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35" w:rsidRDefault="00BA6735" w:rsidP="00BA6735">
      <w:pPr>
        <w:spacing w:after="180"/>
      </w:pPr>
      <w:r>
        <w:t>Milí priatelia wordprocessingu,</w:t>
      </w:r>
    </w:p>
    <w:p w:rsidR="00BA6735" w:rsidRDefault="00BA6735" w:rsidP="00BA6735">
      <w:pPr>
        <w:spacing w:after="180"/>
      </w:pPr>
      <w:r>
        <w:t xml:space="preserve">v dnešnej úlohe si precvičíme prácu s nastavením a úpravou formátu strany ako aj prácu s hlavičkou a pätou strany. Súbory, ktoré budete potrebovať nájdete na známych adresách </w:t>
      </w:r>
      <w:hyperlink r:id="rId5" w:history="1">
        <w:r w:rsidRPr="001137BE">
          <w:rPr>
            <w:rStyle w:val="Hypertextovprepojenie"/>
          </w:rPr>
          <w:t>www.soshotel.sk</w:t>
        </w:r>
      </w:hyperlink>
      <w:r>
        <w:t xml:space="preserve">, v sekcii Stenograf, </w:t>
      </w:r>
      <w:hyperlink r:id="rId6" w:history="1">
        <w:r w:rsidRPr="0003053B">
          <w:rPr>
            <w:rStyle w:val="Hypertextovprepojenie"/>
          </w:rPr>
          <w:t>www.erodina.sk</w:t>
        </w:r>
      </w:hyperlink>
      <w:r>
        <w:t xml:space="preserve"> v sekcii Slovenský stenograf a </w:t>
      </w:r>
      <w:hyperlink r:id="rId7" w:history="1">
        <w:r w:rsidRPr="0003053B">
          <w:rPr>
            <w:rStyle w:val="Hypertextovprepojenie"/>
          </w:rPr>
          <w:t>https://sites.google.com/site/wordprocess1</w:t>
        </w:r>
      </w:hyperlink>
      <w:r>
        <w:t xml:space="preserve">. Svoje pripomienky a námety môžete posielať na adresu </w:t>
      </w:r>
      <w:hyperlink r:id="rId8" w:history="1">
        <w:r w:rsidRPr="001137BE">
          <w:rPr>
            <w:rStyle w:val="Hypertextovprepojenie"/>
          </w:rPr>
          <w:t>penickova.marcela@soshotel.sk</w:t>
        </w:r>
      </w:hyperlink>
      <w:r>
        <w:t>. Prajem Vám veľa chuti do práce.</w:t>
      </w:r>
    </w:p>
    <w:p w:rsidR="00C45B0D" w:rsidRDefault="002F4938" w:rsidP="00BA6735">
      <w:pPr>
        <w:numPr>
          <w:ilvl w:val="0"/>
          <w:numId w:val="1"/>
        </w:numPr>
        <w:spacing w:after="180"/>
        <w:ind w:left="284" w:hanging="284"/>
      </w:pPr>
      <w:r>
        <w:t xml:space="preserve">Otvorte súbor </w:t>
      </w:r>
      <w:r w:rsidRPr="00DB1E5C">
        <w:rPr>
          <w:i/>
        </w:rPr>
        <w:t>zav_sprava.txt</w:t>
      </w:r>
      <w:r>
        <w:t xml:space="preserve"> a hneď ho uložte pod názvom </w:t>
      </w:r>
      <w:r w:rsidRPr="00DB1E5C">
        <w:rPr>
          <w:i/>
        </w:rPr>
        <w:t>zav_sprava_upr.docx</w:t>
      </w:r>
      <w:r>
        <w:t>.</w:t>
      </w:r>
    </w:p>
    <w:p w:rsidR="002F4938" w:rsidRDefault="002F4938" w:rsidP="00BA6735">
      <w:pPr>
        <w:numPr>
          <w:ilvl w:val="0"/>
          <w:numId w:val="1"/>
        </w:numPr>
        <w:spacing w:after="180"/>
        <w:ind w:left="284" w:hanging="284"/>
      </w:pPr>
      <w:r>
        <w:t>Nastavte veľkosť papiera</w:t>
      </w:r>
      <w:r w:rsidR="00DB1E5C">
        <w:t>:</w:t>
      </w:r>
      <w:r w:rsidR="00AD0DC3">
        <w:t xml:space="preserve"> šírka 19</w:t>
      </w:r>
      <w:r>
        <w:t xml:space="preserve"> cm, výška 21 cm. Na</w:t>
      </w:r>
      <w:r w:rsidR="00AD0DC3">
        <w:t>stavte pravý a ľavý okraj na 2,1 cm, horný a dolný okraj 2,4</w:t>
      </w:r>
      <w:r>
        <w:t xml:space="preserve"> cm. Na väzbu nechajte 0,5 cm vľavo.</w:t>
      </w:r>
    </w:p>
    <w:p w:rsidR="007340A2" w:rsidRDefault="007340A2" w:rsidP="00BA6735">
      <w:pPr>
        <w:numPr>
          <w:ilvl w:val="0"/>
          <w:numId w:val="1"/>
        </w:numPr>
        <w:spacing w:after="180"/>
        <w:ind w:left="284" w:hanging="284"/>
      </w:pPr>
      <w:r>
        <w:t>Odstráňte z dokumentu všetky dvojité medzery, ručne vložené zlomy strán a sekcií, prázdne odseky, tabulátory a medzery na začiatku riadku a udržujte v tomto stave dokument počas práce s ním.</w:t>
      </w:r>
    </w:p>
    <w:p w:rsidR="00F22764" w:rsidRDefault="00F22764" w:rsidP="00BA6735">
      <w:pPr>
        <w:numPr>
          <w:ilvl w:val="0"/>
          <w:numId w:val="1"/>
        </w:numPr>
        <w:spacing w:after="180"/>
        <w:ind w:left="284" w:hanging="284"/>
      </w:pPr>
      <w:r>
        <w:t>Zabezpečte, aby sa predložky a spojky „a, i, o, v, z, s, k“ nevyskytovali na konci riadku.</w:t>
      </w:r>
    </w:p>
    <w:p w:rsidR="00F22764" w:rsidRDefault="00F22764" w:rsidP="00BA6735">
      <w:pPr>
        <w:numPr>
          <w:ilvl w:val="0"/>
          <w:numId w:val="1"/>
        </w:numPr>
        <w:spacing w:after="180"/>
        <w:ind w:left="284" w:hanging="284"/>
      </w:pPr>
      <w:r>
        <w:t xml:space="preserve">Na začiatok textu vložte tri prázdne </w:t>
      </w:r>
      <w:r w:rsidR="00004790">
        <w:t xml:space="preserve">úvodné </w:t>
      </w:r>
      <w:r>
        <w:t xml:space="preserve">strany. Tieto tri </w:t>
      </w:r>
      <w:r w:rsidR="00004790">
        <w:t xml:space="preserve">úvodné </w:t>
      </w:r>
      <w:r>
        <w:t>strany nebudú číslované.</w:t>
      </w:r>
    </w:p>
    <w:p w:rsidR="003B13DF" w:rsidRDefault="00F22764" w:rsidP="00BA6735">
      <w:pPr>
        <w:numPr>
          <w:ilvl w:val="0"/>
          <w:numId w:val="1"/>
        </w:numPr>
        <w:spacing w:after="180"/>
        <w:ind w:left="284" w:hanging="284"/>
      </w:pPr>
      <w:r>
        <w:t xml:space="preserve">Prvá strana je titulná strana. </w:t>
      </w:r>
      <w:r w:rsidR="006224D6">
        <w:t>Vycentrujte ju vodorovne</w:t>
      </w:r>
      <w:r w:rsidR="00DB1E5C">
        <w:t xml:space="preserve"> aj zvisle, nastavte písmo Calibri</w:t>
      </w:r>
      <w:r w:rsidR="003019BF">
        <w:t>, veľkosť 29</w:t>
      </w:r>
      <w:r w:rsidR="006224D6">
        <w:t xml:space="preserve"> bodov, farba zelená, tieňované a napíšte text do dvoch riadkov: „Leonardo da Vinci,</w:t>
      </w:r>
      <w:r w:rsidR="0067088F">
        <w:t xml:space="preserve"> </w:t>
      </w:r>
      <w:r w:rsidR="006224D6">
        <w:t>Náro</w:t>
      </w:r>
      <w:r w:rsidR="003019BF">
        <w:t>dná správa“, zmenšite písmo na 2</w:t>
      </w:r>
      <w:r w:rsidR="006224D6">
        <w:t>1 bodov a</w:t>
      </w:r>
      <w:r w:rsidR="00DB1E5C">
        <w:t xml:space="preserve"> do ďalšieho riadku </w:t>
      </w:r>
      <w:r w:rsidR="006224D6">
        <w:t>napíšte „Slovenská republika“.</w:t>
      </w:r>
    </w:p>
    <w:p w:rsidR="00F22764" w:rsidRPr="003B13DF" w:rsidRDefault="002A64E6" w:rsidP="00BA6735">
      <w:pPr>
        <w:numPr>
          <w:ilvl w:val="0"/>
          <w:numId w:val="1"/>
        </w:numPr>
        <w:spacing w:after="180"/>
        <w:ind w:left="284" w:hanging="284"/>
      </w:pPr>
      <w:r>
        <w:t>Do hlavičky</w:t>
      </w:r>
      <w:r w:rsidR="006224D6">
        <w:t xml:space="preserve"> titulnej strany vpravo vložte logo agentúry SAAIC, ktoré nájdete v súbore </w:t>
      </w:r>
      <w:r w:rsidR="006224D6" w:rsidRPr="003B13DF">
        <w:rPr>
          <w:i/>
        </w:rPr>
        <w:t>saaic.jpg</w:t>
      </w:r>
      <w:r w:rsidR="005F5812">
        <w:t>. V</w:t>
      </w:r>
      <w:r w:rsidR="006224D6">
        <w:t xml:space="preserve">ľavo vložte obrázok, ktorý nájdete v súbore </w:t>
      </w:r>
      <w:r w:rsidR="006224D6" w:rsidRPr="003B13DF">
        <w:rPr>
          <w:i/>
        </w:rPr>
        <w:t>leonardo.gif</w:t>
      </w:r>
      <w:r w:rsidR="006224D6">
        <w:t>.</w:t>
      </w:r>
      <w:r w:rsidR="005F5812">
        <w:t xml:space="preserve"> Obrázky zmenšite, nastavte ich šírku na 3 cm, zachovajte pomer strán.</w:t>
      </w:r>
    </w:p>
    <w:p w:rsidR="00F22764" w:rsidRDefault="00F22764" w:rsidP="00BA6735">
      <w:pPr>
        <w:numPr>
          <w:ilvl w:val="0"/>
          <w:numId w:val="1"/>
        </w:numPr>
        <w:spacing w:after="180"/>
        <w:ind w:left="284" w:hanging="284"/>
      </w:pPr>
      <w:r>
        <w:t xml:space="preserve">Druhá strana je centrovaná vodorovne aj zvisle. Do hlavičky strany vložte text </w:t>
      </w:r>
      <w:r w:rsidR="004F5134">
        <w:t>do d</w:t>
      </w:r>
      <w:r>
        <w:t>voch riadkov: „</w:t>
      </w:r>
      <w:r w:rsidRPr="00215EE8">
        <w:rPr>
          <w:i/>
        </w:rPr>
        <w:t>Program Leonardo da Vinci, Národná kancelária programu v Slovenske</w:t>
      </w:r>
      <w:r w:rsidR="00DB1E5C" w:rsidRPr="00215EE8">
        <w:rPr>
          <w:i/>
        </w:rPr>
        <w:t>j republike</w:t>
      </w:r>
      <w:r w:rsidR="00DB1E5C">
        <w:t xml:space="preserve">“. </w:t>
      </w:r>
      <w:r>
        <w:t xml:space="preserve">Písmo prvého riadku je </w:t>
      </w:r>
      <w:r w:rsidR="00DB1E5C">
        <w:t xml:space="preserve">Calibri </w:t>
      </w:r>
      <w:r w:rsidR="00215EE8">
        <w:t>23</w:t>
      </w:r>
      <w:r>
        <w:t xml:space="preserve"> bodov, tučné, všetky písmená veľké, p</w:t>
      </w:r>
      <w:r w:rsidR="00215EE8">
        <w:t>ísmo druhého riadku je vysoké 15</w:t>
      </w:r>
      <w:r>
        <w:t xml:space="preserve"> bodov.</w:t>
      </w:r>
      <w:r w:rsidR="00BC6336">
        <w:t xml:space="preserve"> Do päty druhej strany vložte text „</w:t>
      </w:r>
      <w:r w:rsidR="00BC6336" w:rsidRPr="00E13E04">
        <w:rPr>
          <w:i/>
        </w:rPr>
        <w:t>Február 2000</w:t>
      </w:r>
      <w:r w:rsidR="00BC6336">
        <w:t xml:space="preserve">“ písmom 20 bodov, text v päte </w:t>
      </w:r>
      <w:r w:rsidR="00215EE8">
        <w:t xml:space="preserve">aj hlavičke </w:t>
      </w:r>
      <w:r w:rsidR="00BC6336">
        <w:t>stránky vycentrujte.</w:t>
      </w:r>
      <w:r w:rsidR="004F5134">
        <w:t xml:space="preserve"> Text z hlavičky a päty tejto strany sa neopakuje na ďalších stranách.</w:t>
      </w:r>
    </w:p>
    <w:p w:rsidR="00A00825" w:rsidRDefault="00A00825" w:rsidP="00BA6735">
      <w:pPr>
        <w:numPr>
          <w:ilvl w:val="0"/>
          <w:numId w:val="1"/>
        </w:numPr>
        <w:spacing w:after="180"/>
        <w:ind w:left="284" w:hanging="284"/>
      </w:pPr>
      <w:r>
        <w:t>Tretia strana je zarovnaná dole. Na túto stranu vložte text: „</w:t>
      </w:r>
      <w:r w:rsidRPr="00E13E04">
        <w:rPr>
          <w:i/>
        </w:rPr>
        <w:t>Autori: Juraj Borgula, Laura Gressnerová, Ján Krištín</w:t>
      </w:r>
      <w:r>
        <w:t>“ a do ďalšieho riadku „</w:t>
      </w:r>
      <w:r w:rsidRPr="00E13E04">
        <w:rPr>
          <w:i/>
        </w:rPr>
        <w:t>Publikácia vznikla s láskavou podporou Európskej komisie, Generálneho riaditeľstva pre vzdelávanie a kultúru</w:t>
      </w:r>
      <w:r>
        <w:t>“.</w:t>
      </w:r>
      <w:r w:rsidR="00DB1E5C">
        <w:t xml:space="preserve"> P</w:t>
      </w:r>
      <w:r w:rsidR="00215EE8">
        <w:t>oužite písmo Calibri, veľkosť 17</w:t>
      </w:r>
      <w:r w:rsidR="00DB1E5C">
        <w:t xml:space="preserve"> bodov.</w:t>
      </w:r>
    </w:p>
    <w:p w:rsidR="00004790" w:rsidRDefault="00004790" w:rsidP="00BA6735">
      <w:pPr>
        <w:numPr>
          <w:ilvl w:val="0"/>
          <w:numId w:val="1"/>
        </w:numPr>
        <w:spacing w:after="180"/>
        <w:ind w:left="284" w:hanging="284"/>
      </w:pPr>
      <w:r>
        <w:t>Na samostatnú stranu za úvodnými stranami dokumentu vložte nečíslovaný nadpis prvej úrovne „</w:t>
      </w:r>
      <w:r w:rsidRPr="00E13E04">
        <w:rPr>
          <w:i/>
        </w:rPr>
        <w:t>Obsah</w:t>
      </w:r>
      <w:r>
        <w:t>“ a za ním vygene</w:t>
      </w:r>
      <w:r w:rsidR="00397620">
        <w:t>rujte obsah z nadpisov prvých dv</w:t>
      </w:r>
      <w:r>
        <w:t>och úrovní.</w:t>
      </w:r>
    </w:p>
    <w:p w:rsidR="00851EE2" w:rsidRDefault="0087518D" w:rsidP="00BA6735">
      <w:pPr>
        <w:numPr>
          <w:ilvl w:val="0"/>
          <w:numId w:val="1"/>
        </w:numPr>
        <w:spacing w:after="180"/>
        <w:ind w:left="284" w:hanging="284"/>
      </w:pPr>
      <w:r>
        <w:t>Okrem úvodných troch</w:t>
      </w:r>
      <w:r w:rsidR="00E22D0B">
        <w:t xml:space="preserve"> strán bude na </w:t>
      </w:r>
      <w:r w:rsidR="0006432D">
        <w:t>v</w:t>
      </w:r>
      <w:r w:rsidR="00E930CA">
        <w:t>šetkých stranách 12 bodov vpravo a vľavo</w:t>
      </w:r>
      <w:r w:rsidR="00E22D0B">
        <w:t xml:space="preserve"> od textu vložená súvislá zelená čiara hrúbky 3 body. Táto čiara neohraničuje hlavičku ani pätu strany.</w:t>
      </w:r>
    </w:p>
    <w:p w:rsidR="00E22D0B" w:rsidRDefault="00851EE2" w:rsidP="00BA6735">
      <w:pPr>
        <w:numPr>
          <w:ilvl w:val="0"/>
          <w:numId w:val="1"/>
        </w:numPr>
        <w:spacing w:after="180"/>
        <w:ind w:left="284" w:hanging="284"/>
      </w:pPr>
      <w:r>
        <w:t>Do päty stránok</w:t>
      </w:r>
      <w:r w:rsidR="00CC37D4">
        <w:t xml:space="preserve"> (okrem prvých troch)</w:t>
      </w:r>
      <w:r>
        <w:t xml:space="preserve"> vložte čísla strán. Zarovnajte ich vpravo na nepárnych straná</w:t>
      </w:r>
      <w:r w:rsidR="00DB1E5C">
        <w:t>ch a vľavo na párnych stranách. Písmo v päte strany nastavte na Calibri, veľkosť 17 bodov.</w:t>
      </w:r>
    </w:p>
    <w:p w:rsidR="006224D6" w:rsidRDefault="00E930CA" w:rsidP="00BA6735">
      <w:pPr>
        <w:numPr>
          <w:ilvl w:val="0"/>
          <w:numId w:val="1"/>
        </w:numPr>
        <w:spacing w:after="180"/>
        <w:ind w:left="284" w:hanging="284"/>
      </w:pPr>
      <w:r>
        <w:t xml:space="preserve">Na </w:t>
      </w:r>
      <w:r w:rsidR="00851EE2">
        <w:t xml:space="preserve">okraj strany vložte číslo aktuálnej kapitoly. Číslo vložte do </w:t>
      </w:r>
      <w:r w:rsidR="0006432D">
        <w:t>zeleného</w:t>
      </w:r>
      <w:r w:rsidR="00851EE2">
        <w:t xml:space="preserve"> štvorca, písmo </w:t>
      </w:r>
      <w:r w:rsidR="00851EE2">
        <w:lastRenderedPageBreak/>
        <w:t xml:space="preserve">v ňom je biele, štvorec s číslom kapitoly </w:t>
      </w:r>
      <w:r w:rsidR="000F2284">
        <w:t>je široký aj vysoký 1</w:t>
      </w:r>
      <w:r w:rsidR="00CD0848">
        <w:t xml:space="preserve"> cm. V</w:t>
      </w:r>
      <w:r w:rsidR="00851EE2">
        <w:t xml:space="preserve">ycentrujte </w:t>
      </w:r>
      <w:r w:rsidR="00CD0848">
        <w:t xml:space="preserve">ho </w:t>
      </w:r>
      <w:r w:rsidR="00851EE2">
        <w:t>vo zvislom smere. Rovnako ako čísla strán aj čísla kapitol zarovnajte na nepárnych stranách vpravo a na párnych stranách vľavo.</w:t>
      </w:r>
    </w:p>
    <w:p w:rsidR="00851EE2" w:rsidRDefault="0087518D" w:rsidP="00BA6735">
      <w:pPr>
        <w:numPr>
          <w:ilvl w:val="0"/>
          <w:numId w:val="1"/>
        </w:numPr>
        <w:spacing w:after="180"/>
        <w:ind w:left="284" w:hanging="284"/>
      </w:pPr>
      <w:r>
        <w:t>Obyčaj</w:t>
      </w:r>
      <w:r w:rsidR="003A3292">
        <w:t>ný text dokumentu je písaný písmom Calibri, veľkosť 11 bodov, zarovnaný podľa okraja, odsadenie prvého riadku nasta</w:t>
      </w:r>
      <w:r w:rsidR="00755C67">
        <w:t>vte na 0,9</w:t>
      </w:r>
      <w:r>
        <w:t xml:space="preserve"> cm. Pred odsekom obyčajného</w:t>
      </w:r>
      <w:r w:rsidR="003A3292">
        <w:t xml:space="preserve"> textu je medzera 7 bodov, za odsekom je medzera 9 bodov. Medzi odseky s rovnakým štýlom medzeru nepridávajte.</w:t>
      </w:r>
      <w:r w:rsidR="006A367E">
        <w:t xml:space="preserve"> Riadkovanie nastavte na 1,5.</w:t>
      </w:r>
    </w:p>
    <w:p w:rsidR="002942EA" w:rsidRDefault="002942EA" w:rsidP="00BA6735">
      <w:pPr>
        <w:numPr>
          <w:ilvl w:val="0"/>
          <w:numId w:val="1"/>
        </w:numPr>
        <w:spacing w:after="180"/>
        <w:ind w:left="284" w:hanging="284"/>
      </w:pPr>
      <w:r>
        <w:t>Zabezpečte, aby sa v texte nevyskytovali osamotené riadky.</w:t>
      </w:r>
    </w:p>
    <w:p w:rsidR="00B160E9" w:rsidRPr="003A3292" w:rsidRDefault="003A3292" w:rsidP="00BA6735">
      <w:pPr>
        <w:numPr>
          <w:ilvl w:val="0"/>
          <w:numId w:val="1"/>
        </w:numPr>
        <w:spacing w:after="180"/>
        <w:ind w:left="284" w:hanging="284"/>
      </w:pPr>
      <w:r>
        <w:t>Nadpisy sú zarovnané vľavo, bez odsadenie prvého riadka. Pre jednotlivé úrovne nadpisov nastavte</w:t>
      </w:r>
      <w:r w:rsidR="00B160E9">
        <w:t xml:space="preserve"> typ písma Calibri</w:t>
      </w:r>
      <w:r w:rsidR="00D601A1">
        <w:t>, tučné, zviazané s nasledujúcim textom</w:t>
      </w:r>
      <w:r w:rsidR="00B160E9">
        <w:t xml:space="preserve"> a ďalej</w:t>
      </w:r>
      <w:r>
        <w:t>:</w:t>
      </w:r>
    </w:p>
    <w:tbl>
      <w:tblPr>
        <w:tblStyle w:val="Mriekatabuky"/>
        <w:tblW w:w="0" w:type="auto"/>
        <w:jc w:val="center"/>
        <w:tblInd w:w="108" w:type="dxa"/>
        <w:tblLook w:val="04A0"/>
      </w:tblPr>
      <w:tblGrid>
        <w:gridCol w:w="1229"/>
        <w:gridCol w:w="1556"/>
        <w:gridCol w:w="1393"/>
        <w:gridCol w:w="1663"/>
        <w:gridCol w:w="1530"/>
        <w:gridCol w:w="1809"/>
      </w:tblGrid>
      <w:tr w:rsidR="00B160E9" w:rsidTr="00755C67">
        <w:trPr>
          <w:trHeight w:val="562"/>
          <w:jc w:val="center"/>
        </w:trPr>
        <w:tc>
          <w:tcPr>
            <w:tcW w:w="1229" w:type="dxa"/>
            <w:vAlign w:val="center"/>
          </w:tcPr>
          <w:p w:rsidR="00B160E9" w:rsidRDefault="00B160E9" w:rsidP="00B160E9">
            <w:pPr>
              <w:jc w:val="center"/>
            </w:pPr>
            <w:r>
              <w:t>Označenie</w:t>
            </w:r>
          </w:p>
        </w:tc>
        <w:tc>
          <w:tcPr>
            <w:tcW w:w="1556" w:type="dxa"/>
            <w:vAlign w:val="center"/>
          </w:tcPr>
          <w:p w:rsidR="00B160E9" w:rsidRDefault="00B160E9" w:rsidP="00B160E9">
            <w:pPr>
              <w:jc w:val="center"/>
            </w:pPr>
            <w:r>
              <w:t>Farba</w:t>
            </w:r>
          </w:p>
        </w:tc>
        <w:tc>
          <w:tcPr>
            <w:tcW w:w="1393" w:type="dxa"/>
            <w:vAlign w:val="center"/>
          </w:tcPr>
          <w:p w:rsidR="00B160E9" w:rsidRDefault="00B160E9" w:rsidP="00B160E9">
            <w:pPr>
              <w:jc w:val="center"/>
            </w:pPr>
            <w:r>
              <w:t>Veľkosť</w:t>
            </w:r>
          </w:p>
        </w:tc>
        <w:tc>
          <w:tcPr>
            <w:tcW w:w="1663" w:type="dxa"/>
            <w:vAlign w:val="center"/>
          </w:tcPr>
          <w:p w:rsidR="00B160E9" w:rsidRDefault="00B160E9" w:rsidP="00B160E9">
            <w:pPr>
              <w:jc w:val="center"/>
            </w:pPr>
            <w:r>
              <w:t>Medzera pred</w:t>
            </w:r>
          </w:p>
        </w:tc>
        <w:tc>
          <w:tcPr>
            <w:tcW w:w="1530" w:type="dxa"/>
            <w:vAlign w:val="center"/>
          </w:tcPr>
          <w:p w:rsidR="00B160E9" w:rsidRDefault="00B160E9" w:rsidP="00B160E9">
            <w:pPr>
              <w:jc w:val="center"/>
            </w:pPr>
            <w:r>
              <w:t>Medzera za</w:t>
            </w:r>
          </w:p>
        </w:tc>
        <w:tc>
          <w:tcPr>
            <w:tcW w:w="1809" w:type="dxa"/>
            <w:vAlign w:val="center"/>
          </w:tcPr>
          <w:p w:rsidR="00B160E9" w:rsidRDefault="00B160E9" w:rsidP="00B160E9">
            <w:pPr>
              <w:jc w:val="center"/>
            </w:pPr>
            <w:r>
              <w:t>Iné nastavenie</w:t>
            </w:r>
          </w:p>
        </w:tc>
      </w:tr>
      <w:tr w:rsidR="00B160E9" w:rsidTr="00755C67">
        <w:trPr>
          <w:trHeight w:val="286"/>
          <w:jc w:val="center"/>
        </w:trPr>
        <w:tc>
          <w:tcPr>
            <w:tcW w:w="1229" w:type="dxa"/>
            <w:vAlign w:val="center"/>
          </w:tcPr>
          <w:p w:rsidR="00B160E9" w:rsidRDefault="00B160E9" w:rsidP="00B160E9">
            <w:pPr>
              <w:jc w:val="left"/>
            </w:pPr>
            <w:r>
              <w:t>&amp;1</w:t>
            </w:r>
          </w:p>
        </w:tc>
        <w:tc>
          <w:tcPr>
            <w:tcW w:w="1556" w:type="dxa"/>
            <w:vAlign w:val="center"/>
          </w:tcPr>
          <w:p w:rsidR="00B160E9" w:rsidRDefault="00B160E9" w:rsidP="00B160E9">
            <w:pPr>
              <w:jc w:val="left"/>
            </w:pPr>
            <w:r>
              <w:t>tmavo</w:t>
            </w:r>
            <w:r w:rsidR="00755C67">
              <w:t>zelená</w:t>
            </w:r>
          </w:p>
        </w:tc>
        <w:tc>
          <w:tcPr>
            <w:tcW w:w="1393" w:type="dxa"/>
            <w:vAlign w:val="center"/>
          </w:tcPr>
          <w:p w:rsidR="00B160E9" w:rsidRDefault="00B3227D" w:rsidP="00B160E9">
            <w:pPr>
              <w:jc w:val="left"/>
            </w:pPr>
            <w:r>
              <w:t>19</w:t>
            </w:r>
            <w:r w:rsidR="00B160E9">
              <w:t xml:space="preserve"> pt</w:t>
            </w:r>
          </w:p>
        </w:tc>
        <w:tc>
          <w:tcPr>
            <w:tcW w:w="1663" w:type="dxa"/>
            <w:vAlign w:val="center"/>
          </w:tcPr>
          <w:p w:rsidR="00B160E9" w:rsidRDefault="00B160E9" w:rsidP="00B160E9">
            <w:pPr>
              <w:jc w:val="left"/>
            </w:pPr>
            <w:r>
              <w:t>-</w:t>
            </w:r>
          </w:p>
        </w:tc>
        <w:tc>
          <w:tcPr>
            <w:tcW w:w="1530" w:type="dxa"/>
            <w:vAlign w:val="center"/>
          </w:tcPr>
          <w:p w:rsidR="00B160E9" w:rsidRDefault="00B160E9" w:rsidP="00B160E9">
            <w:pPr>
              <w:jc w:val="left"/>
            </w:pPr>
            <w:r>
              <w:t>13</w:t>
            </w:r>
          </w:p>
        </w:tc>
        <w:tc>
          <w:tcPr>
            <w:tcW w:w="1809" w:type="dxa"/>
            <w:vAlign w:val="center"/>
          </w:tcPr>
          <w:p w:rsidR="00B160E9" w:rsidRDefault="00B160E9" w:rsidP="00B160E9">
            <w:pPr>
              <w:jc w:val="left"/>
            </w:pPr>
            <w:r>
              <w:t xml:space="preserve"> kapitola na začína vždy na novej strane</w:t>
            </w:r>
          </w:p>
        </w:tc>
      </w:tr>
      <w:tr w:rsidR="00B160E9" w:rsidTr="00755C67">
        <w:trPr>
          <w:trHeight w:val="286"/>
          <w:jc w:val="center"/>
        </w:trPr>
        <w:tc>
          <w:tcPr>
            <w:tcW w:w="1229" w:type="dxa"/>
            <w:vAlign w:val="center"/>
          </w:tcPr>
          <w:p w:rsidR="00B160E9" w:rsidRDefault="00B160E9" w:rsidP="00B160E9">
            <w:pPr>
              <w:jc w:val="left"/>
            </w:pPr>
            <w:r>
              <w:t>&amp;2</w:t>
            </w:r>
          </w:p>
        </w:tc>
        <w:tc>
          <w:tcPr>
            <w:tcW w:w="1556" w:type="dxa"/>
            <w:vAlign w:val="center"/>
          </w:tcPr>
          <w:p w:rsidR="00B160E9" w:rsidRDefault="00755C67" w:rsidP="00B160E9">
            <w:pPr>
              <w:jc w:val="left"/>
            </w:pPr>
            <w:r>
              <w:t>zelená</w:t>
            </w:r>
          </w:p>
        </w:tc>
        <w:tc>
          <w:tcPr>
            <w:tcW w:w="1393" w:type="dxa"/>
            <w:vAlign w:val="center"/>
          </w:tcPr>
          <w:p w:rsidR="00B160E9" w:rsidRDefault="00B3227D" w:rsidP="00B160E9">
            <w:pPr>
              <w:jc w:val="left"/>
            </w:pPr>
            <w:r>
              <w:t>15</w:t>
            </w:r>
            <w:r w:rsidR="00B160E9">
              <w:t xml:space="preserve"> pt</w:t>
            </w:r>
          </w:p>
        </w:tc>
        <w:tc>
          <w:tcPr>
            <w:tcW w:w="1663" w:type="dxa"/>
            <w:vAlign w:val="center"/>
          </w:tcPr>
          <w:p w:rsidR="00B160E9" w:rsidRDefault="00B160E9" w:rsidP="00B160E9">
            <w:pPr>
              <w:jc w:val="left"/>
            </w:pPr>
            <w:r>
              <w:t>10</w:t>
            </w:r>
          </w:p>
        </w:tc>
        <w:tc>
          <w:tcPr>
            <w:tcW w:w="1530" w:type="dxa"/>
            <w:vAlign w:val="center"/>
          </w:tcPr>
          <w:p w:rsidR="00B160E9" w:rsidRDefault="00B160E9" w:rsidP="00B160E9">
            <w:pPr>
              <w:jc w:val="left"/>
            </w:pPr>
            <w:r>
              <w:t>10</w:t>
            </w:r>
          </w:p>
        </w:tc>
        <w:tc>
          <w:tcPr>
            <w:tcW w:w="1809" w:type="dxa"/>
            <w:vAlign w:val="center"/>
          </w:tcPr>
          <w:p w:rsidR="00B160E9" w:rsidRDefault="00B160E9" w:rsidP="00B160E9">
            <w:pPr>
              <w:jc w:val="left"/>
            </w:pPr>
          </w:p>
        </w:tc>
      </w:tr>
      <w:tr w:rsidR="00B160E9" w:rsidTr="00755C67">
        <w:trPr>
          <w:trHeight w:val="286"/>
          <w:jc w:val="center"/>
        </w:trPr>
        <w:tc>
          <w:tcPr>
            <w:tcW w:w="1229" w:type="dxa"/>
            <w:vAlign w:val="center"/>
          </w:tcPr>
          <w:p w:rsidR="00B160E9" w:rsidRDefault="00B160E9" w:rsidP="00B160E9">
            <w:pPr>
              <w:jc w:val="left"/>
            </w:pPr>
            <w:r>
              <w:t>&amp;3</w:t>
            </w:r>
          </w:p>
        </w:tc>
        <w:tc>
          <w:tcPr>
            <w:tcW w:w="1556" w:type="dxa"/>
            <w:vAlign w:val="center"/>
          </w:tcPr>
          <w:p w:rsidR="00B160E9" w:rsidRDefault="00B160E9" w:rsidP="00B160E9">
            <w:pPr>
              <w:jc w:val="left"/>
            </w:pPr>
          </w:p>
        </w:tc>
        <w:tc>
          <w:tcPr>
            <w:tcW w:w="1393" w:type="dxa"/>
            <w:vAlign w:val="center"/>
          </w:tcPr>
          <w:p w:rsidR="00B160E9" w:rsidRDefault="00B3227D" w:rsidP="00B160E9">
            <w:pPr>
              <w:jc w:val="left"/>
            </w:pPr>
            <w:r>
              <w:t>11</w:t>
            </w:r>
            <w:r w:rsidR="00B160E9">
              <w:t xml:space="preserve"> pt</w:t>
            </w:r>
          </w:p>
        </w:tc>
        <w:tc>
          <w:tcPr>
            <w:tcW w:w="1663" w:type="dxa"/>
            <w:vAlign w:val="center"/>
          </w:tcPr>
          <w:p w:rsidR="00B160E9" w:rsidRDefault="00B160E9" w:rsidP="00B160E9">
            <w:pPr>
              <w:jc w:val="left"/>
            </w:pPr>
            <w:r>
              <w:t>5</w:t>
            </w:r>
          </w:p>
        </w:tc>
        <w:tc>
          <w:tcPr>
            <w:tcW w:w="1530" w:type="dxa"/>
            <w:vAlign w:val="center"/>
          </w:tcPr>
          <w:p w:rsidR="00B160E9" w:rsidRDefault="00B160E9" w:rsidP="00B160E9">
            <w:pPr>
              <w:jc w:val="left"/>
            </w:pPr>
            <w:r>
              <w:t>5</w:t>
            </w:r>
          </w:p>
        </w:tc>
        <w:tc>
          <w:tcPr>
            <w:tcW w:w="1809" w:type="dxa"/>
            <w:vAlign w:val="center"/>
          </w:tcPr>
          <w:p w:rsidR="00B160E9" w:rsidRDefault="006A367E" w:rsidP="00B160E9">
            <w:pPr>
              <w:jc w:val="left"/>
            </w:pPr>
            <w:r>
              <w:t>podčiarknuté</w:t>
            </w:r>
          </w:p>
        </w:tc>
      </w:tr>
    </w:tbl>
    <w:p w:rsidR="006C3FAD" w:rsidRDefault="00B160E9" w:rsidP="00BA6735">
      <w:pPr>
        <w:numPr>
          <w:ilvl w:val="0"/>
          <w:numId w:val="1"/>
        </w:numPr>
        <w:spacing w:before="240" w:after="180"/>
        <w:ind w:left="284" w:hanging="284"/>
      </w:pPr>
      <w:r>
        <w:t xml:space="preserve">Nadpisy prvej úrovne sú orámované plnou čiarou </w:t>
      </w:r>
      <w:r w:rsidR="00755C67">
        <w:t>tmavozele</w:t>
      </w:r>
      <w:r>
        <w:t>nej farby, hrúbka čiary je 1,5 bodu.</w:t>
      </w:r>
    </w:p>
    <w:p w:rsidR="006654CC" w:rsidRDefault="006654CC" w:rsidP="00BA6735">
      <w:pPr>
        <w:numPr>
          <w:ilvl w:val="0"/>
          <w:numId w:val="1"/>
        </w:numPr>
        <w:spacing w:before="240" w:after="180"/>
        <w:ind w:left="284" w:hanging="284"/>
      </w:pPr>
      <w:r>
        <w:t xml:space="preserve"> Nadpisom prvej a druhej úrovne nastavte číslovanie v tvare 1, 2, 3, ... resp. 1.1, 1.2, 1.3, ..</w:t>
      </w:r>
    </w:p>
    <w:p w:rsidR="00304325" w:rsidRDefault="00304325" w:rsidP="00BA6735">
      <w:pPr>
        <w:numPr>
          <w:ilvl w:val="0"/>
          <w:numId w:val="1"/>
        </w:numPr>
        <w:spacing w:after="180"/>
        <w:ind w:left="284" w:hanging="284"/>
      </w:pPr>
      <w:r>
        <w:t>Text uzavretý medzi dvomi zloženými zátvorkami zvýraznite tučným písmom.</w:t>
      </w:r>
    </w:p>
    <w:p w:rsidR="001A665C" w:rsidRDefault="006A367E" w:rsidP="00BA6735">
      <w:pPr>
        <w:numPr>
          <w:ilvl w:val="0"/>
          <w:numId w:val="1"/>
        </w:numPr>
        <w:spacing w:after="180"/>
        <w:ind w:left="284" w:hanging="284"/>
      </w:pPr>
      <w:r>
        <w:t>Odseky začínajúce znakom &amp;O tvoria zoznamy so zelenými odrážkami v tvare bodky. Odrážky zarovnajte 0,35 cm od ľavého okraja stránky a text za nimi odsaďte na vzdialenosť 1</w:t>
      </w:r>
      <w:r w:rsidR="00606012">
        <w:t> </w:t>
      </w:r>
      <w:r>
        <w:t xml:space="preserve">cm od okraja. </w:t>
      </w:r>
    </w:p>
    <w:p w:rsidR="00E22D0B" w:rsidRDefault="001A665C" w:rsidP="00BA6735">
      <w:pPr>
        <w:numPr>
          <w:ilvl w:val="0"/>
          <w:numId w:val="1"/>
        </w:numPr>
        <w:spacing w:after="180"/>
        <w:ind w:left="284" w:hanging="284"/>
      </w:pPr>
      <w:r>
        <w:t xml:space="preserve"> </w:t>
      </w:r>
      <w:r w:rsidR="00E22D0B">
        <w:t>Odseky začínajúce označením &amp;C tvoria z</w:t>
      </w:r>
      <w:r w:rsidR="00D20F2A">
        <w:t>oznamy s jednoduchým číslovaním v tvare 1, 2, 3,...</w:t>
      </w:r>
    </w:p>
    <w:p w:rsidR="000F197E" w:rsidRDefault="00162B32" w:rsidP="00BA6735">
      <w:pPr>
        <w:numPr>
          <w:ilvl w:val="0"/>
          <w:numId w:val="1"/>
        </w:numPr>
        <w:spacing w:after="180"/>
        <w:ind w:left="284" w:hanging="284"/>
      </w:pPr>
      <w:r>
        <w:t>Odseky medzi značkami /T a T/</w:t>
      </w:r>
      <w:r w:rsidR="006C3FAD">
        <w:t xml:space="preserve"> preveďte na tabuľky. Textu v tabuľkách nastavte jednoduché riadkovanie, bez medzier za odsekom a bez odsadenia prvého riadku.</w:t>
      </w:r>
      <w:r w:rsidR="00CE4774">
        <w:t xml:space="preserve"> Oddeľovacím znakom je otáznik.</w:t>
      </w:r>
    </w:p>
    <w:p w:rsidR="000F197E" w:rsidRDefault="000F197E" w:rsidP="00BA6735">
      <w:pPr>
        <w:numPr>
          <w:ilvl w:val="0"/>
          <w:numId w:val="1"/>
        </w:numPr>
        <w:spacing w:after="180"/>
        <w:ind w:left="284" w:hanging="284"/>
      </w:pPr>
      <w:r>
        <w:t>Odstráňte pomocné označenia</w:t>
      </w:r>
      <w:r w:rsidR="00BF4E7C">
        <w:t xml:space="preserve"> &amp;1, &amp;2., &amp;3., &amp;O, &amp;C,</w:t>
      </w:r>
      <w:r w:rsidR="00BF4E7C" w:rsidRPr="00BA6735">
        <w:t>{},/T, T/</w:t>
      </w:r>
      <w:r w:rsidR="00BF4E7C">
        <w:t xml:space="preserve"> </w:t>
      </w:r>
      <w:r>
        <w:t>.</w:t>
      </w:r>
    </w:p>
    <w:p w:rsidR="00E57862" w:rsidRPr="006B78CF" w:rsidRDefault="00E57862" w:rsidP="00847285">
      <w:pPr>
        <w:spacing w:after="240"/>
        <w:rPr>
          <w:b/>
        </w:rPr>
      </w:pPr>
      <w:r w:rsidRPr="006B78CF">
        <w:rPr>
          <w:b/>
        </w:rPr>
        <w:t>Časť B</w:t>
      </w:r>
    </w:p>
    <w:p w:rsidR="00E57862" w:rsidRDefault="00D93F45" w:rsidP="00BA6735">
      <w:pPr>
        <w:spacing w:line="360" w:lineRule="auto"/>
      </w:pPr>
      <w:r>
        <w:t>Vytvorte menovky, ktoré poslúžia pri usádzaní hostí na vianočnom večierku vo Vašej škole.</w:t>
      </w:r>
    </w:p>
    <w:p w:rsidR="00D93F45" w:rsidRPr="006C3FAD" w:rsidRDefault="00D93F45" w:rsidP="00BA6735">
      <w:pPr>
        <w:spacing w:line="360" w:lineRule="auto"/>
      </w:pPr>
      <w:r>
        <w:t xml:space="preserve">Na menovku vložte obrázok s tematikou Vianoc, oslovenie hosťa, ktoré sa mení podľa pohlavia pozvaného, jeho meno a priezvisko. Šírka menovky je 8,5 cm a jej výška 5,8 cm. Meno pozvaného je napísané tučným červeným písmom Comics Sans Serif, veľkosti </w:t>
      </w:r>
      <w:r w:rsidR="003405AC">
        <w:t>17</w:t>
      </w:r>
      <w:r>
        <w:t xml:space="preserve"> bodov. Pozvánku orámujte motívom vianočného stromčeka.</w:t>
      </w:r>
      <w:r w:rsidR="000452AF">
        <w:t xml:space="preserve"> </w:t>
      </w:r>
      <w:r w:rsidR="000F197E">
        <w:t xml:space="preserve">Rámček </w:t>
      </w:r>
      <w:r w:rsidR="000452AF">
        <w:t xml:space="preserve">má 7 bodov, </w:t>
      </w:r>
      <w:r w:rsidR="000F197E">
        <w:t xml:space="preserve">umiestnite </w:t>
      </w:r>
      <w:r w:rsidR="000452AF">
        <w:t xml:space="preserve">ho vo vzdialenosti 9 bodov </w:t>
      </w:r>
      <w:r w:rsidR="000F197E">
        <w:t xml:space="preserve">od okraja menovky. Mená pozvaných hostí nájdete v súbore </w:t>
      </w:r>
      <w:r w:rsidR="000F197E" w:rsidRPr="000F197E">
        <w:rPr>
          <w:i/>
        </w:rPr>
        <w:t>hostia.xlsx</w:t>
      </w:r>
      <w:r w:rsidR="000F197E">
        <w:t>.</w:t>
      </w:r>
      <w:r w:rsidR="007309CE">
        <w:t xml:space="preserve"> Uložte zlúčený aj nezlúčený dokument.</w:t>
      </w:r>
    </w:p>
    <w:sectPr w:rsidR="00D93F45" w:rsidRPr="006C3FAD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3CFD"/>
    <w:multiLevelType w:val="hybridMultilevel"/>
    <w:tmpl w:val="C974DC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0"/>
  <w:hyphenationZone w:val="425"/>
  <w:characterSpacingControl w:val="doNotCompress"/>
  <w:compat/>
  <w:rsids>
    <w:rsidRoot w:val="00C71089"/>
    <w:rsid w:val="00004790"/>
    <w:rsid w:val="00005981"/>
    <w:rsid w:val="000070EE"/>
    <w:rsid w:val="00007F9E"/>
    <w:rsid w:val="00011890"/>
    <w:rsid w:val="00016EAD"/>
    <w:rsid w:val="000206F6"/>
    <w:rsid w:val="00025323"/>
    <w:rsid w:val="00027455"/>
    <w:rsid w:val="00032681"/>
    <w:rsid w:val="000451B9"/>
    <w:rsid w:val="000452AF"/>
    <w:rsid w:val="0005464E"/>
    <w:rsid w:val="000551C1"/>
    <w:rsid w:val="000606B0"/>
    <w:rsid w:val="0006432D"/>
    <w:rsid w:val="00065365"/>
    <w:rsid w:val="00070E81"/>
    <w:rsid w:val="00072EDA"/>
    <w:rsid w:val="00074626"/>
    <w:rsid w:val="00076444"/>
    <w:rsid w:val="00082C36"/>
    <w:rsid w:val="00090E95"/>
    <w:rsid w:val="00094025"/>
    <w:rsid w:val="00094491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6FB0"/>
    <w:rsid w:val="000C72C4"/>
    <w:rsid w:val="000D16A6"/>
    <w:rsid w:val="000D24FA"/>
    <w:rsid w:val="000D52A6"/>
    <w:rsid w:val="000D76D6"/>
    <w:rsid w:val="000D7FB3"/>
    <w:rsid w:val="000F197E"/>
    <w:rsid w:val="000F2284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0FF1"/>
    <w:rsid w:val="00154435"/>
    <w:rsid w:val="00155D1F"/>
    <w:rsid w:val="00162B32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A665C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0364A"/>
    <w:rsid w:val="0021091A"/>
    <w:rsid w:val="00211C97"/>
    <w:rsid w:val="00214473"/>
    <w:rsid w:val="00215EE8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942EA"/>
    <w:rsid w:val="002A56E7"/>
    <w:rsid w:val="002A64E6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4938"/>
    <w:rsid w:val="002F570D"/>
    <w:rsid w:val="00301143"/>
    <w:rsid w:val="003019BF"/>
    <w:rsid w:val="0030234F"/>
    <w:rsid w:val="00304325"/>
    <w:rsid w:val="00305621"/>
    <w:rsid w:val="003062BB"/>
    <w:rsid w:val="003405AC"/>
    <w:rsid w:val="0034589C"/>
    <w:rsid w:val="00350DC1"/>
    <w:rsid w:val="00351047"/>
    <w:rsid w:val="003527C6"/>
    <w:rsid w:val="003536A0"/>
    <w:rsid w:val="00354404"/>
    <w:rsid w:val="00355B4E"/>
    <w:rsid w:val="003621DD"/>
    <w:rsid w:val="00364018"/>
    <w:rsid w:val="00365C37"/>
    <w:rsid w:val="00371E99"/>
    <w:rsid w:val="00372819"/>
    <w:rsid w:val="003779B8"/>
    <w:rsid w:val="00377B15"/>
    <w:rsid w:val="00380455"/>
    <w:rsid w:val="00384195"/>
    <w:rsid w:val="00386416"/>
    <w:rsid w:val="00392ADC"/>
    <w:rsid w:val="00397620"/>
    <w:rsid w:val="003A12D2"/>
    <w:rsid w:val="003A13E2"/>
    <w:rsid w:val="003A22B5"/>
    <w:rsid w:val="003A3292"/>
    <w:rsid w:val="003A47FB"/>
    <w:rsid w:val="003A5A00"/>
    <w:rsid w:val="003A6333"/>
    <w:rsid w:val="003A7C8B"/>
    <w:rsid w:val="003B13DF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4361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34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5F5812"/>
    <w:rsid w:val="00603D43"/>
    <w:rsid w:val="00606012"/>
    <w:rsid w:val="0060643B"/>
    <w:rsid w:val="0060796E"/>
    <w:rsid w:val="00610979"/>
    <w:rsid w:val="0061219C"/>
    <w:rsid w:val="00614BE3"/>
    <w:rsid w:val="006201BF"/>
    <w:rsid w:val="006224D6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4CC"/>
    <w:rsid w:val="00665B97"/>
    <w:rsid w:val="0067088F"/>
    <w:rsid w:val="00675B23"/>
    <w:rsid w:val="00680CE3"/>
    <w:rsid w:val="00680EC7"/>
    <w:rsid w:val="00681971"/>
    <w:rsid w:val="006839B7"/>
    <w:rsid w:val="00691022"/>
    <w:rsid w:val="006A0645"/>
    <w:rsid w:val="006A1318"/>
    <w:rsid w:val="006A367E"/>
    <w:rsid w:val="006A6877"/>
    <w:rsid w:val="006B78CF"/>
    <w:rsid w:val="006C3FAD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09CE"/>
    <w:rsid w:val="00731C0C"/>
    <w:rsid w:val="00732694"/>
    <w:rsid w:val="007340A2"/>
    <w:rsid w:val="0073621F"/>
    <w:rsid w:val="007436B4"/>
    <w:rsid w:val="00753307"/>
    <w:rsid w:val="00754613"/>
    <w:rsid w:val="00755C67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3DF1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47285"/>
    <w:rsid w:val="008516EB"/>
    <w:rsid w:val="00851A7D"/>
    <w:rsid w:val="00851EE2"/>
    <w:rsid w:val="008544A4"/>
    <w:rsid w:val="00854B3D"/>
    <w:rsid w:val="00862FB9"/>
    <w:rsid w:val="00867C54"/>
    <w:rsid w:val="00867CE8"/>
    <w:rsid w:val="00872D7E"/>
    <w:rsid w:val="008734D4"/>
    <w:rsid w:val="00873FF3"/>
    <w:rsid w:val="0087518D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5EE5"/>
    <w:rsid w:val="008B6F16"/>
    <w:rsid w:val="008C12F0"/>
    <w:rsid w:val="008C2091"/>
    <w:rsid w:val="008C3DD8"/>
    <w:rsid w:val="008D41BA"/>
    <w:rsid w:val="008D4F5F"/>
    <w:rsid w:val="008F1679"/>
    <w:rsid w:val="008F6228"/>
    <w:rsid w:val="00900F43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53E"/>
    <w:rsid w:val="009E29B7"/>
    <w:rsid w:val="009E29DB"/>
    <w:rsid w:val="009E771C"/>
    <w:rsid w:val="009F101B"/>
    <w:rsid w:val="00A00825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22CF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0DC3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60E9"/>
    <w:rsid w:val="00B174A2"/>
    <w:rsid w:val="00B217A0"/>
    <w:rsid w:val="00B301B4"/>
    <w:rsid w:val="00B305AD"/>
    <w:rsid w:val="00B3227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661C9"/>
    <w:rsid w:val="00B70F3A"/>
    <w:rsid w:val="00B727CF"/>
    <w:rsid w:val="00B773D0"/>
    <w:rsid w:val="00B82308"/>
    <w:rsid w:val="00BA6735"/>
    <w:rsid w:val="00BA67E1"/>
    <w:rsid w:val="00BB05B6"/>
    <w:rsid w:val="00BB3DC8"/>
    <w:rsid w:val="00BB4B53"/>
    <w:rsid w:val="00BC0ED2"/>
    <w:rsid w:val="00BC16C3"/>
    <w:rsid w:val="00BC6336"/>
    <w:rsid w:val="00BE089D"/>
    <w:rsid w:val="00BE209D"/>
    <w:rsid w:val="00BE434F"/>
    <w:rsid w:val="00BE59A5"/>
    <w:rsid w:val="00BE64D7"/>
    <w:rsid w:val="00BF10EE"/>
    <w:rsid w:val="00BF44ED"/>
    <w:rsid w:val="00BF4E7C"/>
    <w:rsid w:val="00BF5671"/>
    <w:rsid w:val="00C000C6"/>
    <w:rsid w:val="00C0257C"/>
    <w:rsid w:val="00C23E73"/>
    <w:rsid w:val="00C26498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089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1C7"/>
    <w:rsid w:val="00CC2F8D"/>
    <w:rsid w:val="00CC3494"/>
    <w:rsid w:val="00CC37D4"/>
    <w:rsid w:val="00CC6363"/>
    <w:rsid w:val="00CD0848"/>
    <w:rsid w:val="00CD1D5C"/>
    <w:rsid w:val="00CD506E"/>
    <w:rsid w:val="00CD59F3"/>
    <w:rsid w:val="00CE4774"/>
    <w:rsid w:val="00CF1224"/>
    <w:rsid w:val="00CF19AB"/>
    <w:rsid w:val="00CF3C23"/>
    <w:rsid w:val="00CF487E"/>
    <w:rsid w:val="00CF50AE"/>
    <w:rsid w:val="00CF764A"/>
    <w:rsid w:val="00D02CDA"/>
    <w:rsid w:val="00D11B18"/>
    <w:rsid w:val="00D20F2A"/>
    <w:rsid w:val="00D21C8D"/>
    <w:rsid w:val="00D2399C"/>
    <w:rsid w:val="00D33A0E"/>
    <w:rsid w:val="00D35E4C"/>
    <w:rsid w:val="00D406EA"/>
    <w:rsid w:val="00D4511A"/>
    <w:rsid w:val="00D578F4"/>
    <w:rsid w:val="00D601A1"/>
    <w:rsid w:val="00D61618"/>
    <w:rsid w:val="00D631F0"/>
    <w:rsid w:val="00D65F73"/>
    <w:rsid w:val="00D704B7"/>
    <w:rsid w:val="00D71AB9"/>
    <w:rsid w:val="00D74373"/>
    <w:rsid w:val="00D76B3B"/>
    <w:rsid w:val="00D93F45"/>
    <w:rsid w:val="00DA264A"/>
    <w:rsid w:val="00DA63CD"/>
    <w:rsid w:val="00DA69F3"/>
    <w:rsid w:val="00DB1E5C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13E04"/>
    <w:rsid w:val="00E22D0B"/>
    <w:rsid w:val="00E2357C"/>
    <w:rsid w:val="00E270B3"/>
    <w:rsid w:val="00E313C8"/>
    <w:rsid w:val="00E35883"/>
    <w:rsid w:val="00E35AAC"/>
    <w:rsid w:val="00E512FD"/>
    <w:rsid w:val="00E57862"/>
    <w:rsid w:val="00E614EE"/>
    <w:rsid w:val="00E61F06"/>
    <w:rsid w:val="00E626C0"/>
    <w:rsid w:val="00E65CB2"/>
    <w:rsid w:val="00E731E0"/>
    <w:rsid w:val="00E74628"/>
    <w:rsid w:val="00E77ABF"/>
    <w:rsid w:val="00E8196A"/>
    <w:rsid w:val="00E85966"/>
    <w:rsid w:val="00E85BDD"/>
    <w:rsid w:val="00E87003"/>
    <w:rsid w:val="00E91E21"/>
    <w:rsid w:val="00E930CA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22764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95C13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13A3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6012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B16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BA67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nickova.marcela@soshotel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site/wordproces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odina.sk" TargetMode="External"/><Relationship Id="rId5" Type="http://schemas.openxmlformats.org/officeDocument/2006/relationships/hyperlink" Target="http://www.soshotel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50</cp:revision>
  <dcterms:created xsi:type="dcterms:W3CDTF">2014-10-20T19:13:00Z</dcterms:created>
  <dcterms:modified xsi:type="dcterms:W3CDTF">2014-11-09T18:57:00Z</dcterms:modified>
</cp:coreProperties>
</file>