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469" w:rsidRDefault="00577469" w:rsidP="009F39E0">
      <w:bookmarkStart w:id="0" w:name="page2"/>
      <w:bookmarkEnd w:id="0"/>
      <w:r>
        <w:rPr>
          <w:noProof/>
        </w:rPr>
        <w:drawing>
          <wp:anchor distT="0" distB="0" distL="114300" distR="114300" simplePos="0" relativeHeight="251660288" behindDoc="1" locked="0" layoutInCell="1" allowOverlap="1">
            <wp:simplePos x="1276350" y="1076325"/>
            <wp:positionH relativeFrom="page">
              <wp:align>left</wp:align>
            </wp:positionH>
            <wp:positionV relativeFrom="page">
              <wp:align>top</wp:align>
            </wp:positionV>
            <wp:extent cx="7560310" cy="10706100"/>
            <wp:effectExtent l="19050" t="0" r="2540" b="0"/>
            <wp:wrapTight wrapText="bothSides">
              <wp:wrapPolygon edited="0">
                <wp:start x="-54" y="0"/>
                <wp:lineTo x="-54" y="21562"/>
                <wp:lineTo x="21607" y="21562"/>
                <wp:lineTo x="21607" y="0"/>
                <wp:lineTo x="-54" y="0"/>
              </wp:wrapPolygon>
            </wp:wrapTight>
            <wp:docPr id="3" name="Obrázok 2" descr="titulna_stran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itulna_strana.jpg"/>
                    <pic:cNvPicPr preferRelativeResize="0"/>
                  </pic:nvPicPr>
                  <pic:blipFill>
                    <a:blip r:embed="rId8"/>
                    <a:stretch>
                      <a:fillRect/>
                    </a:stretch>
                  </pic:blipFill>
                  <pic:spPr>
                    <a:xfrm>
                      <a:off x="0" y="0"/>
                      <a:ext cx="7560310" cy="10706100"/>
                    </a:xfrm>
                    <a:prstGeom prst="rect">
                      <a:avLst/>
                    </a:prstGeom>
                  </pic:spPr>
                </pic:pic>
              </a:graphicData>
            </a:graphic>
          </wp:anchor>
        </w:drawing>
      </w:r>
      <w:r>
        <w:br w:type="page"/>
      </w:r>
    </w:p>
    <w:p w:rsidR="009B2592" w:rsidRPr="00EE4AB3" w:rsidRDefault="009B2592" w:rsidP="00EE4AB3">
      <w:pPr>
        <w:ind w:firstLine="0"/>
      </w:pPr>
      <w:r w:rsidRPr="00EE4AB3">
        <w:lastRenderedPageBreak/>
        <w:t>AUTORI:</w:t>
      </w:r>
    </w:p>
    <w:p w:rsidR="009B2592" w:rsidRPr="00EE4AB3" w:rsidRDefault="009B2592" w:rsidP="00EE4AB3">
      <w:pPr>
        <w:ind w:firstLine="0"/>
      </w:pPr>
      <w:r w:rsidRPr="00EE4AB3">
        <w:t>Ing. Juraj Bobula</w:t>
      </w:r>
    </w:p>
    <w:p w:rsidR="009B2592" w:rsidRPr="00EE4AB3" w:rsidRDefault="009B2592" w:rsidP="00EE4AB3">
      <w:pPr>
        <w:ind w:firstLine="0"/>
      </w:pPr>
      <w:r w:rsidRPr="00EE4AB3">
        <w:t>Doc. PaedDr. Viera Bebčáková, PhD.</w:t>
      </w:r>
    </w:p>
    <w:p w:rsidR="009B2592" w:rsidRPr="00EE4AB3" w:rsidRDefault="009B2592" w:rsidP="00EE4AB3">
      <w:pPr>
        <w:ind w:firstLine="0"/>
      </w:pPr>
      <w:r w:rsidRPr="00EE4AB3">
        <w:t xml:space="preserve">PhDr. Jozef </w:t>
      </w:r>
      <w:proofErr w:type="spellStart"/>
      <w:r w:rsidRPr="00EE4AB3">
        <w:t>Drenko</w:t>
      </w:r>
      <w:proofErr w:type="spellEnd"/>
    </w:p>
    <w:p w:rsidR="009B2592" w:rsidRPr="00EE4AB3" w:rsidRDefault="009B2592" w:rsidP="00EE4AB3">
      <w:pPr>
        <w:ind w:firstLine="0"/>
      </w:pPr>
      <w:r w:rsidRPr="00EE4AB3">
        <w:t xml:space="preserve">Prof. PhDr. Ján </w:t>
      </w:r>
      <w:proofErr w:type="spellStart"/>
      <w:r w:rsidRPr="00EE4AB3">
        <w:t>Grexa</w:t>
      </w:r>
      <w:proofErr w:type="spellEnd"/>
      <w:r w:rsidRPr="00EE4AB3">
        <w:t>, PhD.</w:t>
      </w:r>
    </w:p>
    <w:p w:rsidR="009B2592" w:rsidRPr="00EE4AB3" w:rsidRDefault="009B2592" w:rsidP="00EE4AB3">
      <w:pPr>
        <w:ind w:firstLine="0"/>
      </w:pPr>
      <w:r w:rsidRPr="00EE4AB3">
        <w:t xml:space="preserve">PaedDr. Mária </w:t>
      </w:r>
      <w:proofErr w:type="spellStart"/>
      <w:r w:rsidRPr="00EE4AB3">
        <w:t>Mračnová</w:t>
      </w:r>
      <w:proofErr w:type="spellEnd"/>
    </w:p>
    <w:p w:rsidR="009B2592" w:rsidRPr="00EE4AB3" w:rsidRDefault="009B2592" w:rsidP="00EE4AB3">
      <w:pPr>
        <w:ind w:firstLine="0"/>
      </w:pPr>
      <w:r w:rsidRPr="00EE4AB3">
        <w:t>Ján Mráz</w:t>
      </w:r>
    </w:p>
    <w:p w:rsidR="009B2592" w:rsidRPr="00EE4AB3" w:rsidRDefault="009B2592" w:rsidP="00EE4AB3">
      <w:pPr>
        <w:ind w:firstLine="0"/>
      </w:pPr>
      <w:r w:rsidRPr="00EE4AB3">
        <w:t xml:space="preserve">PhDr. </w:t>
      </w:r>
      <w:proofErr w:type="spellStart"/>
      <w:r w:rsidRPr="00EE4AB3">
        <w:t>Borislav</w:t>
      </w:r>
      <w:proofErr w:type="spellEnd"/>
      <w:r w:rsidRPr="00EE4AB3">
        <w:t xml:space="preserve"> Petrík</w:t>
      </w:r>
    </w:p>
    <w:p w:rsidR="008B74E6" w:rsidRPr="00EE4AB3" w:rsidRDefault="009B2592" w:rsidP="00EE4AB3">
      <w:pPr>
        <w:ind w:firstLine="0"/>
      </w:pPr>
      <w:r w:rsidRPr="00EE4AB3">
        <w:t>Mgr. František Seman, PhD.</w:t>
      </w:r>
    </w:p>
    <w:p w:rsidR="009B2592" w:rsidRPr="00EE4AB3" w:rsidRDefault="009B2592" w:rsidP="00EE4AB3">
      <w:pPr>
        <w:ind w:firstLine="0"/>
      </w:pPr>
      <w:r w:rsidRPr="00EE4AB3">
        <w:t>Texty zostavil a redakčne upravil:</w:t>
      </w:r>
    </w:p>
    <w:p w:rsidR="008B74E6" w:rsidRPr="00EE4AB3" w:rsidRDefault="009B2592" w:rsidP="00EE4AB3">
      <w:pPr>
        <w:ind w:firstLine="0"/>
      </w:pPr>
      <w:r w:rsidRPr="00EE4AB3">
        <w:t xml:space="preserve">Prof. PhDr. Ján </w:t>
      </w:r>
      <w:proofErr w:type="spellStart"/>
      <w:r w:rsidRPr="00EE4AB3">
        <w:t>Grexa</w:t>
      </w:r>
      <w:proofErr w:type="spellEnd"/>
      <w:r w:rsidRPr="00EE4AB3">
        <w:t>, PhD.</w:t>
      </w:r>
    </w:p>
    <w:p w:rsidR="008B74E6" w:rsidRPr="00EE4AB3" w:rsidRDefault="009B2592" w:rsidP="00EE4AB3">
      <w:pPr>
        <w:ind w:firstLine="0"/>
      </w:pPr>
      <w:r w:rsidRPr="00EE4AB3">
        <w:t xml:space="preserve">Lektoroval PhDr. Igor </w:t>
      </w:r>
      <w:proofErr w:type="spellStart"/>
      <w:r w:rsidRPr="00EE4AB3">
        <w:t>Machajdík</w:t>
      </w:r>
      <w:proofErr w:type="spellEnd"/>
    </w:p>
    <w:p w:rsidR="008B74E6" w:rsidRPr="00EE4AB3" w:rsidRDefault="009B2592" w:rsidP="00EE4AB3">
      <w:pPr>
        <w:ind w:firstLine="0"/>
      </w:pPr>
      <w:r w:rsidRPr="00EE4AB3">
        <w:t>Vydal Slovenský olympijský výbor, Slovenská olympijská akadémia, Národné športové centrum.</w:t>
      </w:r>
    </w:p>
    <w:p w:rsidR="008B74E6" w:rsidRPr="00EE4AB3" w:rsidRDefault="009B2592" w:rsidP="00EE4AB3">
      <w:pPr>
        <w:ind w:firstLine="0"/>
      </w:pPr>
      <w:r w:rsidRPr="00EE4AB3">
        <w:t xml:space="preserve">Dizajn a grafické vyhotovenie: </w:t>
      </w:r>
      <w:proofErr w:type="spellStart"/>
      <w:r w:rsidRPr="00EE4AB3">
        <w:t>Artwel</w:t>
      </w:r>
      <w:proofErr w:type="spellEnd"/>
      <w:r w:rsidRPr="00EE4AB3">
        <w:t xml:space="preserve"> </w:t>
      </w:r>
      <w:proofErr w:type="spellStart"/>
      <w:r w:rsidRPr="00EE4AB3">
        <w:t>Design</w:t>
      </w:r>
      <w:proofErr w:type="spellEnd"/>
      <w:r w:rsidRPr="00EE4AB3">
        <w:t>, s.r.o. 2006</w:t>
      </w:r>
    </w:p>
    <w:p w:rsidR="00C408C8" w:rsidRDefault="009B2592" w:rsidP="00EE4AB3">
      <w:pPr>
        <w:ind w:firstLine="0"/>
        <w:sectPr w:rsidR="00C408C8" w:rsidSect="001D0745">
          <w:headerReference w:type="even" r:id="rId9"/>
          <w:headerReference w:type="default" r:id="rId10"/>
          <w:footerReference w:type="even" r:id="rId11"/>
          <w:footerReference w:type="default" r:id="rId12"/>
          <w:pgSz w:w="11907" w:h="16840" w:code="9"/>
          <w:pgMar w:top="1701" w:right="1418" w:bottom="1701" w:left="1985" w:header="709" w:footer="709" w:gutter="0"/>
          <w:cols w:space="680"/>
          <w:noEndnote/>
          <w:docGrid w:linePitch="299"/>
        </w:sectPr>
      </w:pPr>
      <w:r w:rsidRPr="00EE4AB3">
        <w:t>ISBN 80 - 969522 - 0 - X</w:t>
      </w:r>
    </w:p>
    <w:p w:rsidR="008B74E6" w:rsidRDefault="00C408C8" w:rsidP="00C408C8">
      <w:pPr>
        <w:pStyle w:val="N1"/>
        <w:numPr>
          <w:ilvl w:val="0"/>
          <w:numId w:val="0"/>
        </w:numPr>
        <w:ind w:left="720"/>
      </w:pPr>
      <w:r>
        <w:lastRenderedPageBreak/>
        <w:t>Obsah</w:t>
      </w:r>
    </w:p>
    <w:p w:rsidR="00C408C8" w:rsidRDefault="001C63E4" w:rsidP="00CB7582">
      <w:pPr>
        <w:pStyle w:val="Obsah1"/>
        <w:rPr>
          <w:noProof/>
        </w:rPr>
      </w:pPr>
      <w:r>
        <w:fldChar w:fldCharType="begin"/>
      </w:r>
      <w:r w:rsidR="00C408C8">
        <w:instrText xml:space="preserve"> TOC \o "1-1" \h \z \u </w:instrText>
      </w:r>
      <w:r>
        <w:fldChar w:fldCharType="separate"/>
      </w:r>
      <w:hyperlink w:anchor="_Toc434408816" w:history="1">
        <w:r w:rsidR="00C408C8" w:rsidRPr="00A750B6">
          <w:rPr>
            <w:rStyle w:val="Hypertextovprepojenie"/>
            <w:noProof/>
          </w:rPr>
          <w:t>I.</w:t>
        </w:r>
        <w:r w:rsidR="00C408C8">
          <w:rPr>
            <w:noProof/>
          </w:rPr>
          <w:tab/>
        </w:r>
        <w:r w:rsidR="00C408C8" w:rsidRPr="00A750B6">
          <w:rPr>
            <w:rStyle w:val="Hypertextovprepojenie"/>
            <w:noProof/>
          </w:rPr>
          <w:t xml:space="preserve"> Príhovor</w:t>
        </w:r>
        <w:r w:rsidR="00C408C8">
          <w:rPr>
            <w:noProof/>
            <w:webHidden/>
          </w:rPr>
          <w:tab/>
        </w:r>
        <w:r>
          <w:rPr>
            <w:noProof/>
            <w:webHidden/>
          </w:rPr>
          <w:fldChar w:fldCharType="begin"/>
        </w:r>
        <w:r w:rsidR="00C408C8">
          <w:rPr>
            <w:noProof/>
            <w:webHidden/>
          </w:rPr>
          <w:instrText xml:space="preserve"> PAGEREF _Toc434408816 \h </w:instrText>
        </w:r>
        <w:r>
          <w:rPr>
            <w:noProof/>
            <w:webHidden/>
          </w:rPr>
        </w:r>
        <w:r>
          <w:rPr>
            <w:noProof/>
            <w:webHidden/>
          </w:rPr>
          <w:fldChar w:fldCharType="separate"/>
        </w:r>
        <w:r w:rsidR="00993272">
          <w:rPr>
            <w:noProof/>
            <w:webHidden/>
          </w:rPr>
          <w:t>4</w:t>
        </w:r>
        <w:r>
          <w:rPr>
            <w:noProof/>
            <w:webHidden/>
          </w:rPr>
          <w:fldChar w:fldCharType="end"/>
        </w:r>
      </w:hyperlink>
    </w:p>
    <w:p w:rsidR="00C408C8" w:rsidRDefault="001C63E4" w:rsidP="00CB7582">
      <w:pPr>
        <w:pStyle w:val="Obsah1"/>
        <w:rPr>
          <w:noProof/>
        </w:rPr>
      </w:pPr>
      <w:hyperlink w:anchor="_Toc434408817" w:history="1">
        <w:r w:rsidR="00C408C8" w:rsidRPr="00A750B6">
          <w:rPr>
            <w:rStyle w:val="Hypertextovprepojenie"/>
            <w:noProof/>
          </w:rPr>
          <w:t>II.</w:t>
        </w:r>
        <w:r w:rsidR="00C408C8">
          <w:rPr>
            <w:noProof/>
          </w:rPr>
          <w:tab/>
        </w:r>
        <w:r w:rsidR="00C408C8" w:rsidRPr="00A750B6">
          <w:rPr>
            <w:rStyle w:val="Hypertextovprepojenie"/>
            <w:noProof/>
          </w:rPr>
          <w:t xml:space="preserve"> Šport a olympijský šport</w:t>
        </w:r>
        <w:r w:rsidR="00C408C8">
          <w:rPr>
            <w:noProof/>
            <w:webHidden/>
          </w:rPr>
          <w:tab/>
        </w:r>
        <w:r>
          <w:rPr>
            <w:noProof/>
            <w:webHidden/>
          </w:rPr>
          <w:fldChar w:fldCharType="begin"/>
        </w:r>
        <w:r w:rsidR="00C408C8">
          <w:rPr>
            <w:noProof/>
            <w:webHidden/>
          </w:rPr>
          <w:instrText xml:space="preserve"> PAGEREF _Toc434408817 \h </w:instrText>
        </w:r>
        <w:r>
          <w:rPr>
            <w:noProof/>
            <w:webHidden/>
          </w:rPr>
        </w:r>
        <w:r>
          <w:rPr>
            <w:noProof/>
            <w:webHidden/>
          </w:rPr>
          <w:fldChar w:fldCharType="separate"/>
        </w:r>
        <w:r w:rsidR="00993272">
          <w:rPr>
            <w:noProof/>
            <w:webHidden/>
          </w:rPr>
          <w:t>5</w:t>
        </w:r>
        <w:r>
          <w:rPr>
            <w:noProof/>
            <w:webHidden/>
          </w:rPr>
          <w:fldChar w:fldCharType="end"/>
        </w:r>
      </w:hyperlink>
    </w:p>
    <w:p w:rsidR="00C408C8" w:rsidRDefault="001C63E4" w:rsidP="00CB7582">
      <w:pPr>
        <w:pStyle w:val="Obsah1"/>
        <w:rPr>
          <w:noProof/>
        </w:rPr>
      </w:pPr>
      <w:hyperlink w:anchor="_Toc434408818" w:history="1">
        <w:r w:rsidR="00C408C8" w:rsidRPr="00A750B6">
          <w:rPr>
            <w:rStyle w:val="Hypertextovprepojenie"/>
            <w:noProof/>
          </w:rPr>
          <w:t>III.</w:t>
        </w:r>
        <w:r w:rsidR="00C408C8">
          <w:rPr>
            <w:noProof/>
          </w:rPr>
          <w:tab/>
        </w:r>
        <w:r w:rsidR="00C408C8" w:rsidRPr="00A750B6">
          <w:rPr>
            <w:rStyle w:val="Hypertextovprepojenie"/>
            <w:noProof/>
          </w:rPr>
          <w:t xml:space="preserve"> Na počiatku bola Olympia</w:t>
        </w:r>
        <w:r w:rsidR="00C408C8">
          <w:rPr>
            <w:noProof/>
            <w:webHidden/>
          </w:rPr>
          <w:tab/>
        </w:r>
        <w:r>
          <w:rPr>
            <w:noProof/>
            <w:webHidden/>
          </w:rPr>
          <w:fldChar w:fldCharType="begin"/>
        </w:r>
        <w:r w:rsidR="00C408C8">
          <w:rPr>
            <w:noProof/>
            <w:webHidden/>
          </w:rPr>
          <w:instrText xml:space="preserve"> PAGEREF _Toc434408818 \h </w:instrText>
        </w:r>
        <w:r>
          <w:rPr>
            <w:noProof/>
            <w:webHidden/>
          </w:rPr>
        </w:r>
        <w:r>
          <w:rPr>
            <w:noProof/>
            <w:webHidden/>
          </w:rPr>
          <w:fldChar w:fldCharType="separate"/>
        </w:r>
        <w:r w:rsidR="00993272">
          <w:rPr>
            <w:noProof/>
            <w:webHidden/>
          </w:rPr>
          <w:t>9</w:t>
        </w:r>
        <w:r>
          <w:rPr>
            <w:noProof/>
            <w:webHidden/>
          </w:rPr>
          <w:fldChar w:fldCharType="end"/>
        </w:r>
      </w:hyperlink>
    </w:p>
    <w:p w:rsidR="00C408C8" w:rsidRDefault="001C63E4" w:rsidP="00CB7582">
      <w:pPr>
        <w:pStyle w:val="Obsah1"/>
        <w:rPr>
          <w:noProof/>
        </w:rPr>
      </w:pPr>
      <w:hyperlink w:anchor="_Toc434408819" w:history="1">
        <w:r w:rsidR="00C408C8" w:rsidRPr="00A750B6">
          <w:rPr>
            <w:rStyle w:val="Hypertextovprepojenie"/>
            <w:noProof/>
          </w:rPr>
          <w:t>IV.</w:t>
        </w:r>
        <w:r w:rsidR="00C408C8">
          <w:rPr>
            <w:noProof/>
          </w:rPr>
          <w:tab/>
        </w:r>
        <w:r w:rsidR="00C408C8" w:rsidRPr="00A750B6">
          <w:rPr>
            <w:rStyle w:val="Hypertextovprepojenie"/>
            <w:noProof/>
          </w:rPr>
          <w:t xml:space="preserve"> Pierre de Coubertin tvorca novovekého olympizmu</w:t>
        </w:r>
        <w:r w:rsidR="00C408C8">
          <w:rPr>
            <w:noProof/>
            <w:webHidden/>
          </w:rPr>
          <w:tab/>
        </w:r>
        <w:r>
          <w:rPr>
            <w:noProof/>
            <w:webHidden/>
          </w:rPr>
          <w:fldChar w:fldCharType="begin"/>
        </w:r>
        <w:r w:rsidR="00C408C8">
          <w:rPr>
            <w:noProof/>
            <w:webHidden/>
          </w:rPr>
          <w:instrText xml:space="preserve"> PAGEREF _Toc434408819 \h </w:instrText>
        </w:r>
        <w:r>
          <w:rPr>
            <w:noProof/>
            <w:webHidden/>
          </w:rPr>
        </w:r>
        <w:r>
          <w:rPr>
            <w:noProof/>
            <w:webHidden/>
          </w:rPr>
          <w:fldChar w:fldCharType="separate"/>
        </w:r>
        <w:r w:rsidR="00993272">
          <w:rPr>
            <w:noProof/>
            <w:webHidden/>
          </w:rPr>
          <w:t>16</w:t>
        </w:r>
        <w:r>
          <w:rPr>
            <w:noProof/>
            <w:webHidden/>
          </w:rPr>
          <w:fldChar w:fldCharType="end"/>
        </w:r>
      </w:hyperlink>
    </w:p>
    <w:p w:rsidR="00C408C8" w:rsidRDefault="001C63E4" w:rsidP="00CB7582">
      <w:pPr>
        <w:pStyle w:val="Obsah1"/>
        <w:rPr>
          <w:noProof/>
        </w:rPr>
      </w:pPr>
      <w:hyperlink w:anchor="_Toc434408820" w:history="1">
        <w:r w:rsidR="00C408C8" w:rsidRPr="00A750B6">
          <w:rPr>
            <w:rStyle w:val="Hypertextovprepojenie"/>
            <w:noProof/>
          </w:rPr>
          <w:t>V.</w:t>
        </w:r>
        <w:r w:rsidR="00C408C8">
          <w:rPr>
            <w:noProof/>
          </w:rPr>
          <w:tab/>
        </w:r>
        <w:r w:rsidR="00C408C8" w:rsidRPr="00A750B6">
          <w:rPr>
            <w:rStyle w:val="Hypertextovprepojenie"/>
            <w:noProof/>
          </w:rPr>
          <w:t xml:space="preserve"> Olympizmus, olympijské hnutie, Olympijská charta</w:t>
        </w:r>
        <w:r w:rsidR="00C408C8">
          <w:rPr>
            <w:noProof/>
            <w:webHidden/>
          </w:rPr>
          <w:tab/>
        </w:r>
        <w:r>
          <w:rPr>
            <w:noProof/>
            <w:webHidden/>
          </w:rPr>
          <w:fldChar w:fldCharType="begin"/>
        </w:r>
        <w:r w:rsidR="00C408C8">
          <w:rPr>
            <w:noProof/>
            <w:webHidden/>
          </w:rPr>
          <w:instrText xml:space="preserve"> PAGEREF _Toc434408820 \h </w:instrText>
        </w:r>
        <w:r>
          <w:rPr>
            <w:noProof/>
            <w:webHidden/>
          </w:rPr>
        </w:r>
        <w:r>
          <w:rPr>
            <w:noProof/>
            <w:webHidden/>
          </w:rPr>
          <w:fldChar w:fldCharType="separate"/>
        </w:r>
        <w:r w:rsidR="00993272">
          <w:rPr>
            <w:noProof/>
            <w:webHidden/>
          </w:rPr>
          <w:t>23</w:t>
        </w:r>
        <w:r>
          <w:rPr>
            <w:noProof/>
            <w:webHidden/>
          </w:rPr>
          <w:fldChar w:fldCharType="end"/>
        </w:r>
      </w:hyperlink>
    </w:p>
    <w:p w:rsidR="00C408C8" w:rsidRDefault="001C63E4" w:rsidP="00CB7582">
      <w:pPr>
        <w:pStyle w:val="Obsah1"/>
        <w:rPr>
          <w:noProof/>
        </w:rPr>
      </w:pPr>
      <w:hyperlink w:anchor="_Toc434408821" w:history="1">
        <w:r w:rsidR="00C408C8" w:rsidRPr="00A750B6">
          <w:rPr>
            <w:rStyle w:val="Hypertextovprepojenie"/>
            <w:noProof/>
          </w:rPr>
          <w:t>VI.</w:t>
        </w:r>
        <w:r w:rsidR="00C408C8">
          <w:rPr>
            <w:noProof/>
          </w:rPr>
          <w:tab/>
        </w:r>
        <w:r w:rsidR="00C408C8" w:rsidRPr="00A750B6">
          <w:rPr>
            <w:rStyle w:val="Hypertextovprepojenie"/>
            <w:noProof/>
          </w:rPr>
          <w:t xml:space="preserve"> Olympijská filozofia, ideály a princípy</w:t>
        </w:r>
        <w:r w:rsidR="00C408C8">
          <w:rPr>
            <w:noProof/>
            <w:webHidden/>
          </w:rPr>
          <w:tab/>
        </w:r>
        <w:r>
          <w:rPr>
            <w:noProof/>
            <w:webHidden/>
          </w:rPr>
          <w:fldChar w:fldCharType="begin"/>
        </w:r>
        <w:r w:rsidR="00C408C8">
          <w:rPr>
            <w:noProof/>
            <w:webHidden/>
          </w:rPr>
          <w:instrText xml:space="preserve"> PAGEREF _Toc434408821 \h </w:instrText>
        </w:r>
        <w:r>
          <w:rPr>
            <w:noProof/>
            <w:webHidden/>
          </w:rPr>
        </w:r>
        <w:r>
          <w:rPr>
            <w:noProof/>
            <w:webHidden/>
          </w:rPr>
          <w:fldChar w:fldCharType="separate"/>
        </w:r>
        <w:r w:rsidR="00993272">
          <w:rPr>
            <w:noProof/>
            <w:webHidden/>
          </w:rPr>
          <w:t>27</w:t>
        </w:r>
        <w:r>
          <w:rPr>
            <w:noProof/>
            <w:webHidden/>
          </w:rPr>
          <w:fldChar w:fldCharType="end"/>
        </w:r>
      </w:hyperlink>
    </w:p>
    <w:p w:rsidR="00C408C8" w:rsidRDefault="001C63E4" w:rsidP="00CB7582">
      <w:pPr>
        <w:pStyle w:val="Obsah1"/>
        <w:rPr>
          <w:noProof/>
        </w:rPr>
      </w:pPr>
      <w:hyperlink w:anchor="_Toc434408822" w:history="1">
        <w:r w:rsidR="00C408C8" w:rsidRPr="00A750B6">
          <w:rPr>
            <w:rStyle w:val="Hypertextovprepojenie"/>
            <w:noProof/>
          </w:rPr>
          <w:t>VII.</w:t>
        </w:r>
        <w:r w:rsidR="00C408C8">
          <w:rPr>
            <w:noProof/>
          </w:rPr>
          <w:tab/>
        </w:r>
        <w:r w:rsidR="00C408C8" w:rsidRPr="00A750B6">
          <w:rPr>
            <w:rStyle w:val="Hypertextovprepojenie"/>
            <w:noProof/>
          </w:rPr>
          <w:t xml:space="preserve"> Šport pre všetkých v olympijskom hnutí</w:t>
        </w:r>
        <w:r w:rsidR="00C408C8">
          <w:rPr>
            <w:noProof/>
            <w:webHidden/>
          </w:rPr>
          <w:tab/>
        </w:r>
        <w:r>
          <w:rPr>
            <w:noProof/>
            <w:webHidden/>
          </w:rPr>
          <w:fldChar w:fldCharType="begin"/>
        </w:r>
        <w:r w:rsidR="00C408C8">
          <w:rPr>
            <w:noProof/>
            <w:webHidden/>
          </w:rPr>
          <w:instrText xml:space="preserve"> PAGEREF _Toc434408822 \h </w:instrText>
        </w:r>
        <w:r>
          <w:rPr>
            <w:noProof/>
            <w:webHidden/>
          </w:rPr>
        </w:r>
        <w:r>
          <w:rPr>
            <w:noProof/>
            <w:webHidden/>
          </w:rPr>
          <w:fldChar w:fldCharType="separate"/>
        </w:r>
        <w:r w:rsidR="00993272">
          <w:rPr>
            <w:noProof/>
            <w:webHidden/>
          </w:rPr>
          <w:t>30</w:t>
        </w:r>
        <w:r>
          <w:rPr>
            <w:noProof/>
            <w:webHidden/>
          </w:rPr>
          <w:fldChar w:fldCharType="end"/>
        </w:r>
      </w:hyperlink>
    </w:p>
    <w:p w:rsidR="00C408C8" w:rsidRDefault="001C63E4" w:rsidP="00CB7582">
      <w:pPr>
        <w:pStyle w:val="Obsah1"/>
        <w:rPr>
          <w:noProof/>
        </w:rPr>
      </w:pPr>
      <w:hyperlink w:anchor="_Toc434408823" w:history="1">
        <w:r w:rsidR="00C408C8" w:rsidRPr="00A750B6">
          <w:rPr>
            <w:rStyle w:val="Hypertextovprepojenie"/>
            <w:noProof/>
          </w:rPr>
          <w:t>VIII.</w:t>
        </w:r>
        <w:r w:rsidR="00C408C8">
          <w:rPr>
            <w:noProof/>
          </w:rPr>
          <w:tab/>
        </w:r>
        <w:r w:rsidR="00C408C8" w:rsidRPr="00A750B6">
          <w:rPr>
            <w:rStyle w:val="Hypertextovprepojenie"/>
            <w:noProof/>
          </w:rPr>
          <w:t xml:space="preserve"> Olympizmus, kultúra, šport</w:t>
        </w:r>
        <w:r w:rsidR="00C408C8">
          <w:rPr>
            <w:noProof/>
            <w:webHidden/>
          </w:rPr>
          <w:tab/>
        </w:r>
        <w:r>
          <w:rPr>
            <w:noProof/>
            <w:webHidden/>
          </w:rPr>
          <w:fldChar w:fldCharType="begin"/>
        </w:r>
        <w:r w:rsidR="00C408C8">
          <w:rPr>
            <w:noProof/>
            <w:webHidden/>
          </w:rPr>
          <w:instrText xml:space="preserve"> PAGEREF _Toc434408823 \h </w:instrText>
        </w:r>
        <w:r>
          <w:rPr>
            <w:noProof/>
            <w:webHidden/>
          </w:rPr>
        </w:r>
        <w:r>
          <w:rPr>
            <w:noProof/>
            <w:webHidden/>
          </w:rPr>
          <w:fldChar w:fldCharType="separate"/>
        </w:r>
        <w:r w:rsidR="00993272">
          <w:rPr>
            <w:noProof/>
            <w:webHidden/>
          </w:rPr>
          <w:t>34</w:t>
        </w:r>
        <w:r>
          <w:rPr>
            <w:noProof/>
            <w:webHidden/>
          </w:rPr>
          <w:fldChar w:fldCharType="end"/>
        </w:r>
      </w:hyperlink>
    </w:p>
    <w:p w:rsidR="00C408C8" w:rsidRDefault="001C63E4" w:rsidP="00CB7582">
      <w:pPr>
        <w:pStyle w:val="Obsah1"/>
        <w:rPr>
          <w:noProof/>
        </w:rPr>
      </w:pPr>
      <w:hyperlink w:anchor="_Toc434408824" w:history="1">
        <w:r w:rsidR="00C408C8" w:rsidRPr="00A750B6">
          <w:rPr>
            <w:rStyle w:val="Hypertextovprepojenie"/>
            <w:noProof/>
          </w:rPr>
          <w:t>IX.</w:t>
        </w:r>
        <w:r w:rsidR="00C408C8">
          <w:rPr>
            <w:noProof/>
          </w:rPr>
          <w:tab/>
        </w:r>
        <w:r w:rsidR="00C408C8" w:rsidRPr="00A750B6">
          <w:rPr>
            <w:rStyle w:val="Hypertextovprepojenie"/>
            <w:noProof/>
          </w:rPr>
          <w:t xml:space="preserve"> Šport a životné prostredie</w:t>
        </w:r>
        <w:r w:rsidR="00C408C8">
          <w:rPr>
            <w:noProof/>
            <w:webHidden/>
          </w:rPr>
          <w:tab/>
        </w:r>
        <w:r>
          <w:rPr>
            <w:noProof/>
            <w:webHidden/>
          </w:rPr>
          <w:fldChar w:fldCharType="begin"/>
        </w:r>
        <w:r w:rsidR="00C408C8">
          <w:rPr>
            <w:noProof/>
            <w:webHidden/>
          </w:rPr>
          <w:instrText xml:space="preserve"> PAGEREF _Toc434408824 \h </w:instrText>
        </w:r>
        <w:r>
          <w:rPr>
            <w:noProof/>
            <w:webHidden/>
          </w:rPr>
        </w:r>
        <w:r>
          <w:rPr>
            <w:noProof/>
            <w:webHidden/>
          </w:rPr>
          <w:fldChar w:fldCharType="separate"/>
        </w:r>
        <w:r w:rsidR="00993272">
          <w:rPr>
            <w:noProof/>
            <w:webHidden/>
          </w:rPr>
          <w:t>38</w:t>
        </w:r>
        <w:r>
          <w:rPr>
            <w:noProof/>
            <w:webHidden/>
          </w:rPr>
          <w:fldChar w:fldCharType="end"/>
        </w:r>
      </w:hyperlink>
    </w:p>
    <w:p w:rsidR="00C408C8" w:rsidRDefault="001C63E4" w:rsidP="00CB7582">
      <w:pPr>
        <w:pStyle w:val="Obsah1"/>
        <w:rPr>
          <w:noProof/>
        </w:rPr>
      </w:pPr>
      <w:hyperlink w:anchor="_Toc434408825" w:history="1">
        <w:r w:rsidR="00C408C8" w:rsidRPr="00A750B6">
          <w:rPr>
            <w:rStyle w:val="Hypertextovprepojenie"/>
            <w:noProof/>
          </w:rPr>
          <w:t>X.</w:t>
        </w:r>
        <w:r w:rsidR="00C408C8">
          <w:rPr>
            <w:noProof/>
          </w:rPr>
          <w:tab/>
        </w:r>
        <w:r w:rsidR="00C408C8" w:rsidRPr="00A750B6">
          <w:rPr>
            <w:rStyle w:val="Hypertextovprepojenie"/>
            <w:noProof/>
          </w:rPr>
          <w:t xml:space="preserve"> Budúcnosť olympizmu a olympijských hier</w:t>
        </w:r>
        <w:r w:rsidR="00C408C8">
          <w:rPr>
            <w:noProof/>
            <w:webHidden/>
          </w:rPr>
          <w:tab/>
        </w:r>
        <w:r>
          <w:rPr>
            <w:noProof/>
            <w:webHidden/>
          </w:rPr>
          <w:fldChar w:fldCharType="begin"/>
        </w:r>
        <w:r w:rsidR="00C408C8">
          <w:rPr>
            <w:noProof/>
            <w:webHidden/>
          </w:rPr>
          <w:instrText xml:space="preserve"> PAGEREF _Toc434408825 \h </w:instrText>
        </w:r>
        <w:r>
          <w:rPr>
            <w:noProof/>
            <w:webHidden/>
          </w:rPr>
        </w:r>
        <w:r>
          <w:rPr>
            <w:noProof/>
            <w:webHidden/>
          </w:rPr>
          <w:fldChar w:fldCharType="separate"/>
        </w:r>
        <w:r w:rsidR="00993272">
          <w:rPr>
            <w:noProof/>
            <w:webHidden/>
          </w:rPr>
          <w:t>44</w:t>
        </w:r>
        <w:r>
          <w:rPr>
            <w:noProof/>
            <w:webHidden/>
          </w:rPr>
          <w:fldChar w:fldCharType="end"/>
        </w:r>
      </w:hyperlink>
    </w:p>
    <w:p w:rsidR="00C408C8" w:rsidRDefault="001C63E4" w:rsidP="00CB7582">
      <w:pPr>
        <w:pStyle w:val="Obsah1"/>
        <w:rPr>
          <w:noProof/>
        </w:rPr>
      </w:pPr>
      <w:hyperlink w:anchor="_Toc434408826" w:history="1">
        <w:r w:rsidR="00C408C8" w:rsidRPr="00A750B6">
          <w:rPr>
            <w:rStyle w:val="Hypertextovprepojenie"/>
            <w:noProof/>
          </w:rPr>
          <w:t>XI.</w:t>
        </w:r>
        <w:r w:rsidR="00C408C8">
          <w:rPr>
            <w:noProof/>
          </w:rPr>
          <w:tab/>
        </w:r>
        <w:r w:rsidR="00C408C8" w:rsidRPr="00A750B6">
          <w:rPr>
            <w:rStyle w:val="Hypertextovprepojenie"/>
            <w:noProof/>
          </w:rPr>
          <w:t>Olympijská výchova, jej formy a možnosti</w:t>
        </w:r>
        <w:r w:rsidR="00C408C8">
          <w:rPr>
            <w:noProof/>
            <w:webHidden/>
          </w:rPr>
          <w:tab/>
        </w:r>
        <w:r>
          <w:rPr>
            <w:noProof/>
            <w:webHidden/>
          </w:rPr>
          <w:fldChar w:fldCharType="begin"/>
        </w:r>
        <w:r w:rsidR="00C408C8">
          <w:rPr>
            <w:noProof/>
            <w:webHidden/>
          </w:rPr>
          <w:instrText xml:space="preserve"> PAGEREF _Toc434408826 \h </w:instrText>
        </w:r>
        <w:r>
          <w:rPr>
            <w:noProof/>
            <w:webHidden/>
          </w:rPr>
        </w:r>
        <w:r>
          <w:rPr>
            <w:noProof/>
            <w:webHidden/>
          </w:rPr>
          <w:fldChar w:fldCharType="separate"/>
        </w:r>
        <w:r w:rsidR="00993272">
          <w:rPr>
            <w:noProof/>
            <w:webHidden/>
          </w:rPr>
          <w:t>48</w:t>
        </w:r>
        <w:r>
          <w:rPr>
            <w:noProof/>
            <w:webHidden/>
          </w:rPr>
          <w:fldChar w:fldCharType="end"/>
        </w:r>
      </w:hyperlink>
    </w:p>
    <w:p w:rsidR="009832F2" w:rsidRDefault="001C63E4" w:rsidP="00CB7582">
      <w:pPr>
        <w:pStyle w:val="Obsah1"/>
      </w:pPr>
      <w:hyperlink w:anchor="_Toc434408827" w:history="1">
        <w:r w:rsidR="00C408C8" w:rsidRPr="00A750B6">
          <w:rPr>
            <w:rStyle w:val="Hypertextovprepojenie"/>
            <w:noProof/>
          </w:rPr>
          <w:t>XII.</w:t>
        </w:r>
        <w:r w:rsidR="00C408C8">
          <w:rPr>
            <w:noProof/>
          </w:rPr>
          <w:tab/>
        </w:r>
        <w:r w:rsidR="00C408C8" w:rsidRPr="00A750B6">
          <w:rPr>
            <w:rStyle w:val="Hypertextovprepojenie"/>
            <w:noProof/>
          </w:rPr>
          <w:t xml:space="preserve"> Slovensko v olympijskom hnutí</w:t>
        </w:r>
        <w:r w:rsidR="00C408C8">
          <w:rPr>
            <w:noProof/>
            <w:webHidden/>
          </w:rPr>
          <w:tab/>
        </w:r>
        <w:r>
          <w:rPr>
            <w:noProof/>
            <w:webHidden/>
          </w:rPr>
          <w:fldChar w:fldCharType="begin"/>
        </w:r>
        <w:r w:rsidR="00C408C8">
          <w:rPr>
            <w:noProof/>
            <w:webHidden/>
          </w:rPr>
          <w:instrText xml:space="preserve"> PAGEREF _Toc434408827 \h </w:instrText>
        </w:r>
        <w:r>
          <w:rPr>
            <w:noProof/>
            <w:webHidden/>
          </w:rPr>
        </w:r>
        <w:r>
          <w:rPr>
            <w:noProof/>
            <w:webHidden/>
          </w:rPr>
          <w:fldChar w:fldCharType="separate"/>
        </w:r>
        <w:r w:rsidR="00993272">
          <w:rPr>
            <w:noProof/>
            <w:webHidden/>
          </w:rPr>
          <w:t>57</w:t>
        </w:r>
        <w:r>
          <w:rPr>
            <w:noProof/>
            <w:webHidden/>
          </w:rPr>
          <w:fldChar w:fldCharType="end"/>
        </w:r>
      </w:hyperlink>
      <w:r>
        <w:fldChar w:fldCharType="end"/>
      </w:r>
    </w:p>
    <w:p w:rsidR="001F2548" w:rsidRPr="00EE4AB3" w:rsidRDefault="001F2548" w:rsidP="000C2657">
      <w:pPr>
        <w:pStyle w:val="N1"/>
      </w:pPr>
      <w:bookmarkStart w:id="1" w:name="_Toc434408816"/>
      <w:r w:rsidRPr="00EE4AB3">
        <w:lastRenderedPageBreak/>
        <w:t>Príhovor</w:t>
      </w:r>
      <w:bookmarkEnd w:id="1"/>
    </w:p>
    <w:p w:rsidR="008B74E6" w:rsidRPr="00EE4AB3" w:rsidRDefault="00EE4AB3" w:rsidP="00EE4AB3">
      <w:pPr>
        <w:ind w:firstLine="0"/>
      </w:pPr>
      <w:r w:rsidRPr="00EE4AB3">
        <w:rPr>
          <w:noProof/>
        </w:rPr>
        <w:drawing>
          <wp:anchor distT="0" distB="0" distL="90170" distR="90170" simplePos="0" relativeHeight="251659264" behindDoc="1" locked="0" layoutInCell="1" allowOverlap="1">
            <wp:simplePos x="0" y="0"/>
            <wp:positionH relativeFrom="column">
              <wp:posOffset>15875</wp:posOffset>
            </wp:positionH>
            <wp:positionV relativeFrom="paragraph">
              <wp:posOffset>-1270</wp:posOffset>
            </wp:positionV>
            <wp:extent cx="1438275" cy="1857375"/>
            <wp:effectExtent l="19050" t="0" r="9525" b="0"/>
            <wp:wrapTight wrapText="bothSides">
              <wp:wrapPolygon edited="0">
                <wp:start x="-286" y="0"/>
                <wp:lineTo x="-286" y="21489"/>
                <wp:lineTo x="21743" y="21489"/>
                <wp:lineTo x="21743" y="0"/>
                <wp:lineTo x="-286" y="0"/>
              </wp:wrapPolygon>
            </wp:wrapTight>
            <wp:docPr id="1" name="Obrázok 0" descr="ob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1.jpg"/>
                    <pic:cNvPicPr/>
                  </pic:nvPicPr>
                  <pic:blipFill>
                    <a:blip r:embed="rId13"/>
                    <a:stretch>
                      <a:fillRect/>
                    </a:stretch>
                  </pic:blipFill>
                  <pic:spPr>
                    <a:xfrm>
                      <a:off x="0" y="0"/>
                      <a:ext cx="1438275" cy="1857375"/>
                    </a:xfrm>
                    <a:prstGeom prst="rect">
                      <a:avLst/>
                    </a:prstGeom>
                  </pic:spPr>
                </pic:pic>
              </a:graphicData>
            </a:graphic>
          </wp:anchor>
        </w:drawing>
      </w:r>
      <w:r w:rsidR="009B2592" w:rsidRPr="00EE4AB3">
        <w:t xml:space="preserve">My, ktorí sa plavíme na olympijskej lodi </w:t>
      </w:r>
      <w:proofErr w:type="spellStart"/>
      <w:r w:rsidR="009B2592" w:rsidRPr="00EE4AB3">
        <w:t>univerzality</w:t>
      </w:r>
      <w:proofErr w:type="spellEnd"/>
      <w:r w:rsidR="009B2592" w:rsidRPr="00EE4AB3">
        <w:t>, sme touto skutočnosťou očarení a poctení. Sme na to úprimne hrdí. Ako Noe a jeho archaická posádka, zachraňujúca pred zničujúcou potopou všetko živé, sa cítime byť</w:t>
      </w:r>
      <w:r w:rsidR="009B2592" w:rsidRPr="00EE4AB3">
        <w:rPr>
          <w:rFonts w:ascii="Calibri" w:hAnsi="Calibri" w:cs="Calibri"/>
        </w:rPr>
        <w:t></w:t>
      </w:r>
      <w:r w:rsidR="009B2592" w:rsidRPr="00EE4AB3">
        <w:t xml:space="preserve"> privilegovaní.</w:t>
      </w:r>
    </w:p>
    <w:p w:rsidR="009B2592" w:rsidRPr="00EE4AB3" w:rsidRDefault="009B2592" w:rsidP="00EE4AB3">
      <w:pPr>
        <w:ind w:firstLine="0"/>
      </w:pPr>
      <w:r w:rsidRPr="00EE4AB3">
        <w:t xml:space="preserve">Nám však potopa nehrozí. Aspoň nie doslova a bezprostredne. Napriek tomu sa nechávame unášať ideálmi, ktoré stovky rokov búšia do ľudského vedomia a svedomia. Nádejame sa, </w:t>
      </w:r>
      <w:r w:rsidRPr="00EE4AB3">
        <w:rPr>
          <w:rFonts w:ascii="Calibri" w:hAnsi="Calibri" w:cs="Calibri"/>
        </w:rPr>
        <w:t></w:t>
      </w:r>
      <w:r w:rsidRPr="00EE4AB3">
        <w:t>že ako vlny mora tvarujú časom pobrežie, aj prenikavosť, naliehavosť</w:t>
      </w:r>
      <w:r w:rsidRPr="00EE4AB3">
        <w:rPr>
          <w:rFonts w:ascii="Calibri" w:hAnsi="Calibri" w:cs="Calibri"/>
        </w:rPr>
        <w:t></w:t>
      </w:r>
      <w:r w:rsidRPr="00EE4AB3">
        <w:t xml:space="preserve"> a nepochybná aktuálnosť</w:t>
      </w:r>
      <w:r w:rsidRPr="00EE4AB3">
        <w:rPr>
          <w:rFonts w:ascii="Calibri" w:hAnsi="Calibri" w:cs="Calibri"/>
        </w:rPr>
        <w:t></w:t>
      </w:r>
      <w:r w:rsidRPr="00EE4AB3">
        <w:t xml:space="preserve"> olympijských myšlienok pretvorí súčasného človeka.</w:t>
      </w:r>
    </w:p>
    <w:p w:rsidR="008B74E6" w:rsidRPr="00EE4AB3" w:rsidRDefault="009B2592" w:rsidP="00EE4AB3">
      <w:pPr>
        <w:ind w:firstLine="0"/>
      </w:pPr>
      <w:r w:rsidRPr="00EE4AB3">
        <w:t>Človek a ľudská pospolitosť</w:t>
      </w:r>
      <w:r w:rsidRPr="00EE4AB3">
        <w:rPr>
          <w:rFonts w:ascii="Calibri" w:hAnsi="Calibri" w:cs="Calibri"/>
        </w:rPr>
        <w:t></w:t>
      </w:r>
      <w:r w:rsidRPr="00EE4AB3">
        <w:t xml:space="preserve"> však podliehajú iným zákonitostiam. Jednou z nich je aj to, </w:t>
      </w:r>
      <w:r w:rsidRPr="00EE4AB3">
        <w:rPr>
          <w:rFonts w:ascii="Calibri" w:hAnsi="Calibri" w:cs="Calibri"/>
        </w:rPr>
        <w:t></w:t>
      </w:r>
      <w:r w:rsidRPr="00EE4AB3">
        <w:t>že nič v živote neprichádza samo od seba, automaticky a pokrok sa dá dosiahnuť</w:t>
      </w:r>
      <w:r w:rsidRPr="00EE4AB3">
        <w:rPr>
          <w:rFonts w:ascii="Calibri" w:hAnsi="Calibri" w:cs="Calibri"/>
        </w:rPr>
        <w:t></w:t>
      </w:r>
      <w:r w:rsidRPr="00EE4AB3">
        <w:t xml:space="preserve"> iba na základe záujmu, vôle, úsilia a práce. Tak je to aj v našom prípade. Vznešené olympijské ideály, myšlienky a princípy posunieme ďalej a získame nových plavčíkov na na</w:t>
      </w:r>
      <w:r w:rsidR="0035782A" w:rsidRPr="00EE4AB3">
        <w:t>š</w:t>
      </w:r>
      <w:r w:rsidRPr="00EE4AB3">
        <w:t>u olympijskú lo</w:t>
      </w:r>
      <w:r w:rsidR="0035782A" w:rsidRPr="00EE4AB3">
        <w:t>ď</w:t>
      </w:r>
      <w:r w:rsidRPr="00EE4AB3">
        <w:t xml:space="preserve"> vtedy, ak sa nám podarí premysleným spôsobom a cieľavedomým úsilím z pochodne </w:t>
      </w:r>
      <w:r w:rsidR="0035782A" w:rsidRPr="00EE4AB3">
        <w:t>preniesť</w:t>
      </w:r>
      <w:r w:rsidRPr="00EE4AB3">
        <w:t xml:space="preserve"> oheň do </w:t>
      </w:r>
      <w:r w:rsidR="0035782A" w:rsidRPr="00EE4AB3">
        <w:t>sŕdc</w:t>
      </w:r>
      <w:r w:rsidRPr="00EE4AB3">
        <w:t xml:space="preserve">. O tom je olympijská výchova. </w:t>
      </w:r>
      <w:r w:rsidR="00DC18F8" w:rsidRPr="00EE4AB3">
        <w:t>Informácie, vedomosti i emócie sú a majú byť</w:t>
      </w:r>
      <w:r w:rsidR="00DC18F8" w:rsidRPr="00EE4AB3">
        <w:rPr>
          <w:rFonts w:ascii="Calibri" w:hAnsi="Calibri" w:cs="Calibri"/>
        </w:rPr>
        <w:t></w:t>
      </w:r>
      <w:r w:rsidR="00DC18F8" w:rsidRPr="00EE4AB3">
        <w:t xml:space="preserve"> jej obsahom, pretože dôležité je nielen vedieť, ale tiež si vybudovať pozitívny vzťah. Je to pedagogický proces a ako v každom inom výchovnom procese aj tu má svoju nezastupiteľnú úlohu učiteľ, vychovávateľ, pedagóg alebo lektor. </w:t>
      </w:r>
      <w:r w:rsidRPr="00EE4AB3">
        <w:t>On je tým apoštolom olympizmu, ktorý otvára myseľ a zapaľuje srdcia ideálmi.</w:t>
      </w:r>
    </w:p>
    <w:p w:rsidR="008B74E6" w:rsidRPr="00EE4AB3" w:rsidRDefault="009B2592" w:rsidP="00EE4AB3">
      <w:pPr>
        <w:ind w:firstLine="0"/>
      </w:pPr>
      <w:r w:rsidRPr="00EE4AB3">
        <w:t xml:space="preserve">Z úcty k nim a na pomoc ich snahe sme pripravili túto metodickú príručku. Vychádza na Slovensku prvýkrát, preto si nečiní nároky na </w:t>
      </w:r>
      <w:r w:rsidR="00DC18F8" w:rsidRPr="00EE4AB3">
        <w:t>bezchybnosť</w:t>
      </w:r>
      <w:r w:rsidRPr="00EE4AB3">
        <w:rPr>
          <w:rFonts w:ascii="Calibri" w:hAnsi="Calibri" w:cs="Calibri"/>
        </w:rPr>
        <w:t></w:t>
      </w:r>
      <w:r w:rsidRPr="00EE4AB3">
        <w:t xml:space="preserve"> alebo </w:t>
      </w:r>
      <w:r w:rsidR="00DC18F8" w:rsidRPr="00EE4AB3">
        <w:t>dokonalosť</w:t>
      </w:r>
      <w:r w:rsidRPr="00EE4AB3">
        <w:rPr>
          <w:rFonts w:ascii="Calibri" w:hAnsi="Calibri" w:cs="Calibri"/>
        </w:rPr>
        <w:t></w:t>
      </w:r>
      <w:r w:rsidRPr="00EE4AB3">
        <w:t xml:space="preserve">. </w:t>
      </w:r>
      <w:r w:rsidR="00DC18F8" w:rsidRPr="00EE4AB3">
        <w:t>Nemá väčšie ambície, ako byť</w:t>
      </w:r>
      <w:r w:rsidR="00DC18F8" w:rsidRPr="00EE4AB3">
        <w:rPr>
          <w:rFonts w:ascii="Calibri" w:hAnsi="Calibri" w:cs="Calibri"/>
        </w:rPr>
        <w:t></w:t>
      </w:r>
      <w:r w:rsidR="00DC18F8" w:rsidRPr="00EE4AB3">
        <w:t xml:space="preserve"> nenápadnou pomôckou pre skromných nositeľov súčasnej olympijskej výchovy.</w:t>
      </w:r>
    </w:p>
    <w:p w:rsidR="001F2548" w:rsidRPr="00EE4AB3" w:rsidRDefault="001F2548" w:rsidP="00EE4AB3">
      <w:pPr>
        <w:ind w:firstLine="0"/>
      </w:pPr>
      <w:r w:rsidRPr="00EE4AB3">
        <w:t xml:space="preserve">František </w:t>
      </w:r>
      <w:proofErr w:type="spellStart"/>
      <w:r w:rsidRPr="00EE4AB3">
        <w:t>Chmelár</w:t>
      </w:r>
      <w:proofErr w:type="spellEnd"/>
    </w:p>
    <w:p w:rsidR="009832F2" w:rsidRDefault="009B2592" w:rsidP="00EE4AB3">
      <w:pPr>
        <w:ind w:firstLine="0"/>
      </w:pPr>
      <w:r w:rsidRPr="00EE4AB3">
        <w:t>predseda SOV</w:t>
      </w:r>
      <w:bookmarkStart w:id="2" w:name="page3"/>
      <w:bookmarkEnd w:id="2"/>
    </w:p>
    <w:p w:rsidR="009832F2" w:rsidRDefault="00BB74CA" w:rsidP="000C2657">
      <w:pPr>
        <w:pStyle w:val="N1"/>
      </w:pPr>
      <w:bookmarkStart w:id="3" w:name="_Toc434408817"/>
      <w:r w:rsidRPr="00EE4AB3">
        <w:lastRenderedPageBreak/>
        <w:t>Šport a olympijský šport</w:t>
      </w:r>
      <w:bookmarkEnd w:id="3"/>
    </w:p>
    <w:p w:rsidR="009B2592" w:rsidRPr="00EE4AB3" w:rsidRDefault="009B2592" w:rsidP="00D107CB">
      <w:pPr>
        <w:pStyle w:val="podfarbenie"/>
      </w:pPr>
      <w:r w:rsidRPr="00EE4AB3">
        <w:t xml:space="preserve">Športovanie je ľudským právom. </w:t>
      </w:r>
      <w:r w:rsidR="00DC18F8" w:rsidRPr="00EE4AB3">
        <w:t>Každý jednotlivec musí mať</w:t>
      </w:r>
      <w:r w:rsidR="00DC18F8" w:rsidRPr="00EE4AB3">
        <w:rPr>
          <w:rFonts w:ascii="Calibri" w:hAnsi="Calibri" w:cs="Calibri"/>
        </w:rPr>
        <w:t></w:t>
      </w:r>
      <w:r w:rsidR="00DC18F8" w:rsidRPr="00EE4AB3">
        <w:t xml:space="preserve"> možnosť</w:t>
      </w:r>
      <w:r w:rsidR="00DC18F8" w:rsidRPr="00EE4AB3">
        <w:rPr>
          <w:rFonts w:ascii="Calibri" w:hAnsi="Calibri" w:cs="Calibri"/>
        </w:rPr>
        <w:t></w:t>
      </w:r>
      <w:r w:rsidR="00DC18F8" w:rsidRPr="00EE4AB3">
        <w:t>športovať</w:t>
      </w:r>
      <w:r w:rsidRPr="00EE4AB3">
        <w:rPr>
          <w:rFonts w:ascii="Calibri" w:hAnsi="Calibri" w:cs="Calibri"/>
        </w:rPr>
        <w:t></w:t>
      </w:r>
      <w:r w:rsidRPr="00EE4AB3">
        <w:t xml:space="preserve"> podľa svojich potrieb.</w:t>
      </w:r>
    </w:p>
    <w:p w:rsidR="008B74E6" w:rsidRPr="00EE4AB3" w:rsidRDefault="00BB74CA" w:rsidP="00D107CB">
      <w:pPr>
        <w:pStyle w:val="podfarbenie"/>
      </w:pPr>
      <w:r w:rsidRPr="00EE4AB3">
        <w:t xml:space="preserve">Olympijská charta, Základné princípy </w:t>
      </w:r>
    </w:p>
    <w:p w:rsidR="009B2592" w:rsidRPr="00EE4AB3" w:rsidRDefault="009B2592" w:rsidP="00EE4AB3">
      <w:pPr>
        <w:ind w:firstLine="0"/>
      </w:pPr>
      <w:r w:rsidRPr="00EE4AB3">
        <w:t>Čo je to vlastne šport?</w:t>
      </w:r>
    </w:p>
    <w:p w:rsidR="008B74E6" w:rsidRPr="00EE4AB3" w:rsidRDefault="00DC18F8" w:rsidP="00EE4AB3">
      <w:pPr>
        <w:ind w:firstLine="0"/>
      </w:pPr>
      <w:r w:rsidRPr="00EE4AB3">
        <w:t xml:space="preserve">Je to hra, čiže </w:t>
      </w:r>
      <w:r w:rsidRPr="00EE4AB3">
        <w:rPr>
          <w:rFonts w:ascii="Calibri" w:hAnsi="Calibri" w:cs="Calibri"/>
        </w:rPr>
        <w:t></w:t>
      </w:r>
      <w:r w:rsidRPr="00EE4AB3">
        <w:t>nevážna</w:t>
      </w:r>
      <w:r w:rsidRPr="00EE4AB3">
        <w:rPr>
          <w:rFonts w:ascii="Calibri" w:hAnsi="Calibri" w:cs="Calibri"/>
        </w:rPr>
        <w:t></w:t>
      </w:r>
      <w:r w:rsidRPr="00EE4AB3">
        <w:t xml:space="preserve"> činnosť,</w:t>
      </w:r>
      <w:r w:rsidR="008B74E6" w:rsidRPr="00EE4AB3">
        <w:t xml:space="preserve"> </w:t>
      </w:r>
      <w:r w:rsidRPr="00EE4AB3">
        <w:t xml:space="preserve">založená na dobrovoľnosti, poskytujúca zážitok, napätie i uspokojenie, obsahujúca pravidlá a ich rešpektovanie v duchu fair </w:t>
      </w:r>
      <w:proofErr w:type="spellStart"/>
      <w:r w:rsidRPr="00EE4AB3">
        <w:t>play</w:t>
      </w:r>
      <w:proofErr w:type="spellEnd"/>
      <w:r w:rsidRPr="00EE4AB3">
        <w:t>.</w:t>
      </w:r>
    </w:p>
    <w:p w:rsidR="008B74E6" w:rsidRPr="00EE4AB3" w:rsidRDefault="009B2592" w:rsidP="00EE4AB3">
      <w:pPr>
        <w:ind w:firstLine="0"/>
      </w:pPr>
      <w:r w:rsidRPr="00EE4AB3">
        <w:t xml:space="preserve">A čo je fair </w:t>
      </w:r>
      <w:proofErr w:type="spellStart"/>
      <w:r w:rsidRPr="00EE4AB3">
        <w:t>play</w:t>
      </w:r>
      <w:proofErr w:type="spellEnd"/>
      <w:r w:rsidRPr="00EE4AB3">
        <w:t>?</w:t>
      </w:r>
    </w:p>
    <w:p w:rsidR="008B74E6" w:rsidRPr="00EE4AB3" w:rsidRDefault="009B2592" w:rsidP="00EE4AB3">
      <w:pPr>
        <w:ind w:firstLine="0"/>
      </w:pPr>
      <w:r w:rsidRPr="00EE4AB3">
        <w:t xml:space="preserve">Podľa Kódu športovej etiky (Rada Európy 1993) je fair </w:t>
      </w:r>
      <w:proofErr w:type="spellStart"/>
      <w:r w:rsidRPr="00EE4AB3">
        <w:t>play</w:t>
      </w:r>
      <w:proofErr w:type="spellEnd"/>
      <w:r w:rsidRPr="00EE4AB3">
        <w:rPr>
          <w:rFonts w:ascii="Calibri" w:hAnsi="Calibri" w:cs="Calibri"/>
        </w:rPr>
        <w:t></w:t>
      </w:r>
      <w:r w:rsidRPr="00EE4AB3">
        <w:t xml:space="preserve">... oveľa viac </w:t>
      </w:r>
      <w:r w:rsidR="00C11A5F" w:rsidRPr="00EE4AB3">
        <w:t>než</w:t>
      </w:r>
      <w:r w:rsidRPr="00EE4AB3">
        <w:t xml:space="preserve"> iba hrou podľa pravidiel ... zahrňuje i priateľstvo, rešpektovanie druhých športovcov ... </w:t>
      </w:r>
      <w:r w:rsidR="00DC18F8" w:rsidRPr="00EE4AB3">
        <w:t xml:space="preserve">elimináciu podvádzania, používania nedovolených prostriedkov, dopingu, násilia (fyzického i slovného), vykorisťovania, nerovnosti podmienok, nadmernej </w:t>
      </w:r>
      <w:proofErr w:type="spellStart"/>
      <w:r w:rsidR="00DC18F8" w:rsidRPr="00EE4AB3">
        <w:t>komercionalizácie</w:t>
      </w:r>
      <w:proofErr w:type="spellEnd"/>
      <w:r w:rsidR="00DC18F8" w:rsidRPr="00EE4AB3">
        <w:t xml:space="preserve"> a korupcie.</w:t>
      </w:r>
      <w:r w:rsidR="00DC18F8" w:rsidRPr="00EE4AB3">
        <w:rPr>
          <w:rFonts w:ascii="Calibri" w:hAnsi="Calibri" w:cs="Calibri"/>
        </w:rPr>
        <w:t></w:t>
      </w:r>
    </w:p>
    <w:p w:rsidR="009B2592" w:rsidRPr="00EE4AB3" w:rsidRDefault="00DC18F8" w:rsidP="00EE4AB3">
      <w:pPr>
        <w:ind w:firstLine="0"/>
      </w:pPr>
      <w:r w:rsidRPr="00EE4AB3">
        <w:rPr>
          <w:rFonts w:ascii="Calibri" w:hAnsi="Calibri" w:cs="Calibri"/>
        </w:rPr>
        <w:t></w:t>
      </w:r>
      <w:r w:rsidR="003C1AD4" w:rsidRPr="00EE4AB3">
        <w:t>Š</w:t>
      </w:r>
      <w:r w:rsidRPr="00EE4AB3">
        <w:t>port ako špecifická organizovaná aj neorganizovaná pohybová činnosť</w:t>
      </w:r>
      <w:r w:rsidRPr="00EE4AB3">
        <w:rPr>
          <w:rFonts w:ascii="Calibri" w:hAnsi="Calibri" w:cs="Calibri"/>
        </w:rPr>
        <w:t></w:t>
      </w:r>
      <w:r w:rsidRPr="00EE4AB3">
        <w:t xml:space="preserve"> má svoju </w:t>
      </w:r>
      <w:r w:rsidRPr="00EE4AB3">
        <w:rPr>
          <w:rFonts w:ascii="Calibri" w:hAnsi="Calibri" w:cs="Calibri"/>
        </w:rPr>
        <w:t></w:t>
      </w:r>
      <w:r w:rsidRPr="00EE4AB3">
        <w:t>štruktúru:</w:t>
      </w:r>
    </w:p>
    <w:p w:rsidR="008B74E6" w:rsidRPr="00EE4AB3" w:rsidRDefault="009B2592" w:rsidP="00EE4AB3">
      <w:pPr>
        <w:ind w:firstLine="0"/>
      </w:pPr>
      <w:r w:rsidRPr="00EE4AB3">
        <w:t xml:space="preserve">Aktívny šport (rekreačný, výkonnostný, zdravotne postihnutých, vrcholový, profesionálny). </w:t>
      </w:r>
      <w:r w:rsidR="00DC18F8" w:rsidRPr="00EE4AB3">
        <w:t xml:space="preserve">Atribútmi výkonnostného športu sú tréning, výkon, </w:t>
      </w:r>
      <w:r w:rsidR="007E562C" w:rsidRPr="00EE4AB3">
        <w:t>súťaž</w:t>
      </w:r>
      <w:r w:rsidR="00DC18F8" w:rsidRPr="00EE4AB3">
        <w:t>, ako aj prezentácia pred verejnosťou.</w:t>
      </w:r>
    </w:p>
    <w:p w:rsidR="008B74E6" w:rsidRPr="00EE4AB3" w:rsidRDefault="009B2592" w:rsidP="00EE4AB3">
      <w:pPr>
        <w:ind w:firstLine="0"/>
      </w:pPr>
      <w:r w:rsidRPr="00EE4AB3">
        <w:t xml:space="preserve">Divácky šport. </w:t>
      </w:r>
      <w:r w:rsidR="00DC18F8" w:rsidRPr="00EE4AB3">
        <w:t>V tomto prípade nielen propaguje šport, ale pôsobí aj ako inšpirácia a výchovný vzor, pričom zároveň môže posilňovať</w:t>
      </w:r>
      <w:r w:rsidR="00DC18F8" w:rsidRPr="00EE4AB3">
        <w:rPr>
          <w:rFonts w:ascii="Calibri" w:hAnsi="Calibri" w:cs="Calibri"/>
        </w:rPr>
        <w:t></w:t>
      </w:r>
      <w:r w:rsidR="00DC18F8" w:rsidRPr="00EE4AB3">
        <w:t xml:space="preserve"> národné sebavedomie a vlastenecké cítenie.</w:t>
      </w:r>
    </w:p>
    <w:p w:rsidR="009B2592" w:rsidRPr="00EE4AB3" w:rsidRDefault="009B2592" w:rsidP="00EE4AB3">
      <w:pPr>
        <w:ind w:firstLine="0"/>
      </w:pPr>
      <w:r w:rsidRPr="00EE4AB3">
        <w:t xml:space="preserve">Z toho vyplýva, </w:t>
      </w:r>
      <w:r w:rsidRPr="00EE4AB3">
        <w:rPr>
          <w:rFonts w:ascii="Calibri" w:hAnsi="Calibri" w:cs="Calibri"/>
        </w:rPr>
        <w:t></w:t>
      </w:r>
      <w:r w:rsidR="000B7CF9" w:rsidRPr="00EE4AB3">
        <w:t>ž</w:t>
      </w:r>
      <w:r w:rsidRPr="00EE4AB3">
        <w:t>e šport</w:t>
      </w:r>
      <w:r w:rsidR="00D76C64" w:rsidRPr="00EE4AB3">
        <w:t xml:space="preserve"> </w:t>
      </w:r>
      <w:r w:rsidR="00DC18F8" w:rsidRPr="00EE4AB3">
        <w:t>nie je len osobná záležitosť</w:t>
      </w:r>
      <w:r w:rsidR="00DC18F8" w:rsidRPr="00EE4AB3">
        <w:rPr>
          <w:rFonts w:ascii="Calibri" w:hAnsi="Calibri" w:cs="Calibri"/>
        </w:rPr>
        <w:t></w:t>
      </w:r>
      <w:r w:rsidR="00DC18F8" w:rsidRPr="00EE4AB3">
        <w:t xml:space="preserve">, podieľajúca sa na kultivácii jednotlivca, ale je spoločenský fenomén - ovplyvňuje obyvateľov všetkých kontinentov, organizácie, hnutia, ekonomiku, politiku, kultúru, umenie, zdravie, </w:t>
      </w:r>
      <w:r w:rsidR="00DC18F8" w:rsidRPr="00EE4AB3">
        <w:rPr>
          <w:rFonts w:ascii="Calibri" w:hAnsi="Calibri" w:cs="Calibri"/>
        </w:rPr>
        <w:t></w:t>
      </w:r>
      <w:r w:rsidR="00DC18F8" w:rsidRPr="00EE4AB3">
        <w:t xml:space="preserve">životný </w:t>
      </w:r>
      <w:r w:rsidR="00DC18F8" w:rsidRPr="00EE4AB3">
        <w:rPr>
          <w:rFonts w:ascii="Calibri" w:hAnsi="Calibri" w:cs="Calibri"/>
        </w:rPr>
        <w:t></w:t>
      </w:r>
      <w:r w:rsidR="00DC18F8" w:rsidRPr="00EE4AB3">
        <w:t>štýl, módu atď.;</w:t>
      </w:r>
    </w:p>
    <w:p w:rsidR="008B74E6" w:rsidRPr="00EE4AB3" w:rsidRDefault="000B7CF9" w:rsidP="00EE4AB3">
      <w:pPr>
        <w:ind w:firstLine="0"/>
      </w:pPr>
      <w:bookmarkStart w:id="4" w:name="page4"/>
      <w:bookmarkEnd w:id="4"/>
      <w:r w:rsidRPr="00EE4AB3">
        <w:t>S</w:t>
      </w:r>
      <w:r w:rsidR="009B2592" w:rsidRPr="00EE4AB3">
        <w:t xml:space="preserve">úvisí s kultúrou, umením a vedou (biologické, </w:t>
      </w:r>
      <w:r w:rsidR="00DC18F8" w:rsidRPr="00EE4AB3">
        <w:t>lekárske</w:t>
      </w:r>
      <w:r w:rsidR="009B2592" w:rsidRPr="00EE4AB3">
        <w:t xml:space="preserve">, prírodné, spoločenské, technické vedy), ktoré vytvárajú teoretické základy športu a športového </w:t>
      </w:r>
      <w:r w:rsidR="00DC18F8" w:rsidRPr="00EE4AB3">
        <w:t>tréningu</w:t>
      </w:r>
      <w:r w:rsidR="009B2592" w:rsidRPr="00EE4AB3">
        <w:t>;</w:t>
      </w:r>
      <w:r w:rsidR="00D76C64" w:rsidRPr="00EE4AB3">
        <w:t xml:space="preserve"> </w:t>
      </w:r>
      <w:r w:rsidR="00DC18F8" w:rsidRPr="00EE4AB3">
        <w:t>je spätý s ekonomikou, ktorá vytvára podmienky pre rozvoj športu (výstavba a údržba športových zariadení, výroba náčinia, náradia, zariadení, odevu, suvenírov, obchodu, služieb, dopravy).</w:t>
      </w:r>
    </w:p>
    <w:p w:rsidR="009B2592" w:rsidRPr="00EE4AB3" w:rsidRDefault="009B2592" w:rsidP="00EE4AB3">
      <w:pPr>
        <w:ind w:firstLine="0"/>
      </w:pPr>
      <w:r w:rsidRPr="00EE4AB3">
        <w:t>Vznik športu</w:t>
      </w:r>
    </w:p>
    <w:p w:rsidR="008B74E6" w:rsidRPr="00EE4AB3" w:rsidRDefault="009B2592" w:rsidP="00EE4AB3">
      <w:pPr>
        <w:ind w:firstLine="0"/>
      </w:pPr>
      <w:r w:rsidRPr="00EE4AB3">
        <w:t xml:space="preserve">Moderný šport existuje zhruba dvesto rokov, ale pojem šport (z latinského </w:t>
      </w:r>
      <w:proofErr w:type="spellStart"/>
      <w:r w:rsidRPr="00EE4AB3">
        <w:t>disportáre</w:t>
      </w:r>
      <w:proofErr w:type="spellEnd"/>
      <w:r w:rsidRPr="00EE4AB3">
        <w:t xml:space="preserve"> - </w:t>
      </w:r>
      <w:r w:rsidR="00DC18F8" w:rsidRPr="00EE4AB3">
        <w:t>baviť</w:t>
      </w:r>
      <w:r w:rsidRPr="00EE4AB3">
        <w:rPr>
          <w:rFonts w:ascii="Calibri" w:hAnsi="Calibri" w:cs="Calibri"/>
        </w:rPr>
        <w:t></w:t>
      </w:r>
      <w:r w:rsidRPr="00EE4AB3">
        <w:t xml:space="preserve"> sa, strávi</w:t>
      </w:r>
      <w:r w:rsidR="000524F4" w:rsidRPr="00EE4AB3">
        <w:t>ť</w:t>
      </w:r>
      <w:r w:rsidRPr="00EE4AB3">
        <w:rPr>
          <w:rFonts w:ascii="Calibri" w:hAnsi="Calibri" w:cs="Calibri"/>
        </w:rPr>
        <w:t></w:t>
      </w:r>
      <w:r w:rsidRPr="00EE4AB3">
        <w:t xml:space="preserve"> príjemne voľný čas) sa začal </w:t>
      </w:r>
      <w:r w:rsidR="00DC18F8" w:rsidRPr="00EE4AB3">
        <w:t>objavovať</w:t>
      </w:r>
      <w:r w:rsidRPr="00EE4AB3">
        <w:rPr>
          <w:rFonts w:ascii="Calibri" w:hAnsi="Calibri" w:cs="Calibri"/>
        </w:rPr>
        <w:t></w:t>
      </w:r>
      <w:r w:rsidRPr="00EE4AB3">
        <w:t xml:space="preserve"> asi v 14. storočí.</w:t>
      </w:r>
    </w:p>
    <w:p w:rsidR="008B74E6" w:rsidRPr="00EE4AB3" w:rsidRDefault="009B2592" w:rsidP="00EE4AB3">
      <w:pPr>
        <w:ind w:firstLine="0"/>
      </w:pPr>
      <w:r w:rsidRPr="00EE4AB3">
        <w:t>Avšak činnosti typické pre šport sú staré ako ľudstvo samo. Fyzické aktivity podobné športovej činnosti (hody, vrhy, beh, zápas, plávanie, veslovanie, tanec) pestovali u</w:t>
      </w:r>
      <w:r w:rsidRPr="00EE4AB3">
        <w:rPr>
          <w:rFonts w:ascii="Calibri" w:hAnsi="Calibri" w:cs="Calibri"/>
        </w:rPr>
        <w:t></w:t>
      </w:r>
      <w:r w:rsidRPr="00EE4AB3">
        <w:t xml:space="preserve"> na</w:t>
      </w:r>
      <w:r w:rsidRPr="00EE4AB3">
        <w:rPr>
          <w:rFonts w:ascii="Calibri" w:hAnsi="Calibri" w:cs="Calibri"/>
        </w:rPr>
        <w:t></w:t>
      </w:r>
      <w:r w:rsidRPr="00EE4AB3">
        <w:t xml:space="preserve">i pravekí predkovia pri rituáloch, obradoch, </w:t>
      </w:r>
      <w:r w:rsidR="00DC18F8" w:rsidRPr="00EE4AB3">
        <w:t>slávnostiach</w:t>
      </w:r>
      <w:r w:rsidRPr="00EE4AB3">
        <w:t xml:space="preserve"> a zábavách, ale aj v krutom existenčnom boji.</w:t>
      </w:r>
    </w:p>
    <w:p w:rsidR="008B74E6" w:rsidRPr="00EE4AB3" w:rsidRDefault="00DC18F8" w:rsidP="00EE4AB3">
      <w:pPr>
        <w:ind w:firstLine="0"/>
      </w:pPr>
      <w:r w:rsidRPr="00EE4AB3">
        <w:t>Tieto aktivity sa zrodili nielen s potrebou prežitia - ubrániť</w:t>
      </w:r>
      <w:r w:rsidRPr="00EE4AB3">
        <w:rPr>
          <w:rFonts w:ascii="Calibri" w:hAnsi="Calibri" w:cs="Calibri"/>
        </w:rPr>
        <w:t></w:t>
      </w:r>
      <w:r w:rsidRPr="00EE4AB3">
        <w:t xml:space="preserve"> sa pred zvieratami a nepriateľmi, ale aj s nutnosťou zabíjania. Útok na slabších či sebaobrana pred silnejšími sa spájala s </w:t>
      </w:r>
      <w:r w:rsidRPr="00EE4AB3">
        <w:lastRenderedPageBreak/>
        <w:t xml:space="preserve">agresívnosťou v rámci lovu a boja, neskôr v rámci vojen, prípadne krvavej zábavy. Tento </w:t>
      </w:r>
      <w:r w:rsidRPr="00EE4AB3">
        <w:rPr>
          <w:rFonts w:ascii="Calibri" w:hAnsi="Calibri" w:cs="Calibri"/>
        </w:rPr>
        <w:t></w:t>
      </w:r>
      <w:r w:rsidRPr="00EE4AB3">
        <w:t>krvavý</w:t>
      </w:r>
      <w:r w:rsidRPr="00EE4AB3">
        <w:rPr>
          <w:rFonts w:ascii="Calibri" w:hAnsi="Calibri" w:cs="Calibri"/>
        </w:rPr>
        <w:t></w:t>
      </w:r>
      <w:r w:rsidRPr="00EE4AB3">
        <w:t xml:space="preserve"> vývoj pokračoval aj v ďalších etapách historického vývoja. </w:t>
      </w:r>
      <w:r w:rsidR="009B2592" w:rsidRPr="00EE4AB3">
        <w:t xml:space="preserve">V </w:t>
      </w:r>
      <w:r w:rsidRPr="00EE4AB3">
        <w:t>staroveku</w:t>
      </w:r>
      <w:r w:rsidR="009B2592" w:rsidRPr="00EE4AB3">
        <w:t xml:space="preserve"> - vrátane vychýreného Grécka - sa celá telesná kultúra, hry a </w:t>
      </w:r>
      <w:r w:rsidR="006A21AA" w:rsidRPr="00EE4AB3">
        <w:t>súťaže</w:t>
      </w:r>
      <w:r w:rsidR="009B2592" w:rsidRPr="00EE4AB3">
        <w:t xml:space="preserve"> odvíjali od vojenskej telesnej prípravy. Vojny sa neviedli iba za spravodlivým obranným účelom: </w:t>
      </w:r>
      <w:r w:rsidRPr="00EE4AB3">
        <w:t>uzurpátori</w:t>
      </w:r>
      <w:r w:rsidR="009B2592" w:rsidRPr="00EE4AB3">
        <w:t xml:space="preserve"> sa stávali uzurpovanými a zase naopak. </w:t>
      </w:r>
      <w:r w:rsidRPr="00EE4AB3">
        <w:t xml:space="preserve">V stredoveku bola jediným uceleným výchovným systémom rytierska výchova, vojenská príprava </w:t>
      </w:r>
      <w:r w:rsidRPr="00EE4AB3">
        <w:rPr>
          <w:rFonts w:ascii="Calibri" w:hAnsi="Calibri" w:cs="Calibri"/>
        </w:rPr>
        <w:t></w:t>
      </w:r>
      <w:r w:rsidRPr="00EE4AB3">
        <w:t>ťažkoodencov, údernej sily feudálnej armády, ktorá vo vojenskej praxi dokázala výrazne dehonestovať</w:t>
      </w:r>
      <w:r w:rsidRPr="00EE4AB3">
        <w:rPr>
          <w:rFonts w:ascii="Calibri" w:hAnsi="Calibri" w:cs="Calibri"/>
        </w:rPr>
        <w:t></w:t>
      </w:r>
      <w:r w:rsidRPr="00EE4AB3">
        <w:t xml:space="preserve"> vysnívaný rytiersky ideál. V novoveku bol vznik telovýchovných systémov, predovšetkým nemeckého </w:t>
      </w:r>
      <w:proofErr w:type="spellStart"/>
      <w:r w:rsidRPr="00EE4AB3">
        <w:t>turnerstva</w:t>
      </w:r>
      <w:proofErr w:type="spellEnd"/>
      <w:r w:rsidRPr="00EE4AB3">
        <w:t>, ale aj francúzskej a švédskej gymnastiky, ako aj českého Sokola, takisto spätý s politickou objednávkou na kvalitnejšie pripraven</w:t>
      </w:r>
      <w:r w:rsidR="006A21AA" w:rsidRPr="00EE4AB3">
        <w:t>ých regrútov do rodiacich sa masových</w:t>
      </w:r>
      <w:r w:rsidR="008B74E6" w:rsidRPr="00EE4AB3">
        <w:t xml:space="preserve"> </w:t>
      </w:r>
      <w:r w:rsidR="009B2592" w:rsidRPr="00EE4AB3">
        <w:t xml:space="preserve">armád. </w:t>
      </w:r>
      <w:r w:rsidRPr="00EE4AB3">
        <w:t>Keď</w:t>
      </w:r>
      <w:r w:rsidR="009B2592" w:rsidRPr="00EE4AB3">
        <w:t xml:space="preserve"> sa popri telocvičných systémoch v 19. </w:t>
      </w:r>
      <w:r w:rsidRPr="00EE4AB3">
        <w:t xml:space="preserve">storočí uplatnil aj novoveký šport, športové súťaženie sa v mnohých prípadoch chápalo ako </w:t>
      </w:r>
      <w:r w:rsidRPr="00EE4AB3">
        <w:rPr>
          <w:rFonts w:ascii="Calibri" w:hAnsi="Calibri" w:cs="Calibri"/>
        </w:rPr>
        <w:t></w:t>
      </w:r>
      <w:r w:rsidRPr="00EE4AB3">
        <w:t>pokračovanie vojen športovými prostriedkami</w:t>
      </w:r>
      <w:r w:rsidRPr="00EE4AB3">
        <w:rPr>
          <w:rFonts w:ascii="Calibri" w:hAnsi="Calibri" w:cs="Calibri"/>
        </w:rPr>
        <w:t></w:t>
      </w:r>
      <w:r w:rsidRPr="00EE4AB3">
        <w:t>: nie ako zábava, ale ako usmerňovaná agresívnosť</w:t>
      </w:r>
      <w:r w:rsidRPr="00EE4AB3">
        <w:rPr>
          <w:rFonts w:ascii="Calibri" w:hAnsi="Calibri" w:cs="Calibri"/>
        </w:rPr>
        <w:t></w:t>
      </w:r>
      <w:r w:rsidRPr="00EE4AB3">
        <w:t>.</w:t>
      </w:r>
    </w:p>
    <w:p w:rsidR="008B74E6" w:rsidRPr="00EE4AB3" w:rsidRDefault="009B2592" w:rsidP="00EE4AB3">
      <w:pPr>
        <w:ind w:firstLine="0"/>
      </w:pPr>
      <w:r w:rsidRPr="00EE4AB3">
        <w:t xml:space="preserve">Aj olympijské hry a medzinárodné </w:t>
      </w:r>
      <w:r w:rsidR="006A21AA" w:rsidRPr="00EE4AB3">
        <w:t>súťaže</w:t>
      </w:r>
      <w:r w:rsidRPr="00EE4AB3">
        <w:t xml:space="preserve"> sa pri svojom zrode často stávali symbolom boja národov o </w:t>
      </w:r>
      <w:r w:rsidRPr="00EE4AB3">
        <w:rPr>
          <w:rFonts w:ascii="Calibri" w:hAnsi="Calibri" w:cs="Calibri"/>
        </w:rPr>
        <w:t></w:t>
      </w:r>
      <w:r w:rsidRPr="00EE4AB3">
        <w:t>miesto na slnku</w:t>
      </w:r>
      <w:r w:rsidRPr="00EE4AB3">
        <w:rPr>
          <w:rFonts w:ascii="Calibri" w:hAnsi="Calibri" w:cs="Calibri"/>
        </w:rPr>
        <w:t></w:t>
      </w:r>
      <w:r w:rsidRPr="00EE4AB3">
        <w:t>, ktorý vyústil do prvej svetovej vojny.</w:t>
      </w:r>
    </w:p>
    <w:p w:rsidR="008B74E6" w:rsidRPr="00EE4AB3" w:rsidRDefault="009B2592" w:rsidP="00EE4AB3">
      <w:pPr>
        <w:ind w:firstLine="0"/>
      </w:pPr>
      <w:proofErr w:type="spellStart"/>
      <w:r w:rsidRPr="00EE4AB3">
        <w:t>Nacionalizácia</w:t>
      </w:r>
      <w:proofErr w:type="spellEnd"/>
      <w:r w:rsidRPr="00EE4AB3">
        <w:t xml:space="preserve"> športu pokračovala aj potom - v </w:t>
      </w:r>
      <w:r w:rsidR="00DC18F8" w:rsidRPr="00EE4AB3">
        <w:t>medzivojnovom</w:t>
      </w:r>
      <w:r w:rsidRPr="00EE4AB3">
        <w:t xml:space="preserve"> období, v ére studenej vojny a funguje aj po páde bipolárneho sveta, tak</w:t>
      </w:r>
      <w:r w:rsidR="00C11A5F" w:rsidRPr="00EE4AB3">
        <w:rPr>
          <w:rFonts w:ascii="Calibri" w:hAnsi="Calibri" w:cs="Calibri"/>
        </w:rPr>
        <w:t></w:t>
      </w:r>
      <w:r w:rsidR="00C11A5F" w:rsidRPr="00EE4AB3">
        <w:t>že</w:t>
      </w:r>
      <w:r w:rsidRPr="00EE4AB3">
        <w:t xml:space="preserve"> sa dodnes vynára otázka:</w:t>
      </w:r>
      <w:r w:rsidR="00201EA1" w:rsidRPr="00EE4AB3">
        <w:t xml:space="preserve"> </w:t>
      </w:r>
      <w:r w:rsidRPr="00EE4AB3">
        <w:t>Patrí šport do kultúry?</w:t>
      </w:r>
      <w:r w:rsidR="00201EA1" w:rsidRPr="00EE4AB3">
        <w:t xml:space="preserve"> </w:t>
      </w:r>
      <w:r w:rsidRPr="00EE4AB3">
        <w:t>Podľa mnohých šport nie je kultúrny výdobytok, ale skôr znak kultúrneho úpadku. Týmto názorom ponúkajú argumenty nespočetné nekultúrne a nehumánne praktiky v športovom dianí. Patria k nim:</w:t>
      </w:r>
    </w:p>
    <w:p w:rsidR="009B2592" w:rsidRPr="00EE4AB3" w:rsidRDefault="00DC18F8" w:rsidP="00EE4AB3">
      <w:pPr>
        <w:ind w:firstLine="0"/>
      </w:pPr>
      <w:r w:rsidRPr="00EE4AB3">
        <w:t>agresívnosť</w:t>
      </w:r>
      <w:r w:rsidR="009B2592" w:rsidRPr="00EE4AB3">
        <w:rPr>
          <w:rFonts w:ascii="Calibri" w:hAnsi="Calibri" w:cs="Calibri"/>
        </w:rPr>
        <w:t></w:t>
      </w:r>
      <w:r w:rsidR="009B2592" w:rsidRPr="00EE4AB3">
        <w:t xml:space="preserve"> a </w:t>
      </w:r>
      <w:proofErr w:type="spellStart"/>
      <w:r w:rsidRPr="00EE4AB3">
        <w:t>unfairovosť</w:t>
      </w:r>
      <w:proofErr w:type="spellEnd"/>
      <w:r w:rsidR="009B2592" w:rsidRPr="00EE4AB3">
        <w:rPr>
          <w:rFonts w:ascii="Calibri" w:hAnsi="Calibri" w:cs="Calibri"/>
        </w:rPr>
        <w:t></w:t>
      </w:r>
      <w:r w:rsidR="009B2592" w:rsidRPr="00EE4AB3">
        <w:t>, výkonnostná a výsledková manipulácia, doping,</w:t>
      </w:r>
      <w:r w:rsidR="00D76C64" w:rsidRPr="00EE4AB3">
        <w:t xml:space="preserve"> </w:t>
      </w:r>
      <w:r w:rsidRPr="00EE4AB3">
        <w:t xml:space="preserve">násilie na športoviskách i v hľadiskách, nenásytná ideológia úspechu, podriaďovanie športu komerčným záujmom, politické zneužívanie športu, nacionalizmus a </w:t>
      </w:r>
      <w:r w:rsidRPr="00EE4AB3">
        <w:rPr>
          <w:rFonts w:ascii="Calibri" w:hAnsi="Calibri" w:cs="Calibri"/>
        </w:rPr>
        <w:t></w:t>
      </w:r>
      <w:r w:rsidRPr="00EE4AB3">
        <w:t>šovinizmus,</w:t>
      </w:r>
      <w:r w:rsidR="00D76C64" w:rsidRPr="00EE4AB3">
        <w:t xml:space="preserve"> </w:t>
      </w:r>
      <w:r w:rsidRPr="00EE4AB3">
        <w:t>selektívnosť</w:t>
      </w:r>
      <w:r w:rsidRPr="00EE4AB3">
        <w:rPr>
          <w:rFonts w:ascii="Calibri" w:hAnsi="Calibri" w:cs="Calibri"/>
        </w:rPr>
        <w:t></w:t>
      </w:r>
      <w:r w:rsidRPr="00EE4AB3">
        <w:t xml:space="preserve"> vrcholového a profesionálneho športu, kde u</w:t>
      </w:r>
      <w:r w:rsidRPr="00EE4AB3">
        <w:rPr>
          <w:rFonts w:ascii="Calibri" w:hAnsi="Calibri" w:cs="Calibri"/>
        </w:rPr>
        <w:t></w:t>
      </w:r>
      <w:r w:rsidRPr="00EE4AB3">
        <w:t xml:space="preserve"> nejde o rozvoj človeka prostredníctvom fyzického zdokonaľovania, ale o jeho redukciu na vysoko výkonný športový automat, kde profit hrá dôležitejšiu úlohu než</w:t>
      </w:r>
      <w:r w:rsidRPr="00EE4AB3">
        <w:rPr>
          <w:rFonts w:ascii="Calibri" w:hAnsi="Calibri" w:cs="Calibri"/>
        </w:rPr>
        <w:t></w:t>
      </w:r>
      <w:r w:rsidRPr="00EE4AB3">
        <w:t xml:space="preserve"> zdravie a bezpečnosť</w:t>
      </w:r>
      <w:r w:rsidRPr="00EE4AB3">
        <w:rPr>
          <w:rFonts w:ascii="Calibri" w:hAnsi="Calibri" w:cs="Calibri"/>
        </w:rPr>
        <w:t></w:t>
      </w:r>
      <w:r w:rsidRPr="00EE4AB3">
        <w:t xml:space="preserve"> športovcov.</w:t>
      </w:r>
    </w:p>
    <w:p w:rsidR="008B74E6" w:rsidRPr="00EE4AB3" w:rsidRDefault="00DC18F8" w:rsidP="00EE4AB3">
      <w:pPr>
        <w:ind w:firstLine="0"/>
      </w:pPr>
      <w:r w:rsidRPr="00EE4AB3">
        <w:t>Našťastie existuje aj</w:t>
      </w:r>
    </w:p>
    <w:p w:rsidR="009B2592" w:rsidRPr="00EE4AB3" w:rsidRDefault="00201EA1" w:rsidP="00EE4AB3">
      <w:pPr>
        <w:ind w:firstLine="0"/>
      </w:pPr>
      <w:r w:rsidRPr="00EE4AB3">
        <w:t>P</w:t>
      </w:r>
      <w:r w:rsidR="009B2592" w:rsidRPr="00EE4AB3">
        <w:t>ozitívna tvár športu</w:t>
      </w:r>
    </w:p>
    <w:p w:rsidR="008B74E6" w:rsidRPr="00EE4AB3" w:rsidRDefault="00DC18F8" w:rsidP="00EE4AB3">
      <w:pPr>
        <w:ind w:firstLine="0"/>
      </w:pPr>
      <w:r w:rsidRPr="00EE4AB3">
        <w:t xml:space="preserve">Vývoj športu nie je spätý iba so zabíjaním a barbarskosťou. </w:t>
      </w:r>
      <w:r w:rsidR="009B2592" w:rsidRPr="00EE4AB3">
        <w:t xml:space="preserve">Od prvopočiatkov sa šport a jeho prejavy </w:t>
      </w:r>
      <w:r w:rsidRPr="00EE4AB3">
        <w:t>udomácňovali</w:t>
      </w:r>
      <w:r w:rsidR="009B2592" w:rsidRPr="00EE4AB3">
        <w:t xml:space="preserve"> ako:</w:t>
      </w:r>
    </w:p>
    <w:p w:rsidR="008B74E6" w:rsidRPr="00EE4AB3" w:rsidRDefault="00DC18F8" w:rsidP="00EE4AB3">
      <w:pPr>
        <w:ind w:firstLine="0"/>
      </w:pPr>
      <w:r w:rsidRPr="00EE4AB3">
        <w:t xml:space="preserve">biologicko-sociálny fenomén, pretože fyzické aktivity blízke športu mali podiel na vyčleňovaní človeka zo </w:t>
      </w:r>
      <w:r w:rsidRPr="00EE4AB3">
        <w:rPr>
          <w:rFonts w:ascii="Calibri" w:hAnsi="Calibri" w:cs="Calibri"/>
        </w:rPr>
        <w:t></w:t>
      </w:r>
      <w:r w:rsidRPr="00EE4AB3">
        <w:t>živočíšnej ríše (antropogenéze), športová činnosť</w:t>
      </w:r>
      <w:r w:rsidRPr="00EE4AB3">
        <w:rPr>
          <w:rFonts w:ascii="Calibri" w:hAnsi="Calibri" w:cs="Calibri"/>
        </w:rPr>
        <w:t></w:t>
      </w:r>
      <w:r w:rsidRPr="00EE4AB3">
        <w:t xml:space="preserve"> rozvíja telesné a morálne schopnosti človeka, upevňuje zdravie, učí človeka nadosobným sociálnym zručnostiam, schopnostiam, cez šport prechádza človek procesom socializácie;</w:t>
      </w:r>
    </w:p>
    <w:p w:rsidR="009B2592" w:rsidRPr="00EE4AB3" w:rsidRDefault="009B2592" w:rsidP="00EE4AB3">
      <w:pPr>
        <w:ind w:firstLine="0"/>
      </w:pPr>
      <w:r w:rsidRPr="00EE4AB3">
        <w:t xml:space="preserve">spoločenský jav, </w:t>
      </w:r>
      <w:r w:rsidR="0035782A" w:rsidRPr="00EE4AB3">
        <w:t>pretože</w:t>
      </w:r>
      <w:r w:rsidRPr="00EE4AB3">
        <w:t xml:space="preserve"> sa šport a jeho spolky </w:t>
      </w:r>
      <w:r w:rsidR="00DC18F8" w:rsidRPr="00EE4AB3">
        <w:t>aktívne</w:t>
      </w:r>
      <w:r w:rsidRPr="00EE4AB3">
        <w:t xml:space="preserve"> podieľajú na spoločenskom vývoji a pomáhajú ho </w:t>
      </w:r>
      <w:r w:rsidR="00DC18F8" w:rsidRPr="00EE4AB3">
        <w:t>urýchľovať</w:t>
      </w:r>
      <w:r w:rsidRPr="00EE4AB3">
        <w:t>.</w:t>
      </w:r>
      <w:r w:rsidR="008B74E6" w:rsidRPr="00EE4AB3">
        <w:t xml:space="preserve"> </w:t>
      </w:r>
      <w:r w:rsidRPr="00EE4AB3">
        <w:t xml:space="preserve">Novoveký šport sa nie náhodou zrodil práve v Anglicku, prvej krajine industriálnej éry. </w:t>
      </w:r>
      <w:r w:rsidR="00DC18F8" w:rsidRPr="00EE4AB3">
        <w:t>Strojová výroba, sloboda podnikania a voľný trh prinášali konkurenciu - teda súťaživosť</w:t>
      </w:r>
      <w:r w:rsidR="00DC18F8" w:rsidRPr="00EE4AB3">
        <w:rPr>
          <w:rFonts w:ascii="Calibri" w:hAnsi="Calibri" w:cs="Calibri"/>
        </w:rPr>
        <w:t></w:t>
      </w:r>
      <w:r w:rsidR="00DC18F8" w:rsidRPr="00EE4AB3">
        <w:t>, úsilie vyrába</w:t>
      </w:r>
      <w:r w:rsidR="00DC18F8" w:rsidRPr="00EE4AB3">
        <w:rPr>
          <w:rFonts w:ascii="Calibri" w:hAnsi="Calibri" w:cs="Calibri"/>
        </w:rPr>
        <w:t></w:t>
      </w:r>
      <w:r w:rsidR="00DC18F8" w:rsidRPr="00EE4AB3">
        <w:t xml:space="preserve"> v najkratšom čase čo najviac produktov - či</w:t>
      </w:r>
      <w:r w:rsidR="00C11A5F" w:rsidRPr="00EE4AB3">
        <w:rPr>
          <w:rFonts w:ascii="Calibri" w:hAnsi="Calibri" w:cs="Calibri"/>
        </w:rPr>
        <w:t></w:t>
      </w:r>
      <w:r w:rsidR="00C11A5F" w:rsidRPr="00EE4AB3">
        <w:t>že</w:t>
      </w:r>
      <w:r w:rsidR="00DC18F8" w:rsidRPr="00EE4AB3">
        <w:t xml:space="preserve"> výkonnostný a </w:t>
      </w:r>
      <w:r w:rsidR="00DC18F8" w:rsidRPr="00EE4AB3">
        <w:lastRenderedPageBreak/>
        <w:t xml:space="preserve">merateľný princíp, a to pri rešpektovaní ekonomických pravidiel. Tieto industriálne prvky sa transformovali do športových činností, založených práve na súťažení, merateľnosti výkonov a snahe po výkonnostnom zlepšovaní, ako aj na rešpektovaní </w:t>
      </w:r>
      <w:r w:rsidRPr="00EE4AB3">
        <w:t>nutných pravidiel.</w:t>
      </w:r>
    </w:p>
    <w:p w:rsidR="008B74E6" w:rsidRPr="00EE4AB3" w:rsidRDefault="009B2592" w:rsidP="00EE4AB3">
      <w:pPr>
        <w:ind w:firstLine="0"/>
      </w:pPr>
      <w:r w:rsidRPr="00EE4AB3">
        <w:t>Pri vrcholovom športe nezabúdajme,</w:t>
      </w:r>
      <w:r w:rsidR="00D76C64" w:rsidRPr="00EE4AB3">
        <w:t xml:space="preserve"> </w:t>
      </w:r>
      <w:r w:rsidR="00C11A5F" w:rsidRPr="00EE4AB3">
        <w:rPr>
          <w:rFonts w:ascii="Calibri" w:hAnsi="Calibri" w:cs="Calibri"/>
        </w:rPr>
        <w:t></w:t>
      </w:r>
      <w:r w:rsidR="00C11A5F" w:rsidRPr="00EE4AB3">
        <w:t>že</w:t>
      </w:r>
      <w:r w:rsidRPr="00EE4AB3">
        <w:t xml:space="preserve"> aj v jeho potenciáli sú zakódované pozitívne hodnoty:</w:t>
      </w:r>
      <w:r w:rsidR="008B74E6" w:rsidRPr="00EE4AB3">
        <w:t xml:space="preserve"> </w:t>
      </w:r>
      <w:r w:rsidRPr="00EE4AB3">
        <w:t xml:space="preserve">proti neférovosti je schopný </w:t>
      </w:r>
      <w:r w:rsidR="00DC18F8" w:rsidRPr="00EE4AB3">
        <w:t>stavať</w:t>
      </w:r>
      <w:r w:rsidRPr="00EE4AB3">
        <w:rPr>
          <w:rFonts w:ascii="Calibri" w:hAnsi="Calibri" w:cs="Calibri"/>
        </w:rPr>
        <w:t></w:t>
      </w:r>
      <w:r w:rsidRPr="00EE4AB3">
        <w:t xml:space="preserve"> mravnú čistotu,</w:t>
      </w:r>
    </w:p>
    <w:p w:rsidR="008B74E6" w:rsidRPr="00EE4AB3" w:rsidRDefault="00DC18F8" w:rsidP="00EE4AB3">
      <w:pPr>
        <w:ind w:firstLine="0"/>
      </w:pPr>
      <w:r w:rsidRPr="00EE4AB3">
        <w:t>proti výsledkovej manipulácii čestné súťaženie,</w:t>
      </w:r>
    </w:p>
    <w:p w:rsidR="008B74E6" w:rsidRPr="00EE4AB3" w:rsidRDefault="00DC18F8" w:rsidP="00EE4AB3">
      <w:pPr>
        <w:ind w:firstLine="0"/>
      </w:pPr>
      <w:r w:rsidRPr="00EE4AB3">
        <w:t>proti nezdravej konkurencii ušľachtilé zápolenie,</w:t>
      </w:r>
    </w:p>
    <w:p w:rsidR="008B74E6" w:rsidRPr="00EE4AB3" w:rsidRDefault="00DC18F8" w:rsidP="00EE4AB3">
      <w:pPr>
        <w:ind w:firstLine="0"/>
      </w:pPr>
      <w:r w:rsidRPr="00EE4AB3">
        <w:t>proti prepiatemu individualizmu družnosť</w:t>
      </w:r>
      <w:r w:rsidRPr="00EE4AB3">
        <w:rPr>
          <w:rFonts w:ascii="Calibri" w:hAnsi="Calibri" w:cs="Calibri"/>
        </w:rPr>
        <w:t></w:t>
      </w:r>
      <w:r w:rsidRPr="00EE4AB3">
        <w:t>,</w:t>
      </w:r>
    </w:p>
    <w:p w:rsidR="008B74E6" w:rsidRPr="00EE4AB3" w:rsidRDefault="009B2592" w:rsidP="00EE4AB3">
      <w:pPr>
        <w:ind w:firstLine="0"/>
      </w:pPr>
      <w:r w:rsidRPr="00EE4AB3">
        <w:t>proti egoizmu altruizmus,</w:t>
      </w:r>
    </w:p>
    <w:p w:rsidR="008B74E6" w:rsidRPr="00EE4AB3" w:rsidRDefault="00DC18F8" w:rsidP="00EE4AB3">
      <w:pPr>
        <w:ind w:firstLine="0"/>
      </w:pPr>
      <w:r w:rsidRPr="00EE4AB3">
        <w:t>proti ošiaľu víťazstva schopnosť</w:t>
      </w:r>
      <w:r w:rsidRPr="00EE4AB3">
        <w:rPr>
          <w:rFonts w:ascii="Calibri" w:hAnsi="Calibri" w:cs="Calibri"/>
        </w:rPr>
        <w:t></w:t>
      </w:r>
      <w:r w:rsidRPr="00EE4AB3">
        <w:t xml:space="preserve"> čestne prijať</w:t>
      </w:r>
      <w:r w:rsidRPr="00EE4AB3">
        <w:rPr>
          <w:rFonts w:ascii="Calibri" w:hAnsi="Calibri" w:cs="Calibri"/>
        </w:rPr>
        <w:t></w:t>
      </w:r>
      <w:r w:rsidRPr="00EE4AB3">
        <w:t xml:space="preserve"> prehru. </w:t>
      </w:r>
      <w:r w:rsidR="009B2592" w:rsidRPr="00EE4AB3">
        <w:t xml:space="preserve">Treba si </w:t>
      </w:r>
      <w:r w:rsidR="0035782A" w:rsidRPr="00EE4AB3">
        <w:t>tiež</w:t>
      </w:r>
      <w:r w:rsidR="009B2592" w:rsidRPr="00EE4AB3">
        <w:t xml:space="preserve"> </w:t>
      </w:r>
      <w:r w:rsidRPr="00EE4AB3">
        <w:t>uvedomiť</w:t>
      </w:r>
      <w:r w:rsidR="009B2592" w:rsidRPr="00EE4AB3">
        <w:t xml:space="preserve">, </w:t>
      </w:r>
      <w:r w:rsidR="00C11A5F" w:rsidRPr="00EE4AB3">
        <w:rPr>
          <w:rFonts w:ascii="Calibri" w:hAnsi="Calibri" w:cs="Calibri"/>
        </w:rPr>
        <w:t></w:t>
      </w:r>
      <w:r w:rsidR="00C11A5F" w:rsidRPr="00EE4AB3">
        <w:t>že</w:t>
      </w:r>
      <w:r w:rsidR="009B2592" w:rsidRPr="00EE4AB3">
        <w:t>:</w:t>
      </w:r>
    </w:p>
    <w:p w:rsidR="008B74E6" w:rsidRPr="00EE4AB3" w:rsidRDefault="00DC18F8" w:rsidP="00EE4AB3">
      <w:pPr>
        <w:ind w:firstLine="0"/>
      </w:pPr>
      <w:r w:rsidRPr="00EE4AB3">
        <w:t>vrcholový šport nie je len neľútostným bojom, ale prostredníctvom tvrdého tréningu sebazdokonaľovaním, je súťažením so sebou,</w:t>
      </w:r>
    </w:p>
    <w:p w:rsidR="008B74E6" w:rsidRPr="00EE4AB3" w:rsidRDefault="00DC18F8" w:rsidP="00EE4AB3">
      <w:pPr>
        <w:ind w:firstLine="0"/>
      </w:pPr>
      <w:r w:rsidRPr="00EE4AB3">
        <w:t>aj za vrcholovými výkonmi a víťazstvami stojí emocionálna sféra, radostné prežívanie a poskytovanie pozitívnych zážitkov iným ľuďom,</w:t>
      </w:r>
    </w:p>
    <w:p w:rsidR="008B74E6" w:rsidRPr="00EE4AB3" w:rsidRDefault="00DC18F8" w:rsidP="00EE4AB3">
      <w:pPr>
        <w:ind w:firstLine="0"/>
      </w:pPr>
      <w:r w:rsidRPr="00EE4AB3">
        <w:t>vrcholový šport humanizuje aj spoločnosť</w:t>
      </w:r>
      <w:r w:rsidRPr="00EE4AB3">
        <w:rPr>
          <w:rFonts w:ascii="Calibri" w:hAnsi="Calibri" w:cs="Calibri"/>
        </w:rPr>
        <w:t></w:t>
      </w:r>
      <w:r w:rsidRPr="00EE4AB3">
        <w:t xml:space="preserve"> - ovplyvňuje medzinárodné vzťahy a boj za mier,</w:t>
      </w:r>
      <w:r w:rsidR="00D76C64" w:rsidRPr="00EE4AB3">
        <w:t xml:space="preserve"> </w:t>
      </w:r>
      <w:r w:rsidRPr="00EE4AB3">
        <w:t>zbližuje príslušníkov spoločnosti i celé národy,</w:t>
      </w:r>
    </w:p>
    <w:p w:rsidR="008B74E6" w:rsidRPr="00EE4AB3" w:rsidRDefault="00DC18F8" w:rsidP="00EE4AB3">
      <w:pPr>
        <w:ind w:firstLine="0"/>
      </w:pPr>
      <w:r w:rsidRPr="00EE4AB3">
        <w:t>poskytuje možnosť</w:t>
      </w:r>
      <w:r w:rsidRPr="00EE4AB3">
        <w:rPr>
          <w:rFonts w:ascii="Calibri" w:hAnsi="Calibri" w:cs="Calibri"/>
        </w:rPr>
        <w:t></w:t>
      </w:r>
      <w:r w:rsidRPr="00EE4AB3">
        <w:t xml:space="preserve"> pozitívneho príkladu a výchovného vzoru: národy a </w:t>
      </w:r>
      <w:r w:rsidRPr="00EE4AB3">
        <w:rPr>
          <w:rFonts w:ascii="Calibri" w:hAnsi="Calibri" w:cs="Calibri"/>
        </w:rPr>
        <w:t></w:t>
      </w:r>
      <w:r w:rsidRPr="00EE4AB3">
        <w:t>štáty sa identifikujú so športovými hrdinami.</w:t>
      </w:r>
    </w:p>
    <w:p w:rsidR="009B2592" w:rsidRPr="00EE4AB3" w:rsidRDefault="009B2592" w:rsidP="00EE4AB3">
      <w:pPr>
        <w:ind w:firstLine="0"/>
      </w:pPr>
      <w:r w:rsidRPr="00EE4AB3">
        <w:t>A čo je olympijský šport?</w:t>
      </w:r>
    </w:p>
    <w:p w:rsidR="009B2592" w:rsidRPr="00EE4AB3" w:rsidRDefault="009B2592" w:rsidP="00EE4AB3">
      <w:pPr>
        <w:ind w:firstLine="0"/>
      </w:pPr>
      <w:r w:rsidRPr="00EE4AB3">
        <w:t>Medzi šport a olympizmus ne</w:t>
      </w:r>
      <w:r w:rsidR="00DB5335" w:rsidRPr="00EE4AB3">
        <w:t xml:space="preserve">možno </w:t>
      </w:r>
      <w:r w:rsidRPr="00EE4AB3">
        <w:t>polo</w:t>
      </w:r>
      <w:r w:rsidRPr="00EE4AB3">
        <w:rPr>
          <w:rFonts w:ascii="Calibri" w:hAnsi="Calibri" w:cs="Calibri"/>
        </w:rPr>
        <w:t></w:t>
      </w:r>
      <w:r w:rsidRPr="00EE4AB3">
        <w:t>i</w:t>
      </w:r>
      <w:r w:rsidRPr="00EE4AB3">
        <w:rPr>
          <w:rFonts w:ascii="Calibri" w:hAnsi="Calibri" w:cs="Calibri"/>
        </w:rPr>
        <w:t></w:t>
      </w:r>
      <w:r w:rsidRPr="00EE4AB3">
        <w:t xml:space="preserve"> </w:t>
      </w:r>
      <w:r w:rsidR="00DC18F8" w:rsidRPr="00EE4AB3">
        <w:t>znamienko</w:t>
      </w:r>
      <w:r w:rsidRPr="00EE4AB3">
        <w:t xml:space="preserve"> rovnosti, hoci šport tvorí materiálny základ olympizmu. </w:t>
      </w:r>
      <w:r w:rsidR="00DC18F8" w:rsidRPr="00EE4AB3">
        <w:t xml:space="preserve">Avšak olympijské hry stoja nad ostatnými športovými podujatiami, sú niečím viac ako súčtom púhych </w:t>
      </w:r>
      <w:r w:rsidR="00DC18F8" w:rsidRPr="00EE4AB3">
        <w:rPr>
          <w:rFonts w:ascii="Calibri" w:hAnsi="Calibri" w:cs="Calibri"/>
        </w:rPr>
        <w:t></w:t>
      </w:r>
      <w:r w:rsidR="00DC18F8" w:rsidRPr="00EE4AB3">
        <w:t>šampionátov, pretože majú:</w:t>
      </w:r>
    </w:p>
    <w:p w:rsidR="008B74E6" w:rsidRPr="00EE4AB3" w:rsidRDefault="009B2592" w:rsidP="00EE4AB3">
      <w:pPr>
        <w:ind w:firstLine="0"/>
      </w:pPr>
      <w:r w:rsidRPr="00EE4AB3">
        <w:t>špecifický duchovný obsah,</w:t>
      </w:r>
    </w:p>
    <w:p w:rsidR="008B74E6" w:rsidRPr="00EE4AB3" w:rsidRDefault="00DC18F8" w:rsidP="00EE4AB3">
      <w:pPr>
        <w:ind w:firstLine="0"/>
      </w:pPr>
      <w:r w:rsidRPr="00EE4AB3">
        <w:t>hlbšie prepojenie na výchovu, kultúru a umenie, internacionalizmus a univerzalizmus,</w:t>
      </w:r>
    </w:p>
    <w:p w:rsidR="009B2592" w:rsidRPr="00EE4AB3" w:rsidRDefault="009B2592" w:rsidP="00EE4AB3">
      <w:pPr>
        <w:ind w:firstLine="0"/>
      </w:pPr>
      <w:r w:rsidRPr="00EE4AB3">
        <w:t xml:space="preserve">olympionik nie je len </w:t>
      </w:r>
      <w:r w:rsidR="00412863" w:rsidRPr="00EE4AB3">
        <w:t>súťažiaci</w:t>
      </w:r>
      <w:r w:rsidRPr="00EE4AB3">
        <w:t xml:space="preserve">, ale je športový </w:t>
      </w:r>
      <w:r w:rsidR="00DC18F8" w:rsidRPr="00EE4AB3">
        <w:t>veľvyslanec</w:t>
      </w:r>
      <w:r w:rsidRPr="00EE4AB3">
        <w:t xml:space="preserve"> svojej krajiny.</w:t>
      </w:r>
    </w:p>
    <w:p w:rsidR="008B74E6" w:rsidRPr="00EE4AB3" w:rsidRDefault="00DC18F8" w:rsidP="00EE4AB3">
      <w:pPr>
        <w:ind w:firstLine="0"/>
      </w:pPr>
      <w:r w:rsidRPr="00EE4AB3">
        <w:t xml:space="preserve">Zaujímavé svedectvo o prepojení olympizmu s duchovnými hodnotami pri otvorení OH 1912 zanechal </w:t>
      </w:r>
      <w:proofErr w:type="spellStart"/>
      <w:r w:rsidRPr="00EE4AB3">
        <w:t>Coubertin</w:t>
      </w:r>
      <w:proofErr w:type="spellEnd"/>
      <w:r w:rsidRPr="00EE4AB3">
        <w:t xml:space="preserve"> vo svojich pamätiach: „Vo chvíli zahájenia sa na štadióne konal krátky obrad pozostávajúci z jednoduchého </w:t>
      </w:r>
      <w:r w:rsidRPr="00EE4AB3">
        <w:rPr>
          <w:rFonts w:ascii="Calibri" w:hAnsi="Calibri" w:cs="Calibri"/>
        </w:rPr>
        <w:t></w:t>
      </w:r>
      <w:r w:rsidRPr="00EE4AB3">
        <w:t xml:space="preserve">žalmu, modlitby, ktorú vo švédštine predniesol </w:t>
      </w:r>
      <w:proofErr w:type="spellStart"/>
      <w:r w:rsidRPr="00EE4AB3">
        <w:t>upsalský</w:t>
      </w:r>
      <w:proofErr w:type="spellEnd"/>
      <w:r w:rsidRPr="00EE4AB3">
        <w:t xml:space="preserve"> arcibiskup a ešte jednej modlitby zloženej a prednesenej anglickým reverendom </w:t>
      </w:r>
      <w:proofErr w:type="spellStart"/>
      <w:r w:rsidRPr="00EE4AB3">
        <w:t>Laffanom</w:t>
      </w:r>
      <w:proofErr w:type="spellEnd"/>
      <w:r w:rsidRPr="00EE4AB3">
        <w:t xml:space="preserve">. </w:t>
      </w:r>
      <w:r w:rsidR="009B2592" w:rsidRPr="00EE4AB3">
        <w:t xml:space="preserve">Obrad netrval dlhšie ako </w:t>
      </w:r>
      <w:r w:rsidRPr="00EE4AB3">
        <w:t>desať</w:t>
      </w:r>
      <w:r w:rsidR="009B2592" w:rsidRPr="00EE4AB3">
        <w:rPr>
          <w:rFonts w:ascii="Calibri" w:hAnsi="Calibri" w:cs="Calibri"/>
        </w:rPr>
        <w:t></w:t>
      </w:r>
      <w:r w:rsidR="009B2592" w:rsidRPr="00EE4AB3">
        <w:t xml:space="preserve"> minút. Prebehol za úplného ticha pred tisícimi a tisícimi divákmi a športovcami a vyvolal atmosféru a</w:t>
      </w:r>
      <w:r w:rsidR="009B2592" w:rsidRPr="00EE4AB3">
        <w:rPr>
          <w:rFonts w:ascii="Calibri" w:hAnsi="Calibri" w:cs="Calibri"/>
        </w:rPr>
        <w:t></w:t>
      </w:r>
      <w:r w:rsidR="009B2592" w:rsidRPr="00EE4AB3">
        <w:t xml:space="preserve"> nebeskej vznešenosti. </w:t>
      </w:r>
      <w:r w:rsidRPr="00EE4AB3">
        <w:t>Odhliadnuc</w:t>
      </w:r>
      <w:r w:rsidR="009B2592" w:rsidRPr="00EE4AB3">
        <w:t xml:space="preserve"> od toho, mal som dojem, </w:t>
      </w:r>
      <w:r w:rsidR="00C11A5F" w:rsidRPr="00EE4AB3">
        <w:rPr>
          <w:rFonts w:ascii="Calibri" w:hAnsi="Calibri" w:cs="Calibri"/>
        </w:rPr>
        <w:t></w:t>
      </w:r>
      <w:r w:rsidR="00C11A5F" w:rsidRPr="00EE4AB3">
        <w:t>že</w:t>
      </w:r>
      <w:r w:rsidR="009B2592" w:rsidRPr="00EE4AB3">
        <w:t xml:space="preserve"> tu prechádzame hranice svojich právomocí</w:t>
      </w:r>
      <w:r w:rsidR="009B2592" w:rsidRPr="00EE4AB3">
        <w:rPr>
          <w:rFonts w:ascii="Calibri" w:hAnsi="Calibri" w:cs="Calibri"/>
        </w:rPr>
        <w:t></w:t>
      </w:r>
      <w:r w:rsidR="009B2592" w:rsidRPr="00EE4AB3">
        <w:t>.</w:t>
      </w:r>
    </w:p>
    <w:p w:rsidR="008B74E6" w:rsidRPr="00EE4AB3" w:rsidRDefault="009B2592" w:rsidP="00EE4AB3">
      <w:pPr>
        <w:ind w:firstLine="0"/>
      </w:pPr>
      <w:r w:rsidRPr="00EE4AB3">
        <w:t>Čo z povedaného plynie?</w:t>
      </w:r>
    </w:p>
    <w:p w:rsidR="008B74E6" w:rsidRPr="00EE4AB3" w:rsidRDefault="00DC18F8" w:rsidP="00EE4AB3">
      <w:pPr>
        <w:ind w:firstLine="0"/>
      </w:pPr>
      <w:r w:rsidRPr="00EE4AB3">
        <w:t>V potenciáli športu ako ľudského fenoménu môžu pri správnych prístupoch prevládnu</w:t>
      </w:r>
      <w:r w:rsidRPr="00EE4AB3">
        <w:rPr>
          <w:rFonts w:ascii="Calibri" w:hAnsi="Calibri" w:cs="Calibri"/>
        </w:rPr>
        <w:t></w:t>
      </w:r>
      <w:r w:rsidRPr="00EE4AB3">
        <w:t xml:space="preserve"> pozitívne prvky, zakódované v samotnej prapodstate športu. </w:t>
      </w:r>
      <w:r w:rsidR="009B2592" w:rsidRPr="00EE4AB3">
        <w:t xml:space="preserve">Ku kvalite </w:t>
      </w:r>
      <w:r w:rsidR="009B2592" w:rsidRPr="00EE4AB3">
        <w:rPr>
          <w:rFonts w:ascii="Calibri" w:hAnsi="Calibri" w:cs="Calibri"/>
        </w:rPr>
        <w:t></w:t>
      </w:r>
      <w:r w:rsidRPr="00EE4AB3">
        <w:t>života</w:t>
      </w:r>
      <w:r w:rsidR="009B2592" w:rsidRPr="00EE4AB3">
        <w:t xml:space="preserve"> </w:t>
      </w:r>
      <w:r w:rsidRPr="00EE4AB3">
        <w:t>bezpochyby</w:t>
      </w:r>
      <w:r w:rsidR="009B2592" w:rsidRPr="00EE4AB3">
        <w:t xml:space="preserve"> patrí aktívny i pasívny šport ako nástroj:</w:t>
      </w:r>
    </w:p>
    <w:p w:rsidR="008B74E6" w:rsidRPr="00EE4AB3" w:rsidRDefault="00DC18F8" w:rsidP="00EE4AB3">
      <w:pPr>
        <w:ind w:firstLine="0"/>
      </w:pPr>
      <w:r w:rsidRPr="00EE4AB3">
        <w:lastRenderedPageBreak/>
        <w:t>Udržania zdravia, ušľachtilej zábavy, formovania morálnych, vôľových a estetických kvalít indivídua.</w:t>
      </w:r>
    </w:p>
    <w:p w:rsidR="009B2592" w:rsidRPr="00EE4AB3" w:rsidRDefault="00DC18F8" w:rsidP="00EE4AB3">
      <w:pPr>
        <w:ind w:firstLine="0"/>
      </w:pPr>
      <w:r w:rsidRPr="00EE4AB3">
        <w:t>Presadzovania demokracie a ľudských práv, na čom je založená športová etika.</w:t>
      </w:r>
    </w:p>
    <w:p w:rsidR="008B74E6" w:rsidRPr="00EE4AB3" w:rsidRDefault="00DC18F8" w:rsidP="00EE4AB3">
      <w:pPr>
        <w:ind w:firstLine="0"/>
      </w:pPr>
      <w:r w:rsidRPr="00EE4AB3">
        <w:t>Vylúčenie akejkoľvek formy diskriminácie, rovnoprávnosť</w:t>
      </w:r>
      <w:r w:rsidRPr="00EE4AB3">
        <w:rPr>
          <w:rFonts w:ascii="Calibri" w:hAnsi="Calibri" w:cs="Calibri"/>
        </w:rPr>
        <w:t></w:t>
      </w:r>
      <w:r w:rsidRPr="00EE4AB3">
        <w:t xml:space="preserve"> mužov a </w:t>
      </w:r>
      <w:r w:rsidRPr="00EE4AB3">
        <w:rPr>
          <w:rFonts w:ascii="Calibri" w:hAnsi="Calibri" w:cs="Calibri"/>
        </w:rPr>
        <w:t></w:t>
      </w:r>
      <w:r w:rsidRPr="00EE4AB3">
        <w:t xml:space="preserve">žien, urovnávanie konfliktov. </w:t>
      </w:r>
      <w:r w:rsidR="009B2592" w:rsidRPr="00EE4AB3">
        <w:t>Rešpektovanie integrity jednotlivca.</w:t>
      </w:r>
    </w:p>
    <w:p w:rsidR="008B74E6" w:rsidRPr="00EE4AB3" w:rsidRDefault="009B2592" w:rsidP="00EE4AB3">
      <w:pPr>
        <w:ind w:firstLine="0"/>
      </w:pPr>
      <w:r w:rsidRPr="00EE4AB3">
        <w:t>Presadzovanie medzinárodného porozumenia a idey svetového mieru.</w:t>
      </w:r>
    </w:p>
    <w:p w:rsidR="009832F2" w:rsidRDefault="009B2592" w:rsidP="00EE4AB3">
      <w:pPr>
        <w:ind w:firstLine="0"/>
      </w:pPr>
      <w:r w:rsidRPr="00EE4AB3">
        <w:t xml:space="preserve">Pripomeňme si, </w:t>
      </w:r>
      <w:r w:rsidR="00C11A5F" w:rsidRPr="00EE4AB3">
        <w:rPr>
          <w:rFonts w:ascii="Calibri" w:hAnsi="Calibri" w:cs="Calibri"/>
        </w:rPr>
        <w:t></w:t>
      </w:r>
      <w:r w:rsidR="00C11A5F" w:rsidRPr="00EE4AB3">
        <w:t>že</w:t>
      </w:r>
      <w:r w:rsidRPr="00EE4AB3">
        <w:t xml:space="preserve"> kodifikácia a uplatňovanie ľudských práv v športovom hnutí neraz predchádzali týmto </w:t>
      </w:r>
      <w:r w:rsidR="00DC18F8" w:rsidRPr="00EE4AB3">
        <w:t>procesom</w:t>
      </w:r>
      <w:r w:rsidRPr="00EE4AB3">
        <w:t xml:space="preserve"> na pôde spoločenstva národov. Dôkazom toho je napríklad Olympijská charta, obsahujúca relevantné </w:t>
      </w:r>
      <w:r w:rsidR="00DC18F8" w:rsidRPr="00EE4AB3">
        <w:t>princípy</w:t>
      </w:r>
      <w:r w:rsidRPr="00EE4AB3">
        <w:t>, ktorá vstúpila do platnosti u</w:t>
      </w:r>
      <w:r w:rsidRPr="00EE4AB3">
        <w:rPr>
          <w:rFonts w:ascii="Calibri" w:hAnsi="Calibri" w:cs="Calibri"/>
        </w:rPr>
        <w:t></w:t>
      </w:r>
      <w:r w:rsidRPr="00EE4AB3">
        <w:t xml:space="preserve"> roku 1921.</w:t>
      </w:r>
    </w:p>
    <w:p w:rsidR="009832F2" w:rsidRDefault="00201EA1" w:rsidP="000C2657">
      <w:pPr>
        <w:pStyle w:val="N1"/>
      </w:pPr>
      <w:bookmarkStart w:id="5" w:name="_Toc434408818"/>
      <w:r w:rsidRPr="00EE4AB3">
        <w:lastRenderedPageBreak/>
        <w:t>Na počiatku bola Olympia</w:t>
      </w:r>
      <w:bookmarkEnd w:id="5"/>
    </w:p>
    <w:p w:rsidR="009B2592" w:rsidRPr="00EE4AB3" w:rsidRDefault="00DC18F8" w:rsidP="00D107CB">
      <w:pPr>
        <w:pStyle w:val="podfarbenie"/>
      </w:pPr>
      <w:r w:rsidRPr="00EE4AB3">
        <w:t>Chceli sme vám dať</w:t>
      </w:r>
      <w:r w:rsidRPr="00EE4AB3">
        <w:rPr>
          <w:rFonts w:ascii="Calibri" w:hAnsi="Calibri" w:cs="Calibri"/>
        </w:rPr>
        <w:t></w:t>
      </w:r>
      <w:r w:rsidRPr="00EE4AB3">
        <w:t xml:space="preserve"> tým, </w:t>
      </w:r>
      <w:r w:rsidRPr="00EE4AB3">
        <w:rPr>
          <w:rFonts w:ascii="Calibri" w:hAnsi="Calibri" w:cs="Calibri"/>
        </w:rPr>
        <w:t></w:t>
      </w:r>
      <w:r w:rsidR="000B7CF9" w:rsidRPr="00EE4AB3">
        <w:t>ž</w:t>
      </w:r>
      <w:r w:rsidRPr="00EE4AB3">
        <w:t>e obnovíme dvadsaťpäť</w:t>
      </w:r>
      <w:r w:rsidR="008B74E6" w:rsidRPr="00EE4AB3">
        <w:t xml:space="preserve"> </w:t>
      </w:r>
      <w:r w:rsidRPr="00EE4AB3">
        <w:t>storočí starú inštitúciu, možnosť</w:t>
      </w:r>
      <w:r w:rsidRPr="00EE4AB3">
        <w:rPr>
          <w:rFonts w:ascii="Calibri" w:hAnsi="Calibri" w:cs="Calibri"/>
        </w:rPr>
        <w:t></w:t>
      </w:r>
      <w:r w:rsidRPr="00EE4AB3">
        <w:t xml:space="preserve"> stať</w:t>
      </w:r>
      <w:r w:rsidRPr="00EE4AB3">
        <w:rPr>
          <w:rFonts w:ascii="Calibri" w:hAnsi="Calibri" w:cs="Calibri"/>
        </w:rPr>
        <w:t></w:t>
      </w:r>
      <w:r w:rsidRPr="00EE4AB3">
        <w:t xml:space="preserve"> sa opäť</w:t>
      </w:r>
      <w:r w:rsidRPr="00EE4AB3">
        <w:rPr>
          <w:rFonts w:ascii="Calibri" w:hAnsi="Calibri" w:cs="Calibri"/>
        </w:rPr>
        <w:t></w:t>
      </w:r>
      <w:r w:rsidRPr="00EE4AB3">
        <w:t xml:space="preserve"> vyznávačmi viery v šport, ako ho</w:t>
      </w:r>
      <w:r w:rsidR="000B7CF9" w:rsidRPr="00EE4AB3">
        <w:t xml:space="preserve"> </w:t>
      </w:r>
      <w:r w:rsidR="009B2592" w:rsidRPr="00EE4AB3">
        <w:t>chápali na</w:t>
      </w:r>
      <w:r w:rsidR="000B7CF9" w:rsidRPr="00EE4AB3">
        <w:t>š</w:t>
      </w:r>
      <w:r w:rsidR="009B2592" w:rsidRPr="00EE4AB3">
        <w:t>i veľkí predkovia.</w:t>
      </w:r>
    </w:p>
    <w:p w:rsidR="009832F2" w:rsidRDefault="00201EA1" w:rsidP="00D107CB">
      <w:pPr>
        <w:pStyle w:val="podfarbenie"/>
      </w:pPr>
      <w:proofErr w:type="spellStart"/>
      <w:r w:rsidRPr="00EE4AB3">
        <w:t>Pierre</w:t>
      </w:r>
      <w:proofErr w:type="spellEnd"/>
      <w:r w:rsidRPr="00EE4AB3">
        <w:t xml:space="preserve"> </w:t>
      </w:r>
      <w:proofErr w:type="spellStart"/>
      <w:r w:rsidRPr="00EE4AB3">
        <w:t>de</w:t>
      </w:r>
      <w:proofErr w:type="spellEnd"/>
      <w:r w:rsidRPr="00EE4AB3">
        <w:t xml:space="preserve"> </w:t>
      </w:r>
      <w:proofErr w:type="spellStart"/>
      <w:r w:rsidRPr="00EE4AB3">
        <w:t>Coubertain</w:t>
      </w:r>
      <w:proofErr w:type="spellEnd"/>
    </w:p>
    <w:p w:rsidR="008B74E6" w:rsidRPr="00EE4AB3" w:rsidRDefault="009B2592" w:rsidP="000C2657">
      <w:pPr>
        <w:pStyle w:val="N2"/>
      </w:pPr>
      <w:r w:rsidRPr="00EE4AB3">
        <w:t>Prečo práve antické olympijské hry</w:t>
      </w:r>
    </w:p>
    <w:p w:rsidR="008B74E6" w:rsidRPr="00EE4AB3" w:rsidRDefault="009B2592" w:rsidP="00EE4AB3">
      <w:pPr>
        <w:ind w:firstLine="0"/>
      </w:pPr>
      <w:r w:rsidRPr="00EE4AB3">
        <w:t xml:space="preserve">Pojmom antika označujeme grécky a rímsky starovek (asi 2000 pred n. l. - 476 n. l.). </w:t>
      </w:r>
      <w:r w:rsidR="00DC18F8" w:rsidRPr="00EE4AB3">
        <w:t xml:space="preserve">Antické olympijské hry ako náboženské slávnosti, športové a umelecké </w:t>
      </w:r>
      <w:r w:rsidR="006A21AA" w:rsidRPr="00EE4AB3">
        <w:t>súťaže</w:t>
      </w:r>
      <w:r w:rsidR="00DC18F8" w:rsidRPr="00EE4AB3">
        <w:t xml:space="preserve"> na </w:t>
      </w:r>
      <w:r w:rsidR="006A21AA" w:rsidRPr="00EE4AB3">
        <w:t>počesť</w:t>
      </w:r>
      <w:r w:rsidR="00DC18F8" w:rsidRPr="00EE4AB3">
        <w:t xml:space="preserve"> </w:t>
      </w:r>
      <w:r w:rsidR="000B7CF9" w:rsidRPr="00EE4AB3">
        <w:t xml:space="preserve">najvyššieho </w:t>
      </w:r>
      <w:r w:rsidR="00DC18F8" w:rsidRPr="00EE4AB3">
        <w:t xml:space="preserve">boha Dia sa konali v Olympii. </w:t>
      </w:r>
      <w:r w:rsidRPr="00EE4AB3">
        <w:t>Olympia le</w:t>
      </w:r>
      <w:r w:rsidR="006A21AA" w:rsidRPr="00EE4AB3">
        <w:t>ž</w:t>
      </w:r>
      <w:r w:rsidRPr="00EE4AB3">
        <w:t>í v severozápadnej časti Peloponézu a bola u</w:t>
      </w:r>
      <w:r w:rsidRPr="00EE4AB3">
        <w:rPr>
          <w:rFonts w:ascii="Calibri" w:hAnsi="Calibri" w:cs="Calibri"/>
        </w:rPr>
        <w:t></w:t>
      </w:r>
      <w:r w:rsidRPr="00EE4AB3">
        <w:t xml:space="preserve"> od </w:t>
      </w:r>
      <w:r w:rsidR="000B7CF9" w:rsidRPr="00EE4AB3">
        <w:t xml:space="preserve">najranejších </w:t>
      </w:r>
      <w:r w:rsidRPr="00EE4AB3">
        <w:t xml:space="preserve">gréckych dejín kultovým miestom, spočiatku </w:t>
      </w:r>
      <w:r w:rsidR="00412863" w:rsidRPr="00EE4AB3">
        <w:t>zasväteným</w:t>
      </w:r>
      <w:r w:rsidRPr="00EE4AB3">
        <w:t xml:space="preserve"> </w:t>
      </w:r>
      <w:proofErr w:type="spellStart"/>
      <w:r w:rsidRPr="00EE4AB3">
        <w:t>Hére</w:t>
      </w:r>
      <w:proofErr w:type="spellEnd"/>
      <w:r w:rsidRPr="00EE4AB3">
        <w:t xml:space="preserve">, </w:t>
      </w:r>
      <w:proofErr w:type="spellStart"/>
      <w:r w:rsidRPr="00EE4AB3">
        <w:t>Demetre</w:t>
      </w:r>
      <w:proofErr w:type="spellEnd"/>
      <w:r w:rsidRPr="00EE4AB3">
        <w:t xml:space="preserve"> a </w:t>
      </w:r>
      <w:proofErr w:type="spellStart"/>
      <w:r w:rsidRPr="00EE4AB3">
        <w:t>Héraklovi</w:t>
      </w:r>
      <w:proofErr w:type="spellEnd"/>
      <w:r w:rsidRPr="00EE4AB3">
        <w:t>, neskôr najvy</w:t>
      </w:r>
      <w:r w:rsidR="006A21AA" w:rsidRPr="00EE4AB3">
        <w:t>šš</w:t>
      </w:r>
      <w:r w:rsidRPr="00EE4AB3">
        <w:t>iemu bo</w:t>
      </w:r>
      <w:r w:rsidR="006A21AA" w:rsidRPr="00EE4AB3">
        <w:t>ž</w:t>
      </w:r>
      <w:r w:rsidRPr="00EE4AB3">
        <w:t xml:space="preserve">stvu Diovi. Nachádzala sa v krajine </w:t>
      </w:r>
      <w:proofErr w:type="spellStart"/>
      <w:r w:rsidRPr="00EE4AB3">
        <w:t>Élis</w:t>
      </w:r>
      <w:proofErr w:type="spellEnd"/>
      <w:r w:rsidRPr="00EE4AB3">
        <w:t xml:space="preserve"> pod </w:t>
      </w:r>
      <w:proofErr w:type="spellStart"/>
      <w:r w:rsidRPr="00EE4AB3">
        <w:t>Kronovým</w:t>
      </w:r>
      <w:proofErr w:type="spellEnd"/>
      <w:r w:rsidRPr="00EE4AB3">
        <w:t xml:space="preserve"> vrchom. Lemovali ju rieky </w:t>
      </w:r>
      <w:proofErr w:type="spellStart"/>
      <w:r w:rsidRPr="00EE4AB3">
        <w:t>Alfeios</w:t>
      </w:r>
      <w:proofErr w:type="spellEnd"/>
      <w:r w:rsidRPr="00EE4AB3">
        <w:t xml:space="preserve"> a </w:t>
      </w:r>
      <w:proofErr w:type="spellStart"/>
      <w:r w:rsidRPr="00EE4AB3">
        <w:t>Kladeos</w:t>
      </w:r>
      <w:proofErr w:type="spellEnd"/>
      <w:r w:rsidRPr="00EE4AB3">
        <w:t>.</w:t>
      </w:r>
    </w:p>
    <w:p w:rsidR="008B74E6" w:rsidRPr="00EE4AB3" w:rsidRDefault="009B2592" w:rsidP="00EE4AB3">
      <w:pPr>
        <w:ind w:firstLine="0"/>
      </w:pPr>
      <w:r w:rsidRPr="00EE4AB3">
        <w:t xml:space="preserve">Toto posvätné územie bolo jedno z </w:t>
      </w:r>
      <w:r w:rsidR="00412863" w:rsidRPr="00EE4AB3">
        <w:t>najvýznamnejších</w:t>
      </w:r>
      <w:r w:rsidRPr="00EE4AB3">
        <w:t xml:space="preserve"> stredísk spoločných stretnutí </w:t>
      </w:r>
      <w:proofErr w:type="spellStart"/>
      <w:r w:rsidRPr="00EE4AB3">
        <w:t>Helénov</w:t>
      </w:r>
      <w:proofErr w:type="spellEnd"/>
      <w:r w:rsidRPr="00EE4AB3">
        <w:t xml:space="preserve">, ktoré vyrástlo na pamätník športovej slávy a kultu telesnej zdatnosti, aký nemá na svete páru. Vojtech </w:t>
      </w:r>
      <w:proofErr w:type="spellStart"/>
      <w:r w:rsidRPr="00EE4AB3">
        <w:t>Zamarovský</w:t>
      </w:r>
      <w:proofErr w:type="spellEnd"/>
      <w:r w:rsidRPr="00EE4AB3">
        <w:t xml:space="preserve"> Olympiu s jej sakrálnymi a športovými stavbami právom nazval jedným</w:t>
      </w:r>
      <w:r w:rsidR="00D76C64" w:rsidRPr="00EE4AB3">
        <w:t xml:space="preserve"> </w:t>
      </w:r>
      <w:r w:rsidRPr="00EE4AB3">
        <w:t>z</w:t>
      </w:r>
      <w:r w:rsidR="007E562C" w:rsidRPr="00EE4AB3">
        <w:t xml:space="preserve"> najkrajších </w:t>
      </w:r>
      <w:r w:rsidRPr="00EE4AB3">
        <w:t>archeologických parkov pod slnkom.</w:t>
      </w:r>
    </w:p>
    <w:p w:rsidR="008B74E6" w:rsidRPr="00EE4AB3" w:rsidRDefault="009B2592" w:rsidP="00EE4AB3">
      <w:pPr>
        <w:ind w:firstLine="0"/>
      </w:pPr>
      <w:r w:rsidRPr="00EE4AB3">
        <w:t>O archeologické zm</w:t>
      </w:r>
      <w:r w:rsidR="007E562C" w:rsidRPr="00EE4AB3">
        <w:t>ŕ</w:t>
      </w:r>
      <w:r w:rsidRPr="00EE4AB3">
        <w:t xml:space="preserve">tvychvstanie Olympie sa </w:t>
      </w:r>
      <w:r w:rsidR="007E562C" w:rsidRPr="00EE4AB3">
        <w:t>zaslúžili</w:t>
      </w:r>
      <w:r w:rsidRPr="00EE4AB3">
        <w:t xml:space="preserve"> anglickí, francúzski a nemeckí archeológovia v 18. a 19. storočí. V r. </w:t>
      </w:r>
      <w:r w:rsidR="007E562C" w:rsidRPr="00EE4AB3">
        <w:t xml:space="preserve">1766 anglický bádateľ Richard </w:t>
      </w:r>
      <w:proofErr w:type="spellStart"/>
      <w:r w:rsidR="007E562C" w:rsidRPr="00EE4AB3">
        <w:t>Chandler</w:t>
      </w:r>
      <w:proofErr w:type="spellEnd"/>
      <w:r w:rsidR="007E562C" w:rsidRPr="00EE4AB3">
        <w:t xml:space="preserve"> objavil trosky </w:t>
      </w:r>
      <w:proofErr w:type="spellStart"/>
      <w:r w:rsidR="007E562C" w:rsidRPr="00EE4AB3">
        <w:t>Diovho</w:t>
      </w:r>
      <w:proofErr w:type="spellEnd"/>
      <w:r w:rsidR="007E562C" w:rsidRPr="00EE4AB3">
        <w:t xml:space="preserve"> chrámu, ktorý omylom považoval za </w:t>
      </w:r>
      <w:proofErr w:type="spellStart"/>
      <w:r w:rsidR="007E562C" w:rsidRPr="00EE4AB3">
        <w:t>stadión</w:t>
      </w:r>
      <w:proofErr w:type="spellEnd"/>
      <w:r w:rsidR="007E562C" w:rsidRPr="00EE4AB3">
        <w:t xml:space="preserve">. </w:t>
      </w:r>
      <w:r w:rsidRPr="00EE4AB3">
        <w:t xml:space="preserve">Chrám r. 1787 identifikoval Francúz </w:t>
      </w:r>
      <w:proofErr w:type="spellStart"/>
      <w:r w:rsidRPr="00EE4AB3">
        <w:t>Fauvel</w:t>
      </w:r>
      <w:proofErr w:type="spellEnd"/>
      <w:r w:rsidRPr="00EE4AB3">
        <w:t xml:space="preserve">, od r. 1828 nasledovali prvé plánované výkopy francúzskej </w:t>
      </w:r>
      <w:r w:rsidR="007E562C" w:rsidRPr="00EE4AB3">
        <w:t>expedície</w:t>
      </w:r>
      <w:r w:rsidRPr="00EE4AB3">
        <w:t xml:space="preserve">. </w:t>
      </w:r>
      <w:r w:rsidR="007E562C" w:rsidRPr="00EE4AB3">
        <w:t xml:space="preserve">Najväčší podiel na vydolovaní Olympie má však nemecký profesor Ernest </w:t>
      </w:r>
      <w:proofErr w:type="spellStart"/>
      <w:r w:rsidR="007E562C" w:rsidRPr="00EE4AB3">
        <w:t>Curtius</w:t>
      </w:r>
      <w:proofErr w:type="spellEnd"/>
      <w:r w:rsidR="007E562C" w:rsidRPr="00EE4AB3">
        <w:t xml:space="preserve"> so svojimi spolupracovníkmi, ktorí v rokoch 1875 - 1881 odkryli všetky základné lokality, s výnimkou hipodrómu. </w:t>
      </w:r>
      <w:r w:rsidRPr="00EE4AB3">
        <w:t>Systematické vykopávky pokračujú dodnes.</w:t>
      </w:r>
    </w:p>
    <w:p w:rsidR="008B74E6" w:rsidRPr="00EE4AB3" w:rsidRDefault="009B2592" w:rsidP="00EE4AB3">
      <w:pPr>
        <w:ind w:firstLine="0"/>
      </w:pPr>
      <w:r w:rsidRPr="00EE4AB3">
        <w:t xml:space="preserve">Olympiáda bola </w:t>
      </w:r>
      <w:r w:rsidRPr="00EE4AB3">
        <w:rPr>
          <w:rFonts w:ascii="Calibri" w:hAnsi="Calibri" w:cs="Calibri"/>
        </w:rPr>
        <w:t></w:t>
      </w:r>
      <w:r w:rsidR="000B7CF9" w:rsidRPr="00EE4AB3">
        <w:t>š</w:t>
      </w:r>
      <w:r w:rsidRPr="00EE4AB3">
        <w:t>tvo</w:t>
      </w:r>
      <w:r w:rsidR="000B7CF9" w:rsidRPr="00EE4AB3">
        <w:t>rročné obdobie medzi dvoma olym</w:t>
      </w:r>
      <w:r w:rsidRPr="00EE4AB3">
        <w:t>pijskými slávnos</w:t>
      </w:r>
      <w:r w:rsidR="000B7CF9" w:rsidRPr="00EE4AB3">
        <w:t>ť</w:t>
      </w:r>
      <w:r w:rsidRPr="00EE4AB3">
        <w:t>ami.</w:t>
      </w:r>
    </w:p>
    <w:p w:rsidR="009832F2" w:rsidRDefault="00412863" w:rsidP="00EE4AB3">
      <w:pPr>
        <w:ind w:firstLine="0"/>
      </w:pPr>
      <w:r w:rsidRPr="00EE4AB3">
        <w:t xml:space="preserve">Starovekí Gréci antickej éry súťažili na Pýtických hrách v Delfách, zasvätených Apolónovi, na </w:t>
      </w:r>
      <w:proofErr w:type="spellStart"/>
      <w:r w:rsidRPr="00EE4AB3">
        <w:t>Nemejských</w:t>
      </w:r>
      <w:proofErr w:type="spellEnd"/>
      <w:r w:rsidRPr="00EE4AB3">
        <w:t xml:space="preserve"> v </w:t>
      </w:r>
      <w:proofErr w:type="spellStart"/>
      <w:r w:rsidRPr="00EE4AB3">
        <w:t>Nemei</w:t>
      </w:r>
      <w:proofErr w:type="spellEnd"/>
      <w:r w:rsidRPr="00EE4AB3">
        <w:t xml:space="preserve"> na počesť Dia, na </w:t>
      </w:r>
      <w:proofErr w:type="spellStart"/>
      <w:r w:rsidRPr="00EE4AB3">
        <w:t>Istmických</w:t>
      </w:r>
      <w:proofErr w:type="spellEnd"/>
      <w:r w:rsidRPr="00EE4AB3">
        <w:t xml:space="preserve"> pri Korinte, ktoré boli zasvätené </w:t>
      </w:r>
      <w:proofErr w:type="spellStart"/>
      <w:r w:rsidRPr="00EE4AB3">
        <w:t>Poseidonovi</w:t>
      </w:r>
      <w:proofErr w:type="spellEnd"/>
      <w:r w:rsidRPr="00EE4AB3">
        <w:t xml:space="preserve">, na </w:t>
      </w:r>
      <w:proofErr w:type="spellStart"/>
      <w:r w:rsidRPr="00EE4AB3">
        <w:t>Panaténajských</w:t>
      </w:r>
      <w:proofErr w:type="spellEnd"/>
      <w:r w:rsidRPr="00EE4AB3">
        <w:t xml:space="preserve"> v Aténach, tie sa konali na počesť Atény, ale ani jedny z týchto hier nemohli konkurovať</w:t>
      </w:r>
      <w:r w:rsidRPr="00EE4AB3">
        <w:rPr>
          <w:rFonts w:ascii="Calibri" w:hAnsi="Calibri" w:cs="Calibri"/>
        </w:rPr>
        <w:t></w:t>
      </w:r>
      <w:r w:rsidRPr="00EE4AB3">
        <w:t xml:space="preserve"> hrám v Olympii. </w:t>
      </w:r>
      <w:r w:rsidR="009B2592" w:rsidRPr="00EE4AB3">
        <w:t xml:space="preserve">Olympijské hry sa stali výrazom národnej jednoty a kultúrnej vyspelosti Grékov. </w:t>
      </w:r>
      <w:r w:rsidRPr="00EE4AB3">
        <w:t xml:space="preserve">Neboli pre Grékov iba poctou najvyššiemu božstvu a prehliadkou vrcholných športových výkonov, ale mali doslovne integrujúci charakter - schádzali sa tu predstavitelia roztrúsených gréckych štátov a intenzívne precizovali svoju jednotu. </w:t>
      </w:r>
      <w:r w:rsidR="009B2592" w:rsidRPr="00EE4AB3">
        <w:t xml:space="preserve">Olympia mala význam ekonomický, znamenala príchod obchodníkov, trhy a uzatváranie zmlúv. </w:t>
      </w:r>
      <w:r w:rsidRPr="00EE4AB3">
        <w:t>Nezanedbateľný</w:t>
      </w:r>
      <w:r w:rsidR="009B2592" w:rsidRPr="00EE4AB3">
        <w:t xml:space="preserve"> bol politický význam, upevňovali sa styky medzi jednotlivými mestskými </w:t>
      </w:r>
      <w:r w:rsidR="00B439A9" w:rsidRPr="00EE4AB3">
        <w:rPr>
          <w:rFonts w:ascii="Calibri" w:hAnsi="Calibri" w:cs="Calibri"/>
        </w:rPr>
        <w:t></w:t>
      </w:r>
      <w:r w:rsidR="00B439A9" w:rsidRPr="00EE4AB3">
        <w:t>štát</w:t>
      </w:r>
      <w:r w:rsidR="009B2592" w:rsidRPr="00EE4AB3">
        <w:t>mi, prebiehali tu nespočetné politické jednania. Do Olympie prichádzali vedci a umelci, aby predstavovali svoje diela.</w:t>
      </w:r>
    </w:p>
    <w:p w:rsidR="008B74E6" w:rsidRPr="00EE4AB3" w:rsidRDefault="009B2592" w:rsidP="000C2657">
      <w:pPr>
        <w:pStyle w:val="N2"/>
      </w:pPr>
      <w:r w:rsidRPr="00EE4AB3">
        <w:t>Antický odkaz</w:t>
      </w:r>
    </w:p>
    <w:p w:rsidR="008B74E6" w:rsidRPr="00EE4AB3" w:rsidRDefault="009B2592" w:rsidP="00EE4AB3">
      <w:pPr>
        <w:ind w:firstLine="0"/>
      </w:pPr>
      <w:r w:rsidRPr="00EE4AB3">
        <w:lastRenderedPageBreak/>
        <w:t>Hry, ktoré sa konali v Olympii mo</w:t>
      </w:r>
      <w:r w:rsidR="007E562C" w:rsidRPr="00EE4AB3">
        <w:t>ž</w:t>
      </w:r>
      <w:r w:rsidRPr="00EE4AB3">
        <w:t>no u</w:t>
      </w:r>
      <w:r w:rsidR="007E562C" w:rsidRPr="00EE4AB3">
        <w:t>ž</w:t>
      </w:r>
      <w:r w:rsidRPr="00EE4AB3">
        <w:rPr>
          <w:rFonts w:ascii="Calibri" w:hAnsi="Calibri" w:cs="Calibri"/>
        </w:rPr>
        <w:t></w:t>
      </w:r>
      <w:r w:rsidRPr="00EE4AB3">
        <w:t xml:space="preserve"> od 13. storočia pred Kristom, prerástli pôvodný grécky rámec a dodnes so svojimi ideálmi patria, podobne ako ostatné </w:t>
      </w:r>
      <w:r w:rsidR="000B7CF9" w:rsidRPr="00EE4AB3">
        <w:t>vymoženosti</w:t>
      </w:r>
      <w:bookmarkStart w:id="6" w:name="page7"/>
      <w:bookmarkEnd w:id="6"/>
      <w:r w:rsidR="00D76C64" w:rsidRPr="00EE4AB3">
        <w:t xml:space="preserve"> </w:t>
      </w:r>
      <w:r w:rsidRPr="00EE4AB3">
        <w:t xml:space="preserve">Grékov, </w:t>
      </w:r>
      <w:r w:rsidR="0024648A" w:rsidRPr="00EE4AB3">
        <w:t xml:space="preserve">všetkým </w:t>
      </w:r>
      <w:r w:rsidRPr="00EE4AB3">
        <w:t xml:space="preserve">národom. Je len logické, </w:t>
      </w:r>
      <w:r w:rsidRPr="00EE4AB3">
        <w:rPr>
          <w:rFonts w:ascii="Calibri" w:hAnsi="Calibri" w:cs="Calibri"/>
        </w:rPr>
        <w:t></w:t>
      </w:r>
      <w:r w:rsidR="0024648A" w:rsidRPr="00EE4AB3">
        <w:t>ž</w:t>
      </w:r>
      <w:r w:rsidRPr="00EE4AB3">
        <w:t xml:space="preserve">e novovek tieto antické ideály, preverené vekmi, znovu objavil a </w:t>
      </w:r>
      <w:r w:rsidR="0024648A" w:rsidRPr="00EE4AB3">
        <w:t>snaží</w:t>
      </w:r>
      <w:r w:rsidRPr="00EE4AB3">
        <w:t xml:space="preserve"> sa ich </w:t>
      </w:r>
      <w:r w:rsidR="00907690" w:rsidRPr="00EE4AB3">
        <w:t>zakódovať</w:t>
      </w:r>
      <w:r w:rsidRPr="00EE4AB3">
        <w:rPr>
          <w:rFonts w:ascii="Calibri" w:hAnsi="Calibri" w:cs="Calibri"/>
        </w:rPr>
        <w:t></w:t>
      </w:r>
      <w:r w:rsidRPr="00EE4AB3">
        <w:t xml:space="preserve"> do svojich génov. </w:t>
      </w:r>
      <w:r w:rsidR="00907690" w:rsidRPr="00EE4AB3">
        <w:t xml:space="preserve">Nezabúdajme, </w:t>
      </w:r>
      <w:r w:rsidR="00C11A5F" w:rsidRPr="00EE4AB3">
        <w:rPr>
          <w:rFonts w:ascii="Calibri" w:hAnsi="Calibri" w:cs="Calibri"/>
        </w:rPr>
        <w:t></w:t>
      </w:r>
      <w:r w:rsidR="00C11A5F" w:rsidRPr="00EE4AB3">
        <w:t>že</w:t>
      </w:r>
      <w:r w:rsidR="00907690" w:rsidRPr="00EE4AB3">
        <w:t xml:space="preserve"> olympijské slávnosti ako najväčšia kultúrna a spoločenská udalosť</w:t>
      </w:r>
      <w:r w:rsidR="00907690" w:rsidRPr="00EE4AB3">
        <w:rPr>
          <w:rFonts w:ascii="Calibri" w:hAnsi="Calibri" w:cs="Calibri"/>
        </w:rPr>
        <w:t></w:t>
      </w:r>
      <w:r w:rsidR="00907690" w:rsidRPr="00EE4AB3">
        <w:t xml:space="preserve"> gréckeho sveta oficiálne, teda od roku 776 pred Kristom trvali 1169 rokov a konali sa 293- krát!</w:t>
      </w:r>
    </w:p>
    <w:p w:rsidR="009832F2" w:rsidRDefault="009B2592" w:rsidP="00EE4AB3">
      <w:pPr>
        <w:ind w:firstLine="0"/>
      </w:pPr>
      <w:r w:rsidRPr="00EE4AB3">
        <w:t xml:space="preserve">Asi </w:t>
      </w:r>
      <w:r w:rsidRPr="00EE4AB3">
        <w:rPr>
          <w:rFonts w:ascii="Calibri" w:hAnsi="Calibri" w:cs="Calibri"/>
        </w:rPr>
        <w:t></w:t>
      </w:r>
      <w:r w:rsidR="00C11A5F" w:rsidRPr="00EE4AB3">
        <w:t>ť</w:t>
      </w:r>
      <w:r w:rsidRPr="00EE4AB3">
        <w:t>a</w:t>
      </w:r>
      <w:r w:rsidR="00C11A5F" w:rsidRPr="00EE4AB3">
        <w:t>ž</w:t>
      </w:r>
      <w:r w:rsidRPr="00EE4AB3">
        <w:t>ko vymyslie</w:t>
      </w:r>
      <w:r w:rsidR="00C11A5F" w:rsidRPr="00EE4AB3">
        <w:t>ť</w:t>
      </w:r>
      <w:r w:rsidRPr="00EE4AB3">
        <w:rPr>
          <w:rFonts w:ascii="Calibri" w:hAnsi="Calibri" w:cs="Calibri"/>
        </w:rPr>
        <w:t></w:t>
      </w:r>
      <w:r w:rsidRPr="00EE4AB3">
        <w:t xml:space="preserve"> </w:t>
      </w:r>
      <w:r w:rsidR="00C11A5F" w:rsidRPr="00EE4AB3">
        <w:t>lepšie</w:t>
      </w:r>
      <w:r w:rsidRPr="00EE4AB3">
        <w:t xml:space="preserve"> ideály, </w:t>
      </w:r>
      <w:r w:rsidR="00C11A5F" w:rsidRPr="00EE4AB3">
        <w:t>než</w:t>
      </w:r>
      <w:r w:rsidRPr="00EE4AB3">
        <w:t xml:space="preserve"> tie, ktoré nám zanechali starovekí Gréci:</w:t>
      </w:r>
    </w:p>
    <w:p w:rsidR="009832F2" w:rsidRDefault="009B2592" w:rsidP="00A5210F">
      <w:pPr>
        <w:pStyle w:val="odrazky"/>
      </w:pPr>
      <w:r w:rsidRPr="00EE4AB3">
        <w:t xml:space="preserve">Ideál </w:t>
      </w:r>
      <w:proofErr w:type="spellStart"/>
      <w:r w:rsidRPr="00EE4AB3">
        <w:t>kalokagatie</w:t>
      </w:r>
      <w:proofErr w:type="spellEnd"/>
      <w:r w:rsidRPr="00EE4AB3">
        <w:t xml:space="preserve"> - súlad telesnej a </w:t>
      </w:r>
      <w:r w:rsidR="00C11A5F" w:rsidRPr="00EE4AB3">
        <w:t xml:space="preserve">duševnej </w:t>
      </w:r>
      <w:r w:rsidR="00412863" w:rsidRPr="00EE4AB3">
        <w:t>dokonalosti</w:t>
      </w:r>
      <w:r w:rsidRPr="00EE4AB3">
        <w:t>, krásy a dobra.</w:t>
      </w:r>
    </w:p>
    <w:p w:rsidR="008B74E6" w:rsidRPr="00EE4AB3" w:rsidRDefault="009B2592" w:rsidP="00A5210F">
      <w:pPr>
        <w:pStyle w:val="odrazky"/>
      </w:pPr>
      <w:r w:rsidRPr="00EE4AB3">
        <w:t xml:space="preserve">Ideál </w:t>
      </w:r>
      <w:proofErr w:type="spellStart"/>
      <w:r w:rsidRPr="00EE4AB3">
        <w:t>ekecheirie</w:t>
      </w:r>
      <w:proofErr w:type="spellEnd"/>
      <w:r w:rsidRPr="00EE4AB3">
        <w:t xml:space="preserve"> - posvätný mier, ktorý bol vyhlasovaný počas konania olympijských hier. V </w:t>
      </w:r>
      <w:proofErr w:type="spellStart"/>
      <w:r w:rsidRPr="00EE4AB3">
        <w:t>Hérinom</w:t>
      </w:r>
      <w:proofErr w:type="spellEnd"/>
      <w:r w:rsidRPr="00EE4AB3">
        <w:t xml:space="preserve"> chráme v Olympii je nápis: </w:t>
      </w:r>
      <w:r w:rsidRPr="00EE4AB3">
        <w:rPr>
          <w:rFonts w:ascii="Calibri" w:hAnsi="Calibri" w:cs="Calibri"/>
        </w:rPr>
        <w:t></w:t>
      </w:r>
      <w:r w:rsidRPr="00EE4AB3">
        <w:t xml:space="preserve">Olympia je sväté miesto. Ak sa </w:t>
      </w:r>
      <w:r w:rsidR="00412863" w:rsidRPr="00EE4AB3">
        <w:t>niekto</w:t>
      </w:r>
      <w:r w:rsidRPr="00EE4AB3">
        <w:t xml:space="preserve"> </w:t>
      </w:r>
      <w:r w:rsidR="00412863" w:rsidRPr="00EE4AB3">
        <w:t>odváž</w:t>
      </w:r>
      <w:r w:rsidRPr="00EE4AB3">
        <w:t>i na toto miesto s ozbrojenou mocou, nezostane takýto zločin bez pomsty.</w:t>
      </w:r>
      <w:r w:rsidRPr="00EE4AB3">
        <w:rPr>
          <w:rFonts w:ascii="Calibri" w:hAnsi="Calibri" w:cs="Calibri"/>
        </w:rPr>
        <w:t></w:t>
      </w:r>
      <w:r w:rsidRPr="00EE4AB3">
        <w:t xml:space="preserve"> Posvätný mier trval počas hier celý mesiac a kým okolité krajiny </w:t>
      </w:r>
      <w:r w:rsidRPr="00EE4AB3">
        <w:rPr>
          <w:rFonts w:ascii="Calibri" w:hAnsi="Calibri" w:cs="Calibri"/>
        </w:rPr>
        <w:t></w:t>
      </w:r>
      <w:r w:rsidR="00412863" w:rsidRPr="00EE4AB3">
        <w:t>žili</w:t>
      </w:r>
      <w:r w:rsidRPr="00EE4AB3">
        <w:t xml:space="preserve"> v krvavých kúpeľoch, </w:t>
      </w:r>
      <w:proofErr w:type="spellStart"/>
      <w:r w:rsidRPr="00EE4AB3">
        <w:t>Élida</w:t>
      </w:r>
      <w:proofErr w:type="spellEnd"/>
      <w:r w:rsidRPr="00EE4AB3">
        <w:t xml:space="preserve"> si mohla v tichu oddýchnu</w:t>
      </w:r>
      <w:r w:rsidRPr="00EE4AB3">
        <w:rPr>
          <w:rFonts w:ascii="Calibri" w:hAnsi="Calibri" w:cs="Calibri"/>
        </w:rPr>
        <w:t></w:t>
      </w:r>
      <w:r w:rsidRPr="00EE4AB3">
        <w:t>.</w:t>
      </w:r>
    </w:p>
    <w:p w:rsidR="009832F2" w:rsidRDefault="009B2592" w:rsidP="00EE4AB3">
      <w:pPr>
        <w:ind w:firstLine="0"/>
      </w:pPr>
      <w:r w:rsidRPr="00EE4AB3">
        <w:t xml:space="preserve">Novoveký olympizmus nadväzuje na tieto princípy, </w:t>
      </w:r>
      <w:r w:rsidR="00C11A5F" w:rsidRPr="00EE4AB3">
        <w:t>pretože</w:t>
      </w:r>
      <w:r w:rsidRPr="00EE4AB3">
        <w:t xml:space="preserve"> smerujú k dreni človečenstva - k sebazdokonaľovaniu harmonického človeka a cez neho ku kon</w:t>
      </w:r>
      <w:r w:rsidR="00C11A5F" w:rsidRPr="00EE4AB3">
        <w:t>š</w:t>
      </w:r>
      <w:r w:rsidRPr="00EE4AB3">
        <w:t xml:space="preserve">truovaniu </w:t>
      </w:r>
      <w:r w:rsidR="00412863" w:rsidRPr="00EE4AB3">
        <w:t>harmonickej</w:t>
      </w:r>
      <w:r w:rsidRPr="00EE4AB3">
        <w:t xml:space="preserve"> a tolerantnej mierovej spoločnosti. Znamenajú </w:t>
      </w:r>
      <w:r w:rsidR="00C11A5F" w:rsidRPr="00EE4AB3">
        <w:t>všestranný</w:t>
      </w:r>
      <w:r w:rsidRPr="00EE4AB3">
        <w:t xml:space="preserve"> rozvoj jednotlivcov a budovanie mierového sveta.</w:t>
      </w:r>
    </w:p>
    <w:p w:rsidR="008B74E6" w:rsidRPr="00EE4AB3" w:rsidRDefault="009B2592" w:rsidP="000C2657">
      <w:pPr>
        <w:pStyle w:val="N2"/>
      </w:pPr>
      <w:r w:rsidRPr="00EE4AB3">
        <w:t>Prečo práve starovekí Gréci?</w:t>
      </w:r>
    </w:p>
    <w:p w:rsidR="008B74E6" w:rsidRPr="00EE4AB3" w:rsidRDefault="009B2592" w:rsidP="00EE4AB3">
      <w:pPr>
        <w:ind w:firstLine="0"/>
      </w:pPr>
      <w:r w:rsidRPr="00EE4AB3">
        <w:t xml:space="preserve">Gréci vystúpili na javisko dejín skôr ako hociktorý iný európsky národ. A vystúpili takpovediac športovým </w:t>
      </w:r>
      <w:r w:rsidR="00412863" w:rsidRPr="00EE4AB3">
        <w:t>krokom</w:t>
      </w:r>
      <w:r w:rsidRPr="00EE4AB3">
        <w:t xml:space="preserve">. V tejto kolíske európskej civilizácie sa </w:t>
      </w:r>
      <w:r w:rsidR="00C11A5F" w:rsidRPr="00EE4AB3">
        <w:t>totiž</w:t>
      </w:r>
      <w:r w:rsidRPr="00EE4AB3">
        <w:t xml:space="preserve"> šport nestal </w:t>
      </w:r>
      <w:r w:rsidR="00C11A5F" w:rsidRPr="00EE4AB3">
        <w:t>súčasť</w:t>
      </w:r>
      <w:r w:rsidRPr="00EE4AB3">
        <w:t xml:space="preserve">ou výchovy </w:t>
      </w:r>
      <w:r w:rsidR="00C11A5F" w:rsidRPr="00EE4AB3">
        <w:t>mládeže</w:t>
      </w:r>
      <w:r w:rsidRPr="00EE4AB3">
        <w:t xml:space="preserve"> kvôli vavrínom </w:t>
      </w:r>
      <w:r w:rsidR="008E064C" w:rsidRPr="00EE4AB3">
        <w:t>športového</w:t>
      </w:r>
      <w:r w:rsidRPr="00EE4AB3">
        <w:t xml:space="preserve"> </w:t>
      </w:r>
      <w:r w:rsidR="00C11A5F" w:rsidRPr="00EE4AB3">
        <w:t>víťazs</w:t>
      </w:r>
      <w:r w:rsidRPr="00EE4AB3">
        <w:t xml:space="preserve">tva, ale preto, </w:t>
      </w:r>
      <w:r w:rsidR="00C11A5F" w:rsidRPr="00EE4AB3">
        <w:rPr>
          <w:rFonts w:ascii="Calibri" w:hAnsi="Calibri" w:cs="Calibri"/>
        </w:rPr>
        <w:t></w:t>
      </w:r>
      <w:r w:rsidR="00C11A5F" w:rsidRPr="00EE4AB3">
        <w:t>že</w:t>
      </w:r>
      <w:r w:rsidRPr="00EE4AB3">
        <w:t xml:space="preserve"> cez kultiváciu tela </w:t>
      </w:r>
      <w:r w:rsidR="00C11A5F" w:rsidRPr="00EE4AB3">
        <w:t>každého</w:t>
      </w:r>
      <w:r w:rsidRPr="00EE4AB3">
        <w:t xml:space="preserve"> slobodného jednotlivca bolo </w:t>
      </w:r>
      <w:r w:rsidR="00C11A5F" w:rsidRPr="00EE4AB3">
        <w:t>možné</w:t>
      </w:r>
      <w:r w:rsidRPr="00EE4AB3">
        <w:t xml:space="preserve"> kultivova</w:t>
      </w:r>
      <w:r w:rsidR="00C11A5F" w:rsidRPr="00EE4AB3">
        <w:t>ť</w:t>
      </w:r>
      <w:r w:rsidRPr="00EE4AB3">
        <w:rPr>
          <w:rFonts w:ascii="Calibri" w:hAnsi="Calibri" w:cs="Calibri"/>
        </w:rPr>
        <w:t></w:t>
      </w:r>
      <w:r w:rsidRPr="00EE4AB3">
        <w:t xml:space="preserve"> aj jeho ducha. </w:t>
      </w:r>
      <w:r w:rsidR="003464B6" w:rsidRPr="00EE4AB3">
        <w:rPr>
          <w:rFonts w:ascii="Calibri" w:hAnsi="Calibri" w:cs="Calibri"/>
        </w:rPr>
        <w:t></w:t>
      </w:r>
      <w:r w:rsidR="003464B6" w:rsidRPr="00EE4AB3">
        <w:t xml:space="preserve">Šport </w:t>
      </w:r>
      <w:r w:rsidRPr="00EE4AB3">
        <w:t xml:space="preserve">tvoril systémovú </w:t>
      </w:r>
      <w:r w:rsidR="00C11A5F" w:rsidRPr="00EE4AB3">
        <w:t>súčasť</w:t>
      </w:r>
      <w:r w:rsidRPr="00EE4AB3">
        <w:t xml:space="preserve"> ich </w:t>
      </w:r>
      <w:r w:rsidR="00C11A5F" w:rsidRPr="00EE4AB3">
        <w:rPr>
          <w:rFonts w:ascii="Calibri" w:hAnsi="Calibri" w:cs="Calibri"/>
        </w:rPr>
        <w:t></w:t>
      </w:r>
      <w:r w:rsidR="00C11A5F" w:rsidRPr="00EE4AB3">
        <w:t>život</w:t>
      </w:r>
      <w:r w:rsidRPr="00EE4AB3">
        <w:t xml:space="preserve">a. </w:t>
      </w:r>
      <w:r w:rsidR="00C11A5F" w:rsidRPr="00EE4AB3">
        <w:t>Súťaživosť</w:t>
      </w:r>
      <w:r w:rsidRPr="00EE4AB3">
        <w:t xml:space="preserve"> a </w:t>
      </w:r>
      <w:r w:rsidR="00C11A5F" w:rsidRPr="00EE4AB3">
        <w:t>zvyšov</w:t>
      </w:r>
      <w:r w:rsidRPr="00EE4AB3">
        <w:t xml:space="preserve">anie výkonnosti boli prejavom </w:t>
      </w:r>
      <w:r w:rsidR="00C11A5F" w:rsidRPr="00EE4AB3">
        <w:rPr>
          <w:rFonts w:ascii="Calibri" w:hAnsi="Calibri" w:cs="Calibri"/>
        </w:rPr>
        <w:t></w:t>
      </w:r>
      <w:r w:rsidR="00C11A5F" w:rsidRPr="00EE4AB3">
        <w:t>život</w:t>
      </w:r>
      <w:r w:rsidRPr="00EE4AB3">
        <w:t xml:space="preserve">ného </w:t>
      </w:r>
      <w:r w:rsidR="00C11A5F" w:rsidRPr="00EE4AB3">
        <w:rPr>
          <w:rFonts w:ascii="Calibri" w:hAnsi="Calibri" w:cs="Calibri"/>
        </w:rPr>
        <w:t></w:t>
      </w:r>
      <w:r w:rsidR="00C11A5F" w:rsidRPr="00EE4AB3">
        <w:t>štýlu</w:t>
      </w:r>
      <w:r w:rsidRPr="00EE4AB3">
        <w:t xml:space="preserve"> a občianskej vyspelosti.</w:t>
      </w:r>
    </w:p>
    <w:p w:rsidR="008B74E6" w:rsidRPr="00EE4AB3" w:rsidRDefault="009B2592" w:rsidP="00EE4AB3">
      <w:pPr>
        <w:ind w:firstLine="0"/>
      </w:pPr>
      <w:r w:rsidRPr="00EE4AB3">
        <w:t>Starovekí Gréci šport nevymysleli, ve</w:t>
      </w:r>
      <w:r w:rsidR="00C11A5F" w:rsidRPr="00EE4AB3">
        <w:t>ď</w:t>
      </w:r>
      <w:r w:rsidRPr="00EE4AB3">
        <w:t xml:space="preserve"> preň nemali ani adekvátny výraz. Pojem </w:t>
      </w:r>
      <w:proofErr w:type="spellStart"/>
      <w:r w:rsidRPr="00EE4AB3">
        <w:t>agón</w:t>
      </w:r>
      <w:proofErr w:type="spellEnd"/>
      <w:r w:rsidRPr="00EE4AB3">
        <w:t xml:space="preserve"> znamenal pretekanie,</w:t>
      </w:r>
      <w:r w:rsidR="00B439A9" w:rsidRPr="00EE4AB3">
        <w:t xml:space="preserve"> </w:t>
      </w:r>
      <w:r w:rsidRPr="00EE4AB3">
        <w:t xml:space="preserve">zápas, </w:t>
      </w:r>
      <w:proofErr w:type="spellStart"/>
      <w:r w:rsidRPr="00EE4AB3">
        <w:t>agónista</w:t>
      </w:r>
      <w:proofErr w:type="spellEnd"/>
      <w:r w:rsidRPr="00EE4AB3">
        <w:t xml:space="preserve"> bol pretekár. Z názvu </w:t>
      </w:r>
      <w:proofErr w:type="spellStart"/>
      <w:r w:rsidRPr="00EE4AB3">
        <w:t>áthlón</w:t>
      </w:r>
      <w:proofErr w:type="spellEnd"/>
      <w:r w:rsidRPr="00EE4AB3">
        <w:t xml:space="preserve"> (boj o cenu) sú odvodené pojmy atlét a atletika. Pojem </w:t>
      </w:r>
      <w:proofErr w:type="spellStart"/>
      <w:r w:rsidRPr="00EE4AB3">
        <w:t>athlétés</w:t>
      </w:r>
      <w:proofErr w:type="spellEnd"/>
      <w:r w:rsidRPr="00EE4AB3">
        <w:t xml:space="preserve"> uvádza Homér v 164. </w:t>
      </w:r>
      <w:r w:rsidR="00412863" w:rsidRPr="00EE4AB3">
        <w:t xml:space="preserve">verši ôsmeho spevu eposu </w:t>
      </w:r>
      <w:proofErr w:type="spellStart"/>
      <w:r w:rsidR="00412863" w:rsidRPr="00EE4AB3">
        <w:t>Ílias</w:t>
      </w:r>
      <w:proofErr w:type="spellEnd"/>
      <w:r w:rsidR="00412863" w:rsidRPr="00EE4AB3">
        <w:t xml:space="preserve"> a Odysea (ani si neuvedomujeme, </w:t>
      </w:r>
      <w:r w:rsidR="00412863" w:rsidRPr="00EE4AB3">
        <w:rPr>
          <w:rFonts w:ascii="Calibri" w:hAnsi="Calibri" w:cs="Calibri"/>
        </w:rPr>
        <w:t></w:t>
      </w:r>
      <w:r w:rsidR="00412863" w:rsidRPr="00EE4AB3">
        <w:t xml:space="preserve">že tento epos je prvou umeleckou športovou reportážou). </w:t>
      </w:r>
      <w:r w:rsidR="008E064C" w:rsidRPr="00EE4AB3">
        <w:t>Len</w:t>
      </w:r>
      <w:r w:rsidR="008E064C" w:rsidRPr="00EE4AB3">
        <w:rPr>
          <w:rFonts w:ascii="Calibri" w:hAnsi="Calibri" w:cs="Calibri"/>
        </w:rPr>
        <w:t></w:t>
      </w:r>
      <w:r w:rsidR="008E064C" w:rsidRPr="00EE4AB3">
        <w:t xml:space="preserve">že </w:t>
      </w:r>
      <w:proofErr w:type="spellStart"/>
      <w:r w:rsidR="008E064C" w:rsidRPr="00EE4AB3">
        <w:t>áthlón</w:t>
      </w:r>
      <w:proofErr w:type="spellEnd"/>
      <w:r w:rsidR="008E064C" w:rsidRPr="00EE4AB3">
        <w:t xml:space="preserve"> mal pôvodne </w:t>
      </w:r>
      <w:r w:rsidR="008E064C" w:rsidRPr="00EE4AB3">
        <w:rPr>
          <w:rFonts w:ascii="Calibri" w:hAnsi="Calibri" w:cs="Calibri"/>
        </w:rPr>
        <w:t></w:t>
      </w:r>
      <w:r w:rsidR="008E064C" w:rsidRPr="00EE4AB3">
        <w:t>širší význam - označoval čin, námahu, výkon a korisť</w:t>
      </w:r>
      <w:r w:rsidR="008E064C" w:rsidRPr="00EE4AB3">
        <w:rPr>
          <w:rFonts w:ascii="Calibri" w:hAnsi="Calibri" w:cs="Calibri"/>
        </w:rPr>
        <w:t></w:t>
      </w:r>
      <w:r w:rsidR="008E064C" w:rsidRPr="00EE4AB3">
        <w:t xml:space="preserve"> v boji. Neskôr označoval víťaznú cenu v súťažiach, v </w:t>
      </w:r>
      <w:proofErr w:type="spellStart"/>
      <w:r w:rsidR="008E064C" w:rsidRPr="00EE4AB3">
        <w:t>agónes</w:t>
      </w:r>
      <w:proofErr w:type="spellEnd"/>
      <w:r w:rsidR="008E064C" w:rsidRPr="00EE4AB3">
        <w:t xml:space="preserve">, čo bol názov pre preteky vôbec, od 4. </w:t>
      </w:r>
      <w:r w:rsidRPr="00EE4AB3">
        <w:t xml:space="preserve">stor. pred n. l. </w:t>
      </w:r>
      <w:r w:rsidR="008E064C" w:rsidRPr="00EE4AB3">
        <w:t>sa vzťahoval u</w:t>
      </w:r>
      <w:r w:rsidR="008E064C" w:rsidRPr="00EE4AB3">
        <w:rPr>
          <w:rFonts w:ascii="Calibri" w:hAnsi="Calibri" w:cs="Calibri"/>
        </w:rPr>
        <w:t></w:t>
      </w:r>
      <w:r w:rsidR="008E064C" w:rsidRPr="00EE4AB3">
        <w:t xml:space="preserve"> len pre </w:t>
      </w:r>
      <w:proofErr w:type="spellStart"/>
      <w:r w:rsidR="008E064C" w:rsidRPr="00EE4AB3">
        <w:t>gymnické</w:t>
      </w:r>
      <w:proofErr w:type="spellEnd"/>
      <w:r w:rsidR="008E064C" w:rsidRPr="00EE4AB3">
        <w:t xml:space="preserve"> či</w:t>
      </w:r>
      <w:r w:rsidR="008E064C" w:rsidRPr="00EE4AB3">
        <w:rPr>
          <w:rFonts w:ascii="Calibri" w:hAnsi="Calibri" w:cs="Calibri"/>
        </w:rPr>
        <w:t></w:t>
      </w:r>
      <w:r w:rsidR="008E064C" w:rsidRPr="00EE4AB3">
        <w:t xml:space="preserve">že športové preteky. </w:t>
      </w:r>
      <w:proofErr w:type="spellStart"/>
      <w:r w:rsidR="008E064C" w:rsidRPr="00EE4AB3">
        <w:t>Áthlón</w:t>
      </w:r>
      <w:proofErr w:type="spellEnd"/>
      <w:r w:rsidR="008E064C" w:rsidRPr="00EE4AB3">
        <w:t xml:space="preserve"> a </w:t>
      </w:r>
      <w:proofErr w:type="spellStart"/>
      <w:r w:rsidR="008E064C" w:rsidRPr="00EE4AB3">
        <w:t>agón</w:t>
      </w:r>
      <w:proofErr w:type="spellEnd"/>
      <w:r w:rsidR="008E064C" w:rsidRPr="00EE4AB3">
        <w:t xml:space="preserve"> sa spájali do ideálu celistvosti - </w:t>
      </w:r>
      <w:proofErr w:type="spellStart"/>
      <w:r w:rsidR="008E064C" w:rsidRPr="00EE4AB3">
        <w:t>areté</w:t>
      </w:r>
      <w:proofErr w:type="spellEnd"/>
      <w:r w:rsidR="008E064C" w:rsidRPr="00EE4AB3">
        <w:t>, ktorá u starých Grékov predstavovala najvyššie telesné a duchovné hodnoty: silu, odvahu, statočnosť</w:t>
      </w:r>
      <w:r w:rsidR="008E064C" w:rsidRPr="00EE4AB3">
        <w:rPr>
          <w:rFonts w:ascii="Calibri" w:hAnsi="Calibri" w:cs="Calibri"/>
        </w:rPr>
        <w:t></w:t>
      </w:r>
      <w:r w:rsidR="008E064C" w:rsidRPr="00EE4AB3">
        <w:t xml:space="preserve"> v boji, spravodlivosť</w:t>
      </w:r>
      <w:r w:rsidR="008E064C" w:rsidRPr="00EE4AB3">
        <w:rPr>
          <w:rFonts w:ascii="Calibri" w:hAnsi="Calibri" w:cs="Calibri"/>
        </w:rPr>
        <w:t></w:t>
      </w:r>
      <w:r w:rsidR="008E064C" w:rsidRPr="00EE4AB3">
        <w:t>, veľkorysosť</w:t>
      </w:r>
      <w:r w:rsidR="008E064C" w:rsidRPr="00EE4AB3">
        <w:rPr>
          <w:rFonts w:ascii="Calibri" w:hAnsi="Calibri" w:cs="Calibri"/>
        </w:rPr>
        <w:t></w:t>
      </w:r>
      <w:r w:rsidR="008E064C" w:rsidRPr="00EE4AB3">
        <w:t>, ušľachtilosť</w:t>
      </w:r>
      <w:r w:rsidR="008E064C" w:rsidRPr="00EE4AB3">
        <w:rPr>
          <w:rFonts w:ascii="Calibri" w:hAnsi="Calibri" w:cs="Calibri"/>
        </w:rPr>
        <w:t></w:t>
      </w:r>
      <w:r w:rsidR="008E064C" w:rsidRPr="00EE4AB3">
        <w:t xml:space="preserve"> a vzdelanosť</w:t>
      </w:r>
      <w:r w:rsidR="008E064C" w:rsidRPr="00EE4AB3">
        <w:rPr>
          <w:rFonts w:ascii="Calibri" w:hAnsi="Calibri" w:cs="Calibri"/>
        </w:rPr>
        <w:t></w:t>
      </w:r>
      <w:r w:rsidR="008E064C" w:rsidRPr="00EE4AB3">
        <w:t xml:space="preserve">. </w:t>
      </w:r>
      <w:r w:rsidRPr="00EE4AB3">
        <w:t xml:space="preserve">Práve </w:t>
      </w:r>
      <w:proofErr w:type="spellStart"/>
      <w:r w:rsidRPr="00EE4AB3">
        <w:t>areté</w:t>
      </w:r>
      <w:proofErr w:type="spellEnd"/>
      <w:r w:rsidRPr="00EE4AB3">
        <w:t xml:space="preserve"> bola matkou </w:t>
      </w:r>
      <w:r w:rsidR="008E064C" w:rsidRPr="00EE4AB3">
        <w:t>harmonického</w:t>
      </w:r>
      <w:r w:rsidRPr="00EE4AB3">
        <w:t xml:space="preserve"> ideálu </w:t>
      </w:r>
      <w:proofErr w:type="spellStart"/>
      <w:r w:rsidRPr="00EE4AB3">
        <w:t>kalokagathie</w:t>
      </w:r>
      <w:proofErr w:type="spellEnd"/>
      <w:r w:rsidRPr="00EE4AB3">
        <w:t>.</w:t>
      </w:r>
    </w:p>
    <w:p w:rsidR="008B74E6" w:rsidRPr="00EE4AB3" w:rsidRDefault="008E064C" w:rsidP="00EE4AB3">
      <w:pPr>
        <w:ind w:firstLine="0"/>
      </w:pPr>
      <w:r w:rsidRPr="00EE4AB3">
        <w:t xml:space="preserve">Gréci jednoducho nadviazali na poznatky národov, ktoré pestovali jednotlivé športy ešte pred nimi, avšak ich rozmnožili a hlavne - systematicky spracovali a teoreticky zovšeobecnili. </w:t>
      </w:r>
      <w:r w:rsidR="009B2592" w:rsidRPr="00EE4AB3">
        <w:t xml:space="preserve">Pritom </w:t>
      </w:r>
      <w:r w:rsidR="009B2592" w:rsidRPr="00EE4AB3">
        <w:lastRenderedPageBreak/>
        <w:t xml:space="preserve">dosiahli takú úroveň, </w:t>
      </w:r>
      <w:r w:rsidR="00C11A5F" w:rsidRPr="00EE4AB3">
        <w:rPr>
          <w:rFonts w:ascii="Calibri" w:hAnsi="Calibri" w:cs="Calibri"/>
        </w:rPr>
        <w:t></w:t>
      </w:r>
      <w:r w:rsidR="00C11A5F" w:rsidRPr="00EE4AB3">
        <w:t>že</w:t>
      </w:r>
      <w:r w:rsidR="009B2592" w:rsidRPr="00EE4AB3">
        <w:t xml:space="preserve"> po zániku antiky potrebovalo ľudstvo vy</w:t>
      </w:r>
      <w:r w:rsidR="00B439A9" w:rsidRPr="00EE4AB3">
        <w:t>š</w:t>
      </w:r>
      <w:r w:rsidR="009B2592" w:rsidRPr="00EE4AB3">
        <w:t xml:space="preserve">e tisíc rokov, kým si ich </w:t>
      </w:r>
      <w:r w:rsidRPr="00EE4AB3">
        <w:t>znova</w:t>
      </w:r>
      <w:r w:rsidR="009B2592" w:rsidRPr="00EE4AB3">
        <w:t xml:space="preserve"> osvojilo a postupne začalo prekonáva</w:t>
      </w:r>
      <w:r w:rsidR="00B439A9" w:rsidRPr="00EE4AB3">
        <w:t>ť</w:t>
      </w:r>
      <w:r w:rsidR="009B2592" w:rsidRPr="00EE4AB3">
        <w:rPr>
          <w:rFonts w:ascii="Calibri" w:hAnsi="Calibri" w:cs="Calibri"/>
        </w:rPr>
        <w:t></w:t>
      </w:r>
      <w:r w:rsidR="009B2592" w:rsidRPr="00EE4AB3">
        <w:t>.</w:t>
      </w:r>
    </w:p>
    <w:p w:rsidR="009832F2" w:rsidRDefault="009B2592" w:rsidP="00EE4AB3">
      <w:pPr>
        <w:ind w:firstLine="0"/>
      </w:pPr>
      <w:r w:rsidRPr="00EE4AB3">
        <w:t xml:space="preserve">Nie je náhodou, </w:t>
      </w:r>
      <w:r w:rsidR="00C11A5F" w:rsidRPr="00EE4AB3">
        <w:rPr>
          <w:rFonts w:ascii="Calibri" w:hAnsi="Calibri" w:cs="Calibri"/>
        </w:rPr>
        <w:t></w:t>
      </w:r>
      <w:r w:rsidR="00C11A5F" w:rsidRPr="00EE4AB3">
        <w:t>že</w:t>
      </w:r>
      <w:r w:rsidRPr="00EE4AB3">
        <w:t xml:space="preserve"> Gréci prispeli do rozvoja športu </w:t>
      </w:r>
      <w:r w:rsidR="008E064C" w:rsidRPr="00EE4AB3">
        <w:t>dvoma</w:t>
      </w:r>
      <w:r w:rsidRPr="00EE4AB3">
        <w:t xml:space="preserve"> disciplínami, kde dominovala </w:t>
      </w:r>
      <w:r w:rsidR="00C11A5F" w:rsidRPr="00EE4AB3">
        <w:t>Súťaživosť</w:t>
      </w:r>
      <w:r w:rsidRPr="00EE4AB3">
        <w:t xml:space="preserve"> - </w:t>
      </w:r>
      <w:r w:rsidR="008E064C" w:rsidRPr="00EE4AB3">
        <w:t>pretekmi</w:t>
      </w:r>
      <w:r w:rsidRPr="00EE4AB3">
        <w:t xml:space="preserve"> v behu a na vozoch </w:t>
      </w:r>
      <w:r w:rsidRPr="00EE4AB3">
        <w:rPr>
          <w:rFonts w:ascii="Calibri" w:hAnsi="Calibri" w:cs="Calibri"/>
        </w:rPr>
        <w:t></w:t>
      </w:r>
      <w:r w:rsidR="008E064C" w:rsidRPr="00EE4AB3">
        <w:t>ťahaných</w:t>
      </w:r>
      <w:r w:rsidRPr="00EE4AB3">
        <w:t xml:space="preserve"> koňmi. </w:t>
      </w:r>
      <w:r w:rsidR="008E064C" w:rsidRPr="00EE4AB3">
        <w:t>Staršie disciplíny ako premety na býkoch sú skôr exhibíciou, box a zápasenie majú pôvod v rivalite súperov či nepriateľov, ale skutočné súťaženie športového charakteru, kde ide od počiatku iba o víťazstvo a s ním spojenú slávu, sa začína a</w:t>
      </w:r>
      <w:r w:rsidR="008E064C" w:rsidRPr="00EE4AB3">
        <w:rPr>
          <w:rFonts w:ascii="Calibri" w:hAnsi="Calibri" w:cs="Calibri"/>
        </w:rPr>
        <w:t></w:t>
      </w:r>
      <w:r w:rsidR="008E064C" w:rsidRPr="00EE4AB3">
        <w:t xml:space="preserve"> týmito pretekmi, v Olympii najpopulárnejšími.</w:t>
      </w:r>
    </w:p>
    <w:p w:rsidR="008B74E6" w:rsidRPr="00EE4AB3" w:rsidRDefault="009B2592" w:rsidP="000C2657">
      <w:pPr>
        <w:pStyle w:val="N2"/>
      </w:pPr>
      <w:r w:rsidRPr="00EE4AB3">
        <w:t xml:space="preserve">Čo </w:t>
      </w:r>
      <w:r w:rsidR="008E064C" w:rsidRPr="00EE4AB3">
        <w:t>všetko vieme</w:t>
      </w:r>
      <w:r w:rsidRPr="00EE4AB3">
        <w:t xml:space="preserve"> o antických hrách</w:t>
      </w:r>
    </w:p>
    <w:p w:rsidR="008B74E6" w:rsidRPr="00EE4AB3" w:rsidRDefault="008E064C" w:rsidP="00EE4AB3">
      <w:pPr>
        <w:ind w:firstLine="0"/>
      </w:pPr>
      <w:r w:rsidRPr="00EE4AB3">
        <w:t>Úplne všetko sa asi už</w:t>
      </w:r>
      <w:r w:rsidRPr="00EE4AB3">
        <w:rPr>
          <w:rFonts w:ascii="Calibri" w:hAnsi="Calibri" w:cs="Calibri"/>
        </w:rPr>
        <w:t></w:t>
      </w:r>
      <w:r w:rsidRPr="00EE4AB3">
        <w:t xml:space="preserve"> nedozvieme, ale vďaka historikom vieme toho dosť</w:t>
      </w:r>
      <w:r w:rsidRPr="00EE4AB3">
        <w:rPr>
          <w:rFonts w:ascii="Calibri" w:hAnsi="Calibri" w:cs="Calibri"/>
        </w:rPr>
        <w:t></w:t>
      </w:r>
      <w:r w:rsidRPr="00EE4AB3">
        <w:t>:</w:t>
      </w:r>
    </w:p>
    <w:p w:rsidR="008B74E6" w:rsidRPr="00EE4AB3" w:rsidRDefault="009B2592" w:rsidP="00EE4AB3">
      <w:pPr>
        <w:ind w:firstLine="0"/>
      </w:pPr>
      <w:r w:rsidRPr="00EE4AB3">
        <w:t xml:space="preserve">Hry mali spočiatku iba lokálny charakter. Konali sa v </w:t>
      </w:r>
      <w:proofErr w:type="spellStart"/>
      <w:r w:rsidRPr="00EE4AB3">
        <w:t>Élide</w:t>
      </w:r>
      <w:proofErr w:type="spellEnd"/>
      <w:r w:rsidRPr="00EE4AB3">
        <w:t xml:space="preserve">, ich počiatok siaha do 13. st. pred n. l. </w:t>
      </w:r>
      <w:proofErr w:type="spellStart"/>
      <w:r w:rsidRPr="00EE4AB3">
        <w:t>Hippiás</w:t>
      </w:r>
      <w:proofErr w:type="spellEnd"/>
      <w:r w:rsidRPr="00EE4AB3">
        <w:t xml:space="preserve"> z </w:t>
      </w:r>
      <w:proofErr w:type="spellStart"/>
      <w:r w:rsidRPr="00EE4AB3">
        <w:t>Élidy</w:t>
      </w:r>
      <w:proofErr w:type="spellEnd"/>
      <w:r w:rsidRPr="00EE4AB3">
        <w:t xml:space="preserve"> v 5. st. pred n. l. vypočítal, </w:t>
      </w:r>
      <w:r w:rsidR="00C11A5F" w:rsidRPr="00EE4AB3">
        <w:rPr>
          <w:rFonts w:ascii="Calibri" w:hAnsi="Calibri" w:cs="Calibri"/>
        </w:rPr>
        <w:t></w:t>
      </w:r>
      <w:r w:rsidR="00C11A5F" w:rsidRPr="00EE4AB3">
        <w:t>že</w:t>
      </w:r>
      <w:r w:rsidRPr="00EE4AB3">
        <w:t xml:space="preserve"> hry v Olympii sa pravidelne konali v </w:t>
      </w:r>
      <w:r w:rsidRPr="00EE4AB3">
        <w:rPr>
          <w:rFonts w:ascii="Calibri" w:hAnsi="Calibri" w:cs="Calibri"/>
        </w:rPr>
        <w:t></w:t>
      </w:r>
      <w:r w:rsidR="008E064C" w:rsidRPr="00EE4AB3">
        <w:t>štvorročných</w:t>
      </w:r>
      <w:r w:rsidRPr="00EE4AB3">
        <w:t xml:space="preserve"> cykloch od r. 776</w:t>
      </w:r>
      <w:bookmarkStart w:id="7" w:name="page8"/>
      <w:bookmarkEnd w:id="7"/>
      <w:r w:rsidR="00B439A9" w:rsidRPr="00EE4AB3">
        <w:t xml:space="preserve"> </w:t>
      </w:r>
      <w:r w:rsidRPr="00EE4AB3">
        <w:t xml:space="preserve">pred n. l. do r. 393 n. l. a Gréci im prikladali taký </w:t>
      </w:r>
      <w:r w:rsidR="008E064C" w:rsidRPr="00EE4AB3">
        <w:t>význam</w:t>
      </w:r>
      <w:r w:rsidRPr="00EE4AB3">
        <w:t xml:space="preserve">, </w:t>
      </w:r>
      <w:r w:rsidR="00C11A5F" w:rsidRPr="00EE4AB3">
        <w:rPr>
          <w:rFonts w:ascii="Calibri" w:hAnsi="Calibri" w:cs="Calibri"/>
        </w:rPr>
        <w:t></w:t>
      </w:r>
      <w:r w:rsidR="00C11A5F" w:rsidRPr="00EE4AB3">
        <w:t>že</w:t>
      </w:r>
      <w:r w:rsidRPr="00EE4AB3">
        <w:t xml:space="preserve"> si podľa nich počítali svoj </w:t>
      </w:r>
      <w:r w:rsidRPr="00EE4AB3">
        <w:rPr>
          <w:rFonts w:ascii="Calibri" w:hAnsi="Calibri" w:cs="Calibri"/>
        </w:rPr>
        <w:t></w:t>
      </w:r>
      <w:r w:rsidRPr="00EE4AB3">
        <w:t>letopočet</w:t>
      </w:r>
      <w:r w:rsidRPr="00EE4AB3">
        <w:rPr>
          <w:rFonts w:ascii="Calibri" w:hAnsi="Calibri" w:cs="Calibri"/>
        </w:rPr>
        <w:t></w:t>
      </w:r>
      <w:r w:rsidRPr="00EE4AB3">
        <w:t xml:space="preserve">, rok 776 bol počiatkom gréckeho kalendára. </w:t>
      </w:r>
      <w:r w:rsidR="008E064C" w:rsidRPr="00EE4AB3">
        <w:t xml:space="preserve">Organizovali sa počas slnovratu v gréckom mesiaci </w:t>
      </w:r>
      <w:proofErr w:type="spellStart"/>
      <w:r w:rsidR="008E064C" w:rsidRPr="00EE4AB3">
        <w:t>parthenios</w:t>
      </w:r>
      <w:proofErr w:type="spellEnd"/>
      <w:r w:rsidR="008E064C" w:rsidRPr="00EE4AB3">
        <w:t>, či</w:t>
      </w:r>
      <w:r w:rsidR="008E064C" w:rsidRPr="00EE4AB3">
        <w:rPr>
          <w:rFonts w:ascii="Calibri" w:hAnsi="Calibri" w:cs="Calibri"/>
        </w:rPr>
        <w:t></w:t>
      </w:r>
      <w:r w:rsidR="008E064C" w:rsidRPr="00EE4AB3">
        <w:t xml:space="preserve">že v druhej polovici nášho júla a prvej polovici augusta, v čase krátkodobého oddychu medzi </w:t>
      </w:r>
      <w:r w:rsidR="008E064C" w:rsidRPr="00EE4AB3">
        <w:rPr>
          <w:rFonts w:ascii="Calibri" w:hAnsi="Calibri" w:cs="Calibri"/>
        </w:rPr>
        <w:t></w:t>
      </w:r>
      <w:r w:rsidR="008E064C" w:rsidRPr="00EE4AB3">
        <w:t xml:space="preserve">žatvou a zberom ovocia, hrozna a olív. </w:t>
      </w:r>
      <w:r w:rsidRPr="00EE4AB3">
        <w:t xml:space="preserve">V roku 393 n. l., hry ako </w:t>
      </w:r>
      <w:r w:rsidR="008E064C" w:rsidRPr="00EE4AB3">
        <w:t>slávnosti</w:t>
      </w:r>
      <w:r w:rsidRPr="00EE4AB3">
        <w:t xml:space="preserve"> pohanského kultu zakázal cisár </w:t>
      </w:r>
      <w:proofErr w:type="spellStart"/>
      <w:r w:rsidRPr="00EE4AB3">
        <w:t>Theodosius</w:t>
      </w:r>
      <w:proofErr w:type="spellEnd"/>
      <w:r w:rsidRPr="00EE4AB3">
        <w:t xml:space="preserve"> I.</w:t>
      </w:r>
    </w:p>
    <w:p w:rsidR="008B74E6" w:rsidRPr="00EE4AB3" w:rsidRDefault="009B2592" w:rsidP="00EE4AB3">
      <w:pPr>
        <w:ind w:firstLine="0"/>
      </w:pPr>
      <w:r w:rsidRPr="00EE4AB3">
        <w:t xml:space="preserve">Existuje viacero periodizácií antických olympijských hier, v poslednom období sa historici zjednocujú na nasledovných etapách: archaická doba (776 pred n. l. - 500 pred n. l.); klasická doba (do 348 pred n. l.); </w:t>
      </w:r>
      <w:proofErr w:type="spellStart"/>
      <w:r w:rsidRPr="00EE4AB3">
        <w:t>hellénistická</w:t>
      </w:r>
      <w:proofErr w:type="spellEnd"/>
      <w:r w:rsidRPr="00EE4AB3">
        <w:t xml:space="preserve"> doba (do 156 pred n. l.); grécko-rímska doba (do 393 n. l.).Vrcholný rozkvet dosiahli v dobe klasickej.</w:t>
      </w:r>
    </w:p>
    <w:p w:rsidR="008B74E6" w:rsidRPr="00EE4AB3" w:rsidRDefault="009B2592" w:rsidP="00EE4AB3">
      <w:pPr>
        <w:ind w:firstLine="0"/>
      </w:pPr>
      <w:r w:rsidRPr="00EE4AB3">
        <w:t xml:space="preserve">Spočiatku mohli na hrách v Olympii </w:t>
      </w:r>
      <w:r w:rsidR="007E562C" w:rsidRPr="00EE4AB3">
        <w:t>súťaž</w:t>
      </w:r>
      <w:r w:rsidRPr="00EE4AB3">
        <w:t>i</w:t>
      </w:r>
      <w:r w:rsidRPr="00EE4AB3">
        <w:rPr>
          <w:rFonts w:ascii="Calibri" w:hAnsi="Calibri" w:cs="Calibri"/>
        </w:rPr>
        <w:t></w:t>
      </w:r>
      <w:r w:rsidRPr="00EE4AB3">
        <w:t xml:space="preserve"> iba </w:t>
      </w:r>
      <w:r w:rsidR="00412863" w:rsidRPr="00EE4AB3">
        <w:t>slobodní</w:t>
      </w:r>
      <w:r w:rsidRPr="00EE4AB3">
        <w:t xml:space="preserve"> Gréci, ale postupne hry prerástli pôvodný grécky rámec. Pretekári ne</w:t>
      </w:r>
      <w:r w:rsidR="00B439A9" w:rsidRPr="00EE4AB3">
        <w:rPr>
          <w:rFonts w:ascii="Calibri" w:hAnsi="Calibri" w:cs="Calibri"/>
        </w:rPr>
        <w:t></w:t>
      </w:r>
      <w:r w:rsidR="00B439A9" w:rsidRPr="00EE4AB3">
        <w:t>štart</w:t>
      </w:r>
      <w:r w:rsidRPr="00EE4AB3">
        <w:t xml:space="preserve">ovali len za seba, ale za svoje mesto či </w:t>
      </w:r>
      <w:r w:rsidR="00B439A9" w:rsidRPr="00EE4AB3">
        <w:rPr>
          <w:rFonts w:ascii="Calibri" w:hAnsi="Calibri" w:cs="Calibri"/>
        </w:rPr>
        <w:t></w:t>
      </w:r>
      <w:r w:rsidR="00B439A9" w:rsidRPr="00EE4AB3">
        <w:t>štát</w:t>
      </w:r>
      <w:r w:rsidRPr="00EE4AB3">
        <w:t>. Ke</w:t>
      </w:r>
      <w:r w:rsidR="00C11A5F" w:rsidRPr="00EE4AB3">
        <w:t>ď</w:t>
      </w:r>
      <w:r w:rsidRPr="00EE4AB3">
        <w:t xml:space="preserve"> hry v Olympii v helenistickom </w:t>
      </w:r>
      <w:r w:rsidR="00412863" w:rsidRPr="00EE4AB3">
        <w:t>období</w:t>
      </w:r>
      <w:r w:rsidRPr="00EE4AB3">
        <w:t xml:space="preserve"> </w:t>
      </w:r>
      <w:r w:rsidRPr="00EE4AB3">
        <w:rPr>
          <w:rFonts w:ascii="Calibri" w:hAnsi="Calibri" w:cs="Calibri"/>
        </w:rPr>
        <w:t></w:t>
      </w:r>
      <w:r w:rsidRPr="00EE4AB3">
        <w:t>zmedzinárodneli</w:t>
      </w:r>
      <w:r w:rsidRPr="00EE4AB3">
        <w:rPr>
          <w:rFonts w:ascii="Calibri" w:hAnsi="Calibri" w:cs="Calibri"/>
        </w:rPr>
        <w:t></w:t>
      </w:r>
      <w:r w:rsidRPr="00EE4AB3">
        <w:t>, preteka</w:t>
      </w:r>
      <w:r w:rsidR="00B439A9" w:rsidRPr="00EE4AB3">
        <w:t>ť</w:t>
      </w:r>
      <w:r w:rsidRPr="00EE4AB3">
        <w:rPr>
          <w:rFonts w:ascii="Calibri" w:hAnsi="Calibri" w:cs="Calibri"/>
        </w:rPr>
        <w:t></w:t>
      </w:r>
      <w:r w:rsidRPr="00EE4AB3">
        <w:t xml:space="preserve"> začali aj </w:t>
      </w:r>
      <w:r w:rsidR="00B439A9" w:rsidRPr="00EE4AB3">
        <w:t>príslušníci</w:t>
      </w:r>
      <w:r w:rsidRPr="00EE4AB3">
        <w:t xml:space="preserve"> iných etník a </w:t>
      </w:r>
      <w:r w:rsidR="00B439A9" w:rsidRPr="00EE4AB3">
        <w:rPr>
          <w:rFonts w:ascii="Calibri" w:hAnsi="Calibri" w:cs="Calibri"/>
        </w:rPr>
        <w:t></w:t>
      </w:r>
      <w:r w:rsidR="00B439A9" w:rsidRPr="00EE4AB3">
        <w:t>štát</w:t>
      </w:r>
      <w:r w:rsidRPr="00EE4AB3">
        <w:t xml:space="preserve">ov, ktorí </w:t>
      </w:r>
      <w:r w:rsidR="00B439A9" w:rsidRPr="00EE4AB3">
        <w:t>považov</w:t>
      </w:r>
      <w:r w:rsidRPr="00EE4AB3">
        <w:t xml:space="preserve">ali </w:t>
      </w:r>
      <w:r w:rsidR="00B439A9" w:rsidRPr="00EE4AB3">
        <w:t>účasť</w:t>
      </w:r>
      <w:r w:rsidRPr="00EE4AB3">
        <w:t xml:space="preserve"> na hrách za </w:t>
      </w:r>
      <w:r w:rsidR="00412863" w:rsidRPr="00EE4AB3">
        <w:t>prestíž</w:t>
      </w:r>
      <w:r w:rsidRPr="00EE4AB3">
        <w:t xml:space="preserve">nu otázku. Po ovládnutí Grécka Rímom tento trend pokračoval a záujem o </w:t>
      </w:r>
      <w:r w:rsidR="00B439A9" w:rsidRPr="00EE4AB3">
        <w:rPr>
          <w:rFonts w:ascii="Calibri" w:hAnsi="Calibri" w:cs="Calibri"/>
        </w:rPr>
        <w:t></w:t>
      </w:r>
      <w:r w:rsidR="00B439A9" w:rsidRPr="00EE4AB3">
        <w:t>štart</w:t>
      </w:r>
      <w:r w:rsidRPr="00EE4AB3">
        <w:t xml:space="preserve"> prejavovali samotní rímski cisári.</w:t>
      </w:r>
    </w:p>
    <w:p w:rsidR="008B74E6" w:rsidRPr="00EE4AB3" w:rsidRDefault="009B2592" w:rsidP="00EE4AB3">
      <w:pPr>
        <w:ind w:firstLine="0"/>
      </w:pPr>
      <w:r w:rsidRPr="00EE4AB3">
        <w:t xml:space="preserve">Na hrách nemohli </w:t>
      </w:r>
      <w:r w:rsidR="007E562C" w:rsidRPr="00EE4AB3">
        <w:t>súťaž</w:t>
      </w:r>
      <w:r w:rsidRPr="00EE4AB3">
        <w:t>i</w:t>
      </w:r>
      <w:r w:rsidR="00201EA1" w:rsidRPr="00EE4AB3">
        <w:t>ť</w:t>
      </w:r>
      <w:r w:rsidRPr="00EE4AB3">
        <w:rPr>
          <w:rFonts w:ascii="Calibri" w:hAnsi="Calibri" w:cs="Calibri"/>
        </w:rPr>
        <w:t></w:t>
      </w:r>
      <w:r w:rsidRPr="00EE4AB3">
        <w:t xml:space="preserve"> </w:t>
      </w:r>
      <w:r w:rsidR="00C11A5F" w:rsidRPr="00EE4AB3">
        <w:rPr>
          <w:rFonts w:ascii="Calibri" w:hAnsi="Calibri" w:cs="Calibri"/>
        </w:rPr>
        <w:t></w:t>
      </w:r>
      <w:r w:rsidR="00C11A5F" w:rsidRPr="00EE4AB3">
        <w:t>že</w:t>
      </w:r>
      <w:r w:rsidRPr="00EE4AB3">
        <w:t>ny, ktoré nesmeli by</w:t>
      </w:r>
      <w:r w:rsidR="00B439A9" w:rsidRPr="00EE4AB3">
        <w:t>ť</w:t>
      </w:r>
      <w:r w:rsidRPr="00EE4AB3">
        <w:rPr>
          <w:rFonts w:ascii="Calibri" w:hAnsi="Calibri" w:cs="Calibri"/>
        </w:rPr>
        <w:t></w:t>
      </w:r>
      <w:r w:rsidRPr="00EE4AB3">
        <w:t xml:space="preserve"> prítomné ani v hľadisku, s výnimkou kňa</w:t>
      </w:r>
      <w:r w:rsidR="00B439A9" w:rsidRPr="00EE4AB3">
        <w:t>ž</w:t>
      </w:r>
      <w:r w:rsidRPr="00EE4AB3">
        <w:t xml:space="preserve">ky bohyne </w:t>
      </w:r>
      <w:proofErr w:type="spellStart"/>
      <w:r w:rsidRPr="00EE4AB3">
        <w:t>Démétry</w:t>
      </w:r>
      <w:proofErr w:type="spellEnd"/>
      <w:r w:rsidR="008B74E6" w:rsidRPr="00EE4AB3">
        <w:t xml:space="preserve"> </w:t>
      </w:r>
      <w:proofErr w:type="spellStart"/>
      <w:r w:rsidRPr="00EE4AB3">
        <w:t>Chlamydy</w:t>
      </w:r>
      <w:proofErr w:type="spellEnd"/>
      <w:r w:rsidRPr="00EE4AB3">
        <w:t xml:space="preserve">. Napriek tomu sa olympijskou </w:t>
      </w:r>
      <w:r w:rsidR="00B439A9" w:rsidRPr="00EE4AB3">
        <w:t>víťaz</w:t>
      </w:r>
      <w:r w:rsidRPr="00EE4AB3">
        <w:t>kou mohla sta</w:t>
      </w:r>
      <w:r w:rsidR="00B439A9" w:rsidRPr="00EE4AB3">
        <w:t>ť</w:t>
      </w:r>
      <w:r w:rsidRPr="00EE4AB3">
        <w:rPr>
          <w:rFonts w:ascii="Calibri" w:hAnsi="Calibri" w:cs="Calibri"/>
        </w:rPr>
        <w:t></w:t>
      </w:r>
      <w:r w:rsidRPr="00EE4AB3">
        <w:t xml:space="preserve"> aj </w:t>
      </w:r>
      <w:r w:rsidR="00C11A5F" w:rsidRPr="00EE4AB3">
        <w:rPr>
          <w:rFonts w:ascii="Calibri" w:hAnsi="Calibri" w:cs="Calibri"/>
        </w:rPr>
        <w:t></w:t>
      </w:r>
      <w:r w:rsidR="00C11A5F" w:rsidRPr="00EE4AB3">
        <w:t>že</w:t>
      </w:r>
      <w:r w:rsidRPr="00EE4AB3">
        <w:t xml:space="preserve">na, konkrétne </w:t>
      </w:r>
      <w:proofErr w:type="spellStart"/>
      <w:r w:rsidRPr="00EE4AB3">
        <w:t>Kyniska</w:t>
      </w:r>
      <w:proofErr w:type="spellEnd"/>
      <w:r w:rsidRPr="00EE4AB3">
        <w:t xml:space="preserve"> zo Sparty ako majiteľka </w:t>
      </w:r>
      <w:r w:rsidR="00B439A9" w:rsidRPr="00EE4AB3">
        <w:t>víťaz</w:t>
      </w:r>
      <w:r w:rsidRPr="00EE4AB3">
        <w:t xml:space="preserve">ného </w:t>
      </w:r>
      <w:r w:rsidRPr="00EE4AB3">
        <w:rPr>
          <w:rFonts w:ascii="Calibri" w:hAnsi="Calibri" w:cs="Calibri"/>
        </w:rPr>
        <w:t></w:t>
      </w:r>
      <w:proofErr w:type="spellStart"/>
      <w:r w:rsidR="00B439A9" w:rsidRPr="00EE4AB3">
        <w:t>š</w:t>
      </w:r>
      <w:r w:rsidRPr="00EE4AB3">
        <w:t>tvorzáprahu</w:t>
      </w:r>
      <w:proofErr w:type="spellEnd"/>
      <w:r w:rsidRPr="00EE4AB3">
        <w:t xml:space="preserve"> na 96. a 97. hrách (396, 392 pre</w:t>
      </w:r>
      <w:r w:rsidR="00CC5303" w:rsidRPr="00EE4AB3">
        <w:t xml:space="preserve">d n. l.). V </w:t>
      </w:r>
      <w:proofErr w:type="spellStart"/>
      <w:r w:rsidR="00CC5303" w:rsidRPr="00EE4AB3">
        <w:t>hippických</w:t>
      </w:r>
      <w:proofErr w:type="spellEnd"/>
      <w:r w:rsidR="00CC5303" w:rsidRPr="00EE4AB3">
        <w:t xml:space="preserve"> disciplí</w:t>
      </w:r>
      <w:r w:rsidRPr="00EE4AB3">
        <w:t xml:space="preserve">nach za </w:t>
      </w:r>
      <w:r w:rsidR="00B439A9" w:rsidRPr="00EE4AB3">
        <w:t>víťaz</w:t>
      </w:r>
      <w:r w:rsidRPr="00EE4AB3">
        <w:t xml:space="preserve">ov </w:t>
      </w:r>
      <w:r w:rsidR="00C11A5F" w:rsidRPr="00EE4AB3">
        <w:t>totiž</w:t>
      </w:r>
      <w:r w:rsidRPr="00EE4AB3">
        <w:t xml:space="preserve"> nedekorovali pretekárov, ale majiteľov koní a vozov. </w:t>
      </w:r>
      <w:r w:rsidRPr="00EE4AB3">
        <w:rPr>
          <w:rFonts w:ascii="Calibri" w:hAnsi="Calibri" w:cs="Calibri"/>
        </w:rPr>
        <w:t></w:t>
      </w:r>
      <w:r w:rsidR="00B439A9" w:rsidRPr="00EE4AB3">
        <w:t>ž</w:t>
      </w:r>
      <w:r w:rsidRPr="00EE4AB3">
        <w:t xml:space="preserve">eny mali na </w:t>
      </w:r>
      <w:proofErr w:type="spellStart"/>
      <w:r w:rsidRPr="00EE4AB3">
        <w:t>stadióne</w:t>
      </w:r>
      <w:proofErr w:type="spellEnd"/>
      <w:r w:rsidRPr="00EE4AB3">
        <w:t xml:space="preserve"> v Olympii svoje osobitné preteky v behu na </w:t>
      </w:r>
      <w:r w:rsidR="006A21AA" w:rsidRPr="00EE4AB3">
        <w:t>počesť</w:t>
      </w:r>
      <w:r w:rsidRPr="00EE4AB3">
        <w:t xml:space="preserve"> bohyne </w:t>
      </w:r>
      <w:proofErr w:type="spellStart"/>
      <w:r w:rsidRPr="00EE4AB3">
        <w:t>Héry</w:t>
      </w:r>
      <w:proofErr w:type="spellEnd"/>
      <w:r w:rsidRPr="00EE4AB3">
        <w:t xml:space="preserve"> </w:t>
      </w:r>
      <w:r w:rsidRPr="00EE4AB3">
        <w:rPr>
          <w:rFonts w:ascii="Calibri" w:hAnsi="Calibri" w:cs="Calibri"/>
        </w:rPr>
        <w:t></w:t>
      </w:r>
      <w:r w:rsidRPr="00EE4AB3">
        <w:t xml:space="preserve"> </w:t>
      </w:r>
      <w:proofErr w:type="spellStart"/>
      <w:r w:rsidRPr="00EE4AB3">
        <w:t>héraie</w:t>
      </w:r>
      <w:proofErr w:type="spellEnd"/>
      <w:r w:rsidRPr="00EE4AB3">
        <w:t xml:space="preserve"> (skrátená </w:t>
      </w:r>
      <w:r w:rsidR="00B439A9" w:rsidRPr="00EE4AB3">
        <w:t>dĺžka</w:t>
      </w:r>
      <w:r w:rsidRPr="00EE4AB3">
        <w:t xml:space="preserve"> </w:t>
      </w:r>
      <w:proofErr w:type="spellStart"/>
      <w:r w:rsidRPr="00EE4AB3">
        <w:t>stádia</w:t>
      </w:r>
      <w:proofErr w:type="spellEnd"/>
      <w:r w:rsidRPr="00EE4AB3">
        <w:t>).</w:t>
      </w:r>
    </w:p>
    <w:p w:rsidR="009832F2" w:rsidRDefault="00B439A9" w:rsidP="00EE4AB3">
      <w:pPr>
        <w:ind w:firstLine="0"/>
      </w:pPr>
      <w:r w:rsidRPr="00EE4AB3">
        <w:t xml:space="preserve">Najúspešnejšími </w:t>
      </w:r>
      <w:r w:rsidR="009B2592" w:rsidRPr="00EE4AB3">
        <w:t xml:space="preserve">olympionikmi boli - </w:t>
      </w:r>
      <w:proofErr w:type="spellStart"/>
      <w:r w:rsidR="009B2592" w:rsidRPr="00EE4AB3">
        <w:t>Leonidas</w:t>
      </w:r>
      <w:proofErr w:type="spellEnd"/>
      <w:r w:rsidR="009B2592" w:rsidRPr="00EE4AB3">
        <w:t xml:space="preserve"> s 12 </w:t>
      </w:r>
      <w:r w:rsidR="00C11A5F" w:rsidRPr="00EE4AB3">
        <w:t>víťazs</w:t>
      </w:r>
      <w:r w:rsidR="009B2592" w:rsidRPr="00EE4AB3">
        <w:t xml:space="preserve">tvami v behu (164 - 152), </w:t>
      </w:r>
      <w:proofErr w:type="spellStart"/>
      <w:r w:rsidR="009B2592" w:rsidRPr="00EE4AB3">
        <w:t>Herodotos</w:t>
      </w:r>
      <w:proofErr w:type="spellEnd"/>
      <w:r w:rsidR="009B2592" w:rsidRPr="00EE4AB3">
        <w:t xml:space="preserve"> s 10 </w:t>
      </w:r>
      <w:r w:rsidRPr="00EE4AB3">
        <w:t>víťaz</w:t>
      </w:r>
      <w:r w:rsidR="009B2592" w:rsidRPr="00EE4AB3">
        <w:t xml:space="preserve">nými vencami v pretekoch trubačov (328 - 292) a 8 </w:t>
      </w:r>
      <w:r w:rsidR="00C11A5F" w:rsidRPr="00EE4AB3">
        <w:t>víťazs</w:t>
      </w:r>
      <w:r w:rsidR="009B2592" w:rsidRPr="00EE4AB3">
        <w:t xml:space="preserve">tiev si vybojoval atlét </w:t>
      </w:r>
      <w:proofErr w:type="spellStart"/>
      <w:r w:rsidR="009B2592" w:rsidRPr="00EE4AB3">
        <w:t>Hermogenos</w:t>
      </w:r>
      <w:proofErr w:type="spellEnd"/>
      <w:r w:rsidR="009B2592" w:rsidRPr="00EE4AB3">
        <w:t xml:space="preserve"> (81 - 89). Olympijské zariadenia sa pod </w:t>
      </w:r>
      <w:proofErr w:type="spellStart"/>
      <w:r w:rsidR="009B2592" w:rsidRPr="00EE4AB3">
        <w:t>Kronovým</w:t>
      </w:r>
      <w:proofErr w:type="spellEnd"/>
      <w:r w:rsidR="009B2592" w:rsidRPr="00EE4AB3">
        <w:t xml:space="preserve"> vrchom budovali celé stáročia. Centrom Olympie bol </w:t>
      </w:r>
      <w:proofErr w:type="spellStart"/>
      <w:r w:rsidR="009B2592" w:rsidRPr="00EE4AB3">
        <w:t>altis</w:t>
      </w:r>
      <w:proofErr w:type="spellEnd"/>
      <w:r w:rsidR="009B2592" w:rsidRPr="00EE4AB3">
        <w:t xml:space="preserve"> (</w:t>
      </w:r>
      <w:r w:rsidR="00412863" w:rsidRPr="00EE4AB3">
        <w:t>odvodené</w:t>
      </w:r>
      <w:r w:rsidR="009B2592" w:rsidRPr="00EE4AB3">
        <w:t xml:space="preserve"> od slova </w:t>
      </w:r>
      <w:proofErr w:type="spellStart"/>
      <w:r w:rsidR="009B2592" w:rsidRPr="00EE4AB3">
        <w:t>alsos</w:t>
      </w:r>
      <w:proofErr w:type="spellEnd"/>
      <w:r w:rsidR="009B2592" w:rsidRPr="00EE4AB3">
        <w:t>, či</w:t>
      </w:r>
      <w:r w:rsidR="00C11A5F" w:rsidRPr="00EE4AB3">
        <w:rPr>
          <w:rFonts w:ascii="Calibri" w:hAnsi="Calibri" w:cs="Calibri"/>
        </w:rPr>
        <w:t></w:t>
      </w:r>
      <w:r w:rsidR="00C11A5F" w:rsidRPr="00EE4AB3">
        <w:t>že</w:t>
      </w:r>
      <w:r w:rsidR="009B2592" w:rsidRPr="00EE4AB3">
        <w:t xml:space="preserve"> háj) - </w:t>
      </w:r>
      <w:r w:rsidR="009B2592" w:rsidRPr="00EE4AB3">
        <w:lastRenderedPageBreak/>
        <w:t xml:space="preserve">posvätný okrsok. </w:t>
      </w:r>
      <w:r w:rsidR="00412863" w:rsidRPr="00EE4AB3">
        <w:t>Súčasť</w:t>
      </w:r>
      <w:r w:rsidR="009B2592" w:rsidRPr="00EE4AB3">
        <w:t xml:space="preserve">ou </w:t>
      </w:r>
      <w:proofErr w:type="spellStart"/>
      <w:r w:rsidR="009B2592" w:rsidRPr="00EE4AB3">
        <w:t>altidy</w:t>
      </w:r>
      <w:proofErr w:type="spellEnd"/>
      <w:r w:rsidR="009B2592" w:rsidRPr="00EE4AB3">
        <w:t xml:space="preserve"> boli </w:t>
      </w:r>
      <w:proofErr w:type="spellStart"/>
      <w:r w:rsidR="009B2592" w:rsidRPr="00EE4AB3">
        <w:t>Diov</w:t>
      </w:r>
      <w:proofErr w:type="spellEnd"/>
      <w:r w:rsidR="009B2592" w:rsidRPr="00EE4AB3">
        <w:t xml:space="preserve"> a </w:t>
      </w:r>
      <w:proofErr w:type="spellStart"/>
      <w:r w:rsidR="009B2592" w:rsidRPr="00EE4AB3">
        <w:t>Hérin</w:t>
      </w:r>
      <w:proofErr w:type="spellEnd"/>
      <w:r w:rsidR="009B2592" w:rsidRPr="00EE4AB3">
        <w:t xml:space="preserve"> chrám, pred ktorým sa v súčasnosti zapaľuje oheň olympijských </w:t>
      </w:r>
      <w:r w:rsidR="009B2592" w:rsidRPr="00EE4AB3">
        <w:rPr>
          <w:rFonts w:ascii="Calibri" w:hAnsi="Calibri" w:cs="Calibri"/>
        </w:rPr>
        <w:t></w:t>
      </w:r>
      <w:r w:rsidR="00742971" w:rsidRPr="00EE4AB3">
        <w:t>štafiet</w:t>
      </w:r>
      <w:r w:rsidR="009B2592" w:rsidRPr="00EE4AB3">
        <w:t xml:space="preserve">, </w:t>
      </w:r>
      <w:r w:rsidR="00412863" w:rsidRPr="00EE4AB3">
        <w:t>smerujúcich</w:t>
      </w:r>
      <w:r w:rsidR="009B2592" w:rsidRPr="00EE4AB3">
        <w:t xml:space="preserve"> do dejísk novovekých hier. Areál posvätného okrsku </w:t>
      </w:r>
      <w:proofErr w:type="spellStart"/>
      <w:r w:rsidR="009B2592" w:rsidRPr="00EE4AB3">
        <w:t>vykrá</w:t>
      </w:r>
      <w:r w:rsidR="00412863" w:rsidRPr="00EE4AB3">
        <w:t>š</w:t>
      </w:r>
      <w:r w:rsidR="009B2592" w:rsidRPr="00EE4AB3">
        <w:t>ľovali</w:t>
      </w:r>
      <w:proofErr w:type="spellEnd"/>
      <w:r w:rsidR="009B2592" w:rsidRPr="00EE4AB3">
        <w:t xml:space="preserve"> sochy olympijských </w:t>
      </w:r>
      <w:r w:rsidRPr="00EE4AB3">
        <w:t>víťaz</w:t>
      </w:r>
      <w:r w:rsidR="009B2592" w:rsidRPr="00EE4AB3">
        <w:t xml:space="preserve">ov a tzv. pokutové sochy boha Dia. </w:t>
      </w:r>
      <w:r w:rsidR="00412863" w:rsidRPr="00EE4AB3">
        <w:t>Tie museli dať</w:t>
      </w:r>
      <w:r w:rsidR="00412863" w:rsidRPr="00EE4AB3">
        <w:rPr>
          <w:rFonts w:ascii="Calibri" w:hAnsi="Calibri" w:cs="Calibri"/>
        </w:rPr>
        <w:t></w:t>
      </w:r>
      <w:r w:rsidR="00412863" w:rsidRPr="00EE4AB3">
        <w:t xml:space="preserve"> na vlastné náklady zhotoviť</w:t>
      </w:r>
      <w:r w:rsidR="00412863" w:rsidRPr="00EE4AB3">
        <w:rPr>
          <w:rFonts w:ascii="Calibri" w:hAnsi="Calibri" w:cs="Calibri"/>
        </w:rPr>
        <w:t></w:t>
      </w:r>
      <w:r w:rsidR="00412863" w:rsidRPr="00EE4AB3">
        <w:t xml:space="preserve"> súťažiaci, ktorí porušili pravidlá. Z </w:t>
      </w:r>
      <w:proofErr w:type="spellStart"/>
      <w:r w:rsidR="00412863" w:rsidRPr="00EE4AB3">
        <w:t>altidy</w:t>
      </w:r>
      <w:proofErr w:type="spellEnd"/>
      <w:r w:rsidR="00412863" w:rsidRPr="00EE4AB3">
        <w:t xml:space="preserve"> sa cez tunel </w:t>
      </w:r>
      <w:proofErr w:type="spellStart"/>
      <w:r w:rsidR="00412863" w:rsidRPr="00EE4AB3">
        <w:t>krypté</w:t>
      </w:r>
      <w:proofErr w:type="spellEnd"/>
      <w:r w:rsidR="00412863" w:rsidRPr="00EE4AB3">
        <w:t xml:space="preserve"> (tajný, neviditeľný) vchádzalo na </w:t>
      </w:r>
      <w:r w:rsidR="00412863" w:rsidRPr="00EE4AB3">
        <w:rPr>
          <w:rFonts w:ascii="Calibri" w:hAnsi="Calibri" w:cs="Calibri"/>
        </w:rPr>
        <w:t></w:t>
      </w:r>
      <w:r w:rsidR="00412863" w:rsidRPr="00EE4AB3">
        <w:t xml:space="preserve">štadión, pieskom posypaný obdĺžnik dlhý 200 a </w:t>
      </w:r>
      <w:r w:rsidR="00412863" w:rsidRPr="00EE4AB3">
        <w:rPr>
          <w:rFonts w:ascii="Calibri" w:hAnsi="Calibri" w:cs="Calibri"/>
        </w:rPr>
        <w:t></w:t>
      </w:r>
      <w:r w:rsidR="00412863" w:rsidRPr="00EE4AB3">
        <w:t xml:space="preserve">široký 34,6 metrov, šírka trate bola asi 128 centimetrov. </w:t>
      </w:r>
      <w:r w:rsidR="009B2592" w:rsidRPr="00EE4AB3">
        <w:t xml:space="preserve">Tu prebiehali všetky </w:t>
      </w:r>
      <w:r w:rsidR="006A21AA" w:rsidRPr="00EE4AB3">
        <w:t>súťaže</w:t>
      </w:r>
      <w:r w:rsidR="009B2592" w:rsidRPr="00EE4AB3">
        <w:t xml:space="preserve"> okrem </w:t>
      </w:r>
      <w:proofErr w:type="spellStart"/>
      <w:r w:rsidR="009B2592" w:rsidRPr="00EE4AB3">
        <w:t>hippických</w:t>
      </w:r>
      <w:proofErr w:type="spellEnd"/>
      <w:r w:rsidR="009B2592" w:rsidRPr="00EE4AB3">
        <w:t xml:space="preserve"> (jazdeckých a </w:t>
      </w:r>
      <w:proofErr w:type="spellStart"/>
      <w:r w:rsidR="009B2592" w:rsidRPr="00EE4AB3">
        <w:t>vozatajských</w:t>
      </w:r>
      <w:proofErr w:type="spellEnd"/>
      <w:r w:rsidR="009B2592" w:rsidRPr="00EE4AB3">
        <w:t xml:space="preserve">), ktoré sa konali na </w:t>
      </w:r>
      <w:r w:rsidR="00412863" w:rsidRPr="00EE4AB3">
        <w:t>hipodróme</w:t>
      </w:r>
      <w:r w:rsidR="009B2592" w:rsidRPr="00EE4AB3">
        <w:t xml:space="preserve">. Mimo </w:t>
      </w:r>
      <w:proofErr w:type="spellStart"/>
      <w:r w:rsidR="009B2592" w:rsidRPr="00EE4AB3">
        <w:t>altidy</w:t>
      </w:r>
      <w:proofErr w:type="spellEnd"/>
      <w:r w:rsidR="009B2592" w:rsidRPr="00EE4AB3">
        <w:t xml:space="preserve"> existovali aj </w:t>
      </w:r>
      <w:proofErr w:type="spellStart"/>
      <w:r w:rsidR="009B2592" w:rsidRPr="00EE4AB3">
        <w:t>palaistra</w:t>
      </w:r>
      <w:proofErr w:type="spellEnd"/>
      <w:r w:rsidR="009B2592" w:rsidRPr="00EE4AB3">
        <w:t xml:space="preserve"> a </w:t>
      </w:r>
      <w:proofErr w:type="spellStart"/>
      <w:r w:rsidR="009B2592" w:rsidRPr="00EE4AB3">
        <w:t>gymnasion</w:t>
      </w:r>
      <w:proofErr w:type="spellEnd"/>
      <w:r w:rsidR="009B2592" w:rsidRPr="00EE4AB3">
        <w:t xml:space="preserve">, kde sa pripravovali atléti na olympijské </w:t>
      </w:r>
      <w:r w:rsidR="006A21AA" w:rsidRPr="00EE4AB3">
        <w:t>súťaže</w:t>
      </w:r>
      <w:r w:rsidR="009B2592" w:rsidRPr="00EE4AB3">
        <w:t>.</w:t>
      </w:r>
    </w:p>
    <w:p w:rsidR="009B2592" w:rsidRPr="00EE4AB3" w:rsidRDefault="009B2592" w:rsidP="000C2657">
      <w:pPr>
        <w:pStyle w:val="N2"/>
      </w:pPr>
      <w:r w:rsidRPr="00EE4AB3">
        <w:t xml:space="preserve">Olympijské </w:t>
      </w:r>
      <w:r w:rsidR="006A21AA" w:rsidRPr="00EE4AB3">
        <w:t>súťaže</w:t>
      </w:r>
    </w:p>
    <w:p w:rsidR="009B2592" w:rsidRPr="00EE4AB3" w:rsidRDefault="00412863" w:rsidP="00EE4AB3">
      <w:pPr>
        <w:ind w:firstLine="0"/>
      </w:pPr>
      <w:r w:rsidRPr="00EE4AB3">
        <w:t xml:space="preserve">Program olympijských hier pozostával z náboženských obradov, športových a umeleckých súťaží. </w:t>
      </w:r>
      <w:r w:rsidR="009B2592" w:rsidRPr="00EE4AB3">
        <w:t>Olympijské sú-</w:t>
      </w:r>
      <w:r w:rsidR="009B2592" w:rsidRPr="00EE4AB3">
        <w:rPr>
          <w:rFonts w:ascii="Calibri" w:hAnsi="Calibri" w:cs="Calibri"/>
        </w:rPr>
        <w:t></w:t>
      </w:r>
      <w:r w:rsidR="009B2592" w:rsidRPr="00EE4AB3">
        <w:t>a</w:t>
      </w:r>
      <w:r w:rsidR="00C11A5F" w:rsidRPr="00EE4AB3">
        <w:rPr>
          <w:rFonts w:ascii="Calibri" w:hAnsi="Calibri" w:cs="Calibri"/>
        </w:rPr>
        <w:t></w:t>
      </w:r>
      <w:r w:rsidR="00C11A5F" w:rsidRPr="00EE4AB3">
        <w:t>že</w:t>
      </w:r>
      <w:r w:rsidR="009B2592" w:rsidRPr="00EE4AB3">
        <w:t xml:space="preserve"> sa konali na štadióne, jazdecké na hipodróme, ktorý sa nezachoval. Športový program bol spočiatku </w:t>
      </w:r>
      <w:r w:rsidRPr="00EE4AB3">
        <w:t>jednoduchý</w:t>
      </w:r>
      <w:r w:rsidR="009B2592" w:rsidRPr="00EE4AB3">
        <w:t xml:space="preserve"> a vtesnal sa do jedného dňa. </w:t>
      </w:r>
      <w:r w:rsidRPr="00EE4AB3">
        <w:t xml:space="preserve">Okrem náboženských obradov prebiehala iba jediná športová disciplína - beh na 1 </w:t>
      </w:r>
      <w:proofErr w:type="spellStart"/>
      <w:r w:rsidRPr="00EE4AB3">
        <w:t>stadión</w:t>
      </w:r>
      <w:proofErr w:type="spellEnd"/>
      <w:r w:rsidRPr="00EE4AB3">
        <w:t xml:space="preserve"> či</w:t>
      </w:r>
      <w:r w:rsidRPr="00EE4AB3">
        <w:rPr>
          <w:rFonts w:ascii="Calibri" w:hAnsi="Calibri" w:cs="Calibri"/>
        </w:rPr>
        <w:t></w:t>
      </w:r>
      <w:r w:rsidRPr="00EE4AB3">
        <w:t xml:space="preserve">že </w:t>
      </w:r>
      <w:proofErr w:type="spellStart"/>
      <w:r w:rsidRPr="00EE4AB3">
        <w:t>dromos</w:t>
      </w:r>
      <w:proofErr w:type="spellEnd"/>
      <w:r w:rsidRPr="00EE4AB3">
        <w:t xml:space="preserve">. </w:t>
      </w:r>
      <w:r w:rsidR="009B2592" w:rsidRPr="00EE4AB3">
        <w:t xml:space="preserve">Postupne pribúdali </w:t>
      </w:r>
      <w:r w:rsidRPr="00EE4AB3">
        <w:t xml:space="preserve">ďalšie </w:t>
      </w:r>
      <w:r w:rsidR="009B2592" w:rsidRPr="00EE4AB3">
        <w:t xml:space="preserve">disciplíny a program hier sa najprv </w:t>
      </w:r>
      <w:r w:rsidR="00DB5335" w:rsidRPr="00EE4AB3">
        <w:t>rozší</w:t>
      </w:r>
      <w:r w:rsidR="009B2592" w:rsidRPr="00EE4AB3">
        <w:t>ril na dva dni (po 23. hrách), neskôr na 5 dní a niektorí autori hovoria o 7 dňoch. Ako pribúdali jednotlivé športov</w:t>
      </w:r>
      <w:r w:rsidR="00DB5335" w:rsidRPr="00EE4AB3">
        <w:t>é disciplíny, ukazuje nasledov</w:t>
      </w:r>
      <w:r w:rsidR="009B2592" w:rsidRPr="00EE4AB3">
        <w:t>ná tabuľka:</w:t>
      </w:r>
    </w:p>
    <w:p w:rsidR="009B2592" w:rsidRPr="00EE4AB3" w:rsidRDefault="009B2592" w:rsidP="00EE4AB3">
      <w:pPr>
        <w:ind w:firstLine="0"/>
      </w:pPr>
      <w:bookmarkStart w:id="8" w:name="page9"/>
      <w:bookmarkEnd w:id="8"/>
    </w:p>
    <w:tbl>
      <w:tblPr>
        <w:tblStyle w:val="Mriekatabuky"/>
        <w:tblW w:w="0" w:type="auto"/>
        <w:shd w:val="clear" w:color="000000" w:fill="auto"/>
        <w:tblLook w:val="04A0"/>
      </w:tblPr>
      <w:tblGrid>
        <w:gridCol w:w="1000"/>
        <w:gridCol w:w="934"/>
        <w:gridCol w:w="1022"/>
        <w:gridCol w:w="934"/>
        <w:gridCol w:w="1656"/>
        <w:gridCol w:w="935"/>
        <w:gridCol w:w="1304"/>
        <w:gridCol w:w="935"/>
      </w:tblGrid>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Hry</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Rok</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r w:rsidRPr="00AA1CAF">
              <w:t>Disciplína</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r w:rsidRPr="00AA1CAF">
              <w:t>Víťaz</w:t>
            </w:r>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1.</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 xml:space="preserve">776 </w:t>
            </w:r>
            <w:proofErr w:type="spellStart"/>
            <w:r w:rsidRPr="00AA1CAF">
              <w:t>pr.n.l</w:t>
            </w:r>
            <w:proofErr w:type="spellEnd"/>
            <w:r w:rsidRPr="00AA1CAF">
              <w:t>.</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Dromos</w:t>
            </w:r>
            <w:proofErr w:type="spellEnd"/>
            <w:r w:rsidRPr="00AA1CAF">
              <w:t xml:space="preserve"> </w:t>
            </w:r>
            <w:r w:rsidRPr="00AA1CAF">
              <w:rPr>
                <w:rFonts w:ascii="Calibri" w:hAnsi="Calibri" w:cs="Calibri"/>
              </w:rPr>
              <w:t></w:t>
            </w:r>
            <w:r w:rsidRPr="00AA1CAF">
              <w:t xml:space="preserve"> beh na 1 </w:t>
            </w:r>
            <w:r w:rsidRPr="00AA1CAF">
              <w:rPr>
                <w:rFonts w:ascii="Calibri" w:hAnsi="Calibri" w:cs="Calibri"/>
              </w:rPr>
              <w:t></w:t>
            </w:r>
            <w:proofErr w:type="spellStart"/>
            <w:r w:rsidRPr="00AA1CAF">
              <w:t>stadión</w:t>
            </w:r>
            <w:proofErr w:type="spellEnd"/>
            <w:r w:rsidRPr="00AA1CAF">
              <w:t xml:space="preserve"> (192,27 m)</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Koroibos</w:t>
            </w:r>
            <w:proofErr w:type="spellEnd"/>
            <w:r w:rsidRPr="00AA1CAF">
              <w:t xml:space="preserve"> z </w:t>
            </w:r>
            <w:proofErr w:type="spellStart"/>
            <w:r w:rsidRPr="00AA1CAF">
              <w:t>Élidy</w:t>
            </w:r>
            <w:proofErr w:type="spellEnd"/>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14.</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724</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Diaulos</w:t>
            </w:r>
            <w:proofErr w:type="spellEnd"/>
            <w:r w:rsidRPr="00AA1CAF">
              <w:t xml:space="preserve"> – beh dvojitý (384,5 m)</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Hypenos</w:t>
            </w:r>
            <w:proofErr w:type="spellEnd"/>
            <w:r w:rsidRPr="00AA1CAF">
              <w:t xml:space="preserve"> z </w:t>
            </w:r>
            <w:proofErr w:type="spellStart"/>
            <w:r w:rsidRPr="00AA1CAF">
              <w:t>Pízy</w:t>
            </w:r>
            <w:proofErr w:type="spellEnd"/>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15.</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720</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Dolichos</w:t>
            </w:r>
            <w:proofErr w:type="spellEnd"/>
            <w:r w:rsidRPr="00AA1CAF">
              <w:t xml:space="preserve"> – vytrvalostný beh (7–24 št.)</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Akanthos</w:t>
            </w:r>
            <w:proofErr w:type="spellEnd"/>
            <w:r w:rsidRPr="00AA1CAF">
              <w:t xml:space="preserve"> zo Sparty</w:t>
            </w:r>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18.</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708</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Palé</w:t>
            </w:r>
            <w:proofErr w:type="spellEnd"/>
            <w:r w:rsidRPr="00AA1CAF">
              <w:t xml:space="preserve"> (zápas) + </w:t>
            </w:r>
            <w:proofErr w:type="spellStart"/>
            <w:r w:rsidRPr="00AA1CAF">
              <w:t>Pentáthlon</w:t>
            </w:r>
            <w:proofErr w:type="spellEnd"/>
            <w:r w:rsidRPr="00AA1CAF">
              <w:t xml:space="preserve"> (päťboj)</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Eurybatos</w:t>
            </w:r>
            <w:proofErr w:type="spellEnd"/>
            <w:r w:rsidRPr="00AA1CAF">
              <w:t xml:space="preserve"> + </w:t>
            </w:r>
            <w:proofErr w:type="spellStart"/>
            <w:r w:rsidRPr="00AA1CAF">
              <w:t>Lampis</w:t>
            </w:r>
            <w:proofErr w:type="spellEnd"/>
            <w:r w:rsidRPr="00AA1CAF">
              <w:t xml:space="preserve"> obaja zo Sparty</w:t>
            </w:r>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23.</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688</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Pygmé</w:t>
            </w:r>
            <w:proofErr w:type="spellEnd"/>
            <w:r w:rsidRPr="00AA1CAF">
              <w:t xml:space="preserve"> (box)</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Onomastos</w:t>
            </w:r>
            <w:proofErr w:type="spellEnd"/>
            <w:r w:rsidRPr="00AA1CAF">
              <w:t xml:space="preserve"> zo </w:t>
            </w:r>
            <w:proofErr w:type="spellStart"/>
            <w:r w:rsidRPr="00AA1CAF">
              <w:t>Smyrny</w:t>
            </w:r>
            <w:proofErr w:type="spellEnd"/>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25.</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680</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Harma</w:t>
            </w:r>
            <w:proofErr w:type="spellEnd"/>
            <w:r w:rsidRPr="00AA1CAF">
              <w:t xml:space="preserve"> </w:t>
            </w:r>
            <w:proofErr w:type="spellStart"/>
            <w:r w:rsidRPr="00AA1CAF">
              <w:t>tethrippon</w:t>
            </w:r>
            <w:proofErr w:type="spellEnd"/>
            <w:r w:rsidRPr="00AA1CAF">
              <w:t xml:space="preserve"> (</w:t>
            </w:r>
            <w:proofErr w:type="spellStart"/>
            <w:r w:rsidRPr="00AA1CAF">
              <w:t>štvorzáprahy</w:t>
            </w:r>
            <w:proofErr w:type="spellEnd"/>
            <w:r w:rsidRPr="00AA1CAF">
              <w:t>)</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Pagondás</w:t>
            </w:r>
            <w:proofErr w:type="spellEnd"/>
            <w:r w:rsidRPr="00AA1CAF">
              <w:t xml:space="preserve"> z </w:t>
            </w:r>
            <w:proofErr w:type="spellStart"/>
            <w:r w:rsidRPr="00AA1CAF">
              <w:t>Théb</w:t>
            </w:r>
            <w:proofErr w:type="spellEnd"/>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33.</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648</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Pankration</w:t>
            </w:r>
            <w:proofErr w:type="spellEnd"/>
            <w:r w:rsidRPr="00AA1CAF">
              <w:t xml:space="preserve"> (</w:t>
            </w:r>
            <w:proofErr w:type="spellStart"/>
            <w:r w:rsidRPr="00AA1CAF">
              <w:t>komb</w:t>
            </w:r>
            <w:proofErr w:type="spellEnd"/>
            <w:r w:rsidRPr="00AA1CAF">
              <w:t>. zápasu a boxu)</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Lygdamus</w:t>
            </w:r>
            <w:proofErr w:type="spellEnd"/>
            <w:r w:rsidRPr="00AA1CAF">
              <w:t xml:space="preserve"> zo </w:t>
            </w:r>
            <w:proofErr w:type="spellStart"/>
            <w:r w:rsidRPr="00AA1CAF">
              <w:t>Syrakúz</w:t>
            </w:r>
            <w:proofErr w:type="spellEnd"/>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Hippos</w:t>
            </w:r>
            <w:proofErr w:type="spellEnd"/>
            <w:r w:rsidRPr="00AA1CAF">
              <w:t xml:space="preserve"> </w:t>
            </w:r>
            <w:proofErr w:type="spellStart"/>
            <w:r w:rsidRPr="00AA1CAF">
              <w:t>keles</w:t>
            </w:r>
            <w:proofErr w:type="spellEnd"/>
            <w:r w:rsidRPr="00AA1CAF">
              <w:t xml:space="preserve"> (dostihy)</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Kraxilás</w:t>
            </w:r>
            <w:proofErr w:type="spellEnd"/>
            <w:r w:rsidRPr="00AA1CAF">
              <w:t xml:space="preserve"> z </w:t>
            </w:r>
            <w:proofErr w:type="spellStart"/>
            <w:r w:rsidRPr="00AA1CAF">
              <w:t>Krannonu</w:t>
            </w:r>
            <w:proofErr w:type="spellEnd"/>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lastRenderedPageBreak/>
              <w:t>37.</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632</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r w:rsidRPr="00AA1CAF">
              <w:t>Súťaže dorastencov (</w:t>
            </w:r>
            <w:proofErr w:type="spellStart"/>
            <w:r w:rsidRPr="00AA1CAF">
              <w:t>dromos</w:t>
            </w:r>
            <w:proofErr w:type="spellEnd"/>
            <w:r w:rsidRPr="00AA1CAF">
              <w:t xml:space="preserve"> a </w:t>
            </w:r>
            <w:proofErr w:type="spellStart"/>
            <w:r w:rsidRPr="00AA1CAF">
              <w:t>palé</w:t>
            </w:r>
            <w:proofErr w:type="spellEnd"/>
            <w:r w:rsidRPr="00AA1CAF">
              <w:t>)</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Polyneikés</w:t>
            </w:r>
            <w:proofErr w:type="spellEnd"/>
            <w:r w:rsidRPr="00AA1CAF">
              <w:t xml:space="preserve"> z </w:t>
            </w:r>
            <w:proofErr w:type="spellStart"/>
            <w:r w:rsidRPr="00AA1CAF">
              <w:t>Élidy</w:t>
            </w:r>
            <w:proofErr w:type="spellEnd"/>
            <w:r w:rsidRPr="00AA1CAF">
              <w:t xml:space="preserve">, </w:t>
            </w:r>
            <w:proofErr w:type="spellStart"/>
            <w:r w:rsidRPr="00AA1CAF">
              <w:t>Hipposténes</w:t>
            </w:r>
            <w:proofErr w:type="spellEnd"/>
            <w:r w:rsidRPr="00AA1CAF">
              <w:t xml:space="preserve"> zo Sparty</w:t>
            </w:r>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lastRenderedPageBreak/>
              <w:t>38.</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628</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Pentáthlon</w:t>
            </w:r>
            <w:proofErr w:type="spellEnd"/>
            <w:r w:rsidRPr="00AA1CAF">
              <w:t xml:space="preserve"> pre dorastencov</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Entelidás</w:t>
            </w:r>
            <w:proofErr w:type="spellEnd"/>
            <w:r w:rsidRPr="00AA1CAF">
              <w:t xml:space="preserve"> zo Sparty</w:t>
            </w:r>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96.</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616</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Pygmé</w:t>
            </w:r>
            <w:proofErr w:type="spellEnd"/>
            <w:r w:rsidRPr="00AA1CAF">
              <w:t xml:space="preserve"> pre dorastencov</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Filótas</w:t>
            </w:r>
            <w:proofErr w:type="spellEnd"/>
            <w:r w:rsidRPr="00AA1CAF">
              <w:t xml:space="preserve"> zo </w:t>
            </w:r>
            <w:proofErr w:type="spellStart"/>
            <w:r w:rsidRPr="00AA1CAF">
              <w:t>Sybaridy</w:t>
            </w:r>
            <w:proofErr w:type="spellEnd"/>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41.</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520</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Hoplítodromos</w:t>
            </w:r>
            <w:proofErr w:type="spellEnd"/>
            <w:r w:rsidRPr="00AA1CAF">
              <w:t xml:space="preserve"> (beh </w:t>
            </w:r>
            <w:r w:rsidRPr="00AA1CAF">
              <w:rPr>
                <w:rFonts w:ascii="Calibri" w:hAnsi="Calibri" w:cs="Calibri"/>
              </w:rPr>
              <w:t></w:t>
            </w:r>
            <w:r w:rsidRPr="00AA1CAF">
              <w:t>ťažkoodencov)</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Damarétos</w:t>
            </w:r>
            <w:proofErr w:type="spellEnd"/>
            <w:r w:rsidRPr="00AA1CAF">
              <w:t xml:space="preserve"> z </w:t>
            </w:r>
            <w:proofErr w:type="spellStart"/>
            <w:r w:rsidRPr="00AA1CAF">
              <w:t>Hérie</w:t>
            </w:r>
            <w:proofErr w:type="spellEnd"/>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65.</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396</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r w:rsidRPr="00AA1CAF">
              <w:t>Preteky trubačov a hlásateľov</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
        </w:tc>
      </w:tr>
      <w:tr w:rsidR="001D0745" w:rsidRPr="00AA1CAF" w:rsidTr="00AA1CAF">
        <w:tc>
          <w:tcPr>
            <w:tcW w:w="1080" w:type="dxa"/>
            <w:shd w:val="clear" w:color="000000" w:fill="auto"/>
          </w:tcPr>
          <w:p w:rsidR="00AA1CAF" w:rsidRPr="00AA1CAF" w:rsidRDefault="00AA1CAF" w:rsidP="00A53A34">
            <w:pPr>
              <w:spacing w:line="240" w:lineRule="auto"/>
              <w:ind w:firstLine="0"/>
              <w:jc w:val="left"/>
            </w:pPr>
            <w:r w:rsidRPr="00AA1CAF">
              <w:t>145.</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200</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Pankration</w:t>
            </w:r>
            <w:proofErr w:type="spellEnd"/>
            <w:r w:rsidRPr="00AA1CAF">
              <w:t xml:space="preserve"> pre dorastencov</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roofErr w:type="spellStart"/>
            <w:r w:rsidRPr="00AA1CAF">
              <w:t>Faidímos</w:t>
            </w:r>
            <w:proofErr w:type="spellEnd"/>
            <w:r w:rsidRPr="00AA1CAF">
              <w:t xml:space="preserve"> z Alexandrie</w:t>
            </w:r>
          </w:p>
        </w:tc>
        <w:tc>
          <w:tcPr>
            <w:tcW w:w="1081" w:type="dxa"/>
            <w:shd w:val="clear" w:color="000000" w:fill="auto"/>
          </w:tcPr>
          <w:p w:rsidR="00AA1CAF" w:rsidRPr="00AA1CAF" w:rsidRDefault="00AA1CAF" w:rsidP="00A53A34">
            <w:pPr>
              <w:spacing w:line="240" w:lineRule="auto"/>
              <w:ind w:firstLine="0"/>
              <w:jc w:val="left"/>
            </w:pPr>
          </w:p>
        </w:tc>
      </w:tr>
      <w:tr w:rsidR="001D0745" w:rsidRPr="00EE4AB3" w:rsidTr="00AA1CAF">
        <w:tc>
          <w:tcPr>
            <w:tcW w:w="1080" w:type="dxa"/>
            <w:shd w:val="clear" w:color="000000" w:fill="auto"/>
          </w:tcPr>
          <w:p w:rsidR="00AA1CAF" w:rsidRPr="00AA1CAF" w:rsidRDefault="00AA1CAF" w:rsidP="00A53A34">
            <w:pPr>
              <w:spacing w:line="240" w:lineRule="auto"/>
              <w:ind w:firstLine="0"/>
              <w:jc w:val="left"/>
            </w:pPr>
            <w:r w:rsidRPr="00AA1CAF">
              <w:t>293.</w:t>
            </w:r>
          </w:p>
        </w:tc>
        <w:tc>
          <w:tcPr>
            <w:tcW w:w="1080" w:type="dxa"/>
            <w:shd w:val="clear" w:color="000000" w:fill="auto"/>
          </w:tcPr>
          <w:p w:rsidR="00AA1CAF" w:rsidRPr="00AA1CAF" w:rsidRDefault="00AA1CAF" w:rsidP="00A53A34">
            <w:pPr>
              <w:spacing w:line="240" w:lineRule="auto"/>
              <w:ind w:firstLine="0"/>
              <w:jc w:val="left"/>
            </w:pPr>
          </w:p>
        </w:tc>
        <w:tc>
          <w:tcPr>
            <w:tcW w:w="1080" w:type="dxa"/>
            <w:shd w:val="clear" w:color="000000" w:fill="auto"/>
          </w:tcPr>
          <w:p w:rsidR="00AA1CAF" w:rsidRPr="00AA1CAF" w:rsidRDefault="00AA1CAF" w:rsidP="00A53A34">
            <w:pPr>
              <w:spacing w:line="240" w:lineRule="auto"/>
              <w:ind w:firstLine="0"/>
              <w:jc w:val="left"/>
            </w:pPr>
            <w:r w:rsidRPr="00AA1CAF">
              <w:t>393 n. l.</w:t>
            </w:r>
          </w:p>
        </w:tc>
        <w:tc>
          <w:tcPr>
            <w:tcW w:w="1080"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r w:rsidRPr="00AA1CAF">
              <w:t>Posledné hry, o ktorých sa zachovala správa</w:t>
            </w: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AA1CAF" w:rsidRDefault="00AA1CAF" w:rsidP="00A53A34">
            <w:pPr>
              <w:spacing w:line="240" w:lineRule="auto"/>
              <w:ind w:firstLine="0"/>
              <w:jc w:val="left"/>
            </w:pPr>
          </w:p>
        </w:tc>
        <w:tc>
          <w:tcPr>
            <w:tcW w:w="1081" w:type="dxa"/>
            <w:shd w:val="clear" w:color="000000" w:fill="auto"/>
          </w:tcPr>
          <w:p w:rsidR="00AA1CAF" w:rsidRPr="00EE4AB3" w:rsidRDefault="00AA1CAF" w:rsidP="00A53A34">
            <w:pPr>
              <w:spacing w:line="240" w:lineRule="auto"/>
              <w:ind w:firstLine="0"/>
              <w:jc w:val="left"/>
            </w:pPr>
          </w:p>
        </w:tc>
      </w:tr>
    </w:tbl>
    <w:p w:rsidR="00993272" w:rsidRDefault="00993272" w:rsidP="00AA1CAF">
      <w:pPr>
        <w:spacing w:line="240" w:lineRule="auto"/>
        <w:ind w:firstLine="0"/>
        <w:jc w:val="left"/>
      </w:pPr>
    </w:p>
    <w:p w:rsidR="008B74E6" w:rsidRPr="00EE4AB3" w:rsidRDefault="009B2592" w:rsidP="000C2657">
      <w:pPr>
        <w:pStyle w:val="N2"/>
      </w:pPr>
      <w:r w:rsidRPr="00EE4AB3">
        <w:t>Ideály a realita</w:t>
      </w:r>
    </w:p>
    <w:p w:rsidR="009B2592" w:rsidRPr="00EE4AB3" w:rsidRDefault="009B2592" w:rsidP="00EE4AB3">
      <w:pPr>
        <w:ind w:firstLine="0"/>
      </w:pPr>
      <w:r w:rsidRPr="00EE4AB3">
        <w:t xml:space="preserve">Olivový veniec </w:t>
      </w:r>
      <w:r w:rsidR="00B439A9" w:rsidRPr="00EE4AB3">
        <w:t>víťaz</w:t>
      </w:r>
      <w:r w:rsidRPr="00EE4AB3">
        <w:t>a v Olympii a titul olympionika (či</w:t>
      </w:r>
      <w:r w:rsidR="00C11A5F" w:rsidRPr="00EE4AB3">
        <w:rPr>
          <w:rFonts w:ascii="Calibri" w:hAnsi="Calibri" w:cs="Calibri"/>
        </w:rPr>
        <w:t></w:t>
      </w:r>
      <w:r w:rsidR="00C11A5F" w:rsidRPr="00EE4AB3">
        <w:t>že</w:t>
      </w:r>
      <w:r w:rsidRPr="00EE4AB3">
        <w:t xml:space="preserve"> olympijského </w:t>
      </w:r>
      <w:r w:rsidR="00B439A9" w:rsidRPr="00EE4AB3">
        <w:t>víťaz</w:t>
      </w:r>
      <w:r w:rsidRPr="00EE4AB3">
        <w:t>a) bola najvy</w:t>
      </w:r>
      <w:r w:rsidR="007336C0" w:rsidRPr="00EE4AB3">
        <w:t>šš</w:t>
      </w:r>
      <w:r w:rsidRPr="00EE4AB3">
        <w:t>ia pocta, akú mohol smrteľník dosiahnu</w:t>
      </w:r>
      <w:r w:rsidR="007336C0" w:rsidRPr="00EE4AB3">
        <w:t>ť</w:t>
      </w:r>
      <w:r w:rsidRPr="00EE4AB3">
        <w:t xml:space="preserve">. Podotknime, </w:t>
      </w:r>
      <w:r w:rsidR="00C11A5F" w:rsidRPr="00EE4AB3">
        <w:rPr>
          <w:rFonts w:ascii="Calibri" w:hAnsi="Calibri" w:cs="Calibri"/>
        </w:rPr>
        <w:t></w:t>
      </w:r>
      <w:r w:rsidR="00C11A5F" w:rsidRPr="00EE4AB3">
        <w:t>že</w:t>
      </w:r>
      <w:r w:rsidRPr="00EE4AB3">
        <w:t xml:space="preserve"> jedine čestným spôsobom, pokiaľ u niektorých aktérov chýbala etická vý</w:t>
      </w:r>
      <w:r w:rsidR="00DB5335" w:rsidRPr="00EE4AB3">
        <w:t>š</w:t>
      </w:r>
      <w:r w:rsidRPr="00EE4AB3">
        <w:t>ka, stále bol strach p</w:t>
      </w:r>
      <w:r w:rsidR="00DB5335" w:rsidRPr="00EE4AB3">
        <w:t>red pomstou bohov, telesným tre</w:t>
      </w:r>
      <w:r w:rsidRPr="00EE4AB3">
        <w:t xml:space="preserve">stom a </w:t>
      </w:r>
      <w:r w:rsidR="00DB5335" w:rsidRPr="00EE4AB3">
        <w:t>všeobec</w:t>
      </w:r>
      <w:r w:rsidRPr="00EE4AB3">
        <w:t>nou hanbou. Vinníci okrem toho museli za trest da</w:t>
      </w:r>
      <w:r w:rsidR="007336C0" w:rsidRPr="00EE4AB3">
        <w:t>ť</w:t>
      </w:r>
      <w:r w:rsidRPr="00EE4AB3">
        <w:rPr>
          <w:rFonts w:ascii="Calibri" w:hAnsi="Calibri" w:cs="Calibri"/>
        </w:rPr>
        <w:t></w:t>
      </w:r>
      <w:r w:rsidRPr="00EE4AB3">
        <w:t xml:space="preserve"> postavi</w:t>
      </w:r>
      <w:r w:rsidR="007336C0" w:rsidRPr="00EE4AB3">
        <w:t>ť</w:t>
      </w:r>
      <w:r w:rsidRPr="00EE4AB3">
        <w:rPr>
          <w:rFonts w:ascii="Calibri" w:hAnsi="Calibri" w:cs="Calibri"/>
        </w:rPr>
        <w:t></w:t>
      </w:r>
      <w:r w:rsidRPr="00EE4AB3">
        <w:t xml:space="preserve"> Diovi pokutové sochy, tzv. </w:t>
      </w:r>
      <w:proofErr w:type="spellStart"/>
      <w:r w:rsidRPr="00EE4AB3">
        <w:t>Zánes</w:t>
      </w:r>
      <w:proofErr w:type="spellEnd"/>
      <w:r w:rsidRPr="00EE4AB3">
        <w:t xml:space="preserve"> (</w:t>
      </w:r>
      <w:proofErr w:type="spellStart"/>
      <w:r w:rsidRPr="00EE4AB3">
        <w:t>Diovia</w:t>
      </w:r>
      <w:proofErr w:type="spellEnd"/>
      <w:r w:rsidRPr="00EE4AB3">
        <w:t xml:space="preserve">). Podstavce týchto pokutových sôch hlásali, </w:t>
      </w:r>
      <w:r w:rsidR="00C11A5F" w:rsidRPr="00EE4AB3">
        <w:rPr>
          <w:rFonts w:ascii="Calibri" w:hAnsi="Calibri" w:cs="Calibri"/>
        </w:rPr>
        <w:t></w:t>
      </w:r>
      <w:r w:rsidR="00C11A5F" w:rsidRPr="00EE4AB3">
        <w:t>že</w:t>
      </w:r>
      <w:r w:rsidRPr="00EE4AB3">
        <w:t xml:space="preserve"> „olympijské </w:t>
      </w:r>
      <w:r w:rsidR="00C11A5F" w:rsidRPr="00EE4AB3">
        <w:t>víťazs</w:t>
      </w:r>
      <w:r w:rsidRPr="00EE4AB3">
        <w:t xml:space="preserve">tvo </w:t>
      </w:r>
      <w:r w:rsidR="00DB5335" w:rsidRPr="00EE4AB3">
        <w:t xml:space="preserve">možno </w:t>
      </w:r>
      <w:r w:rsidRPr="00EE4AB3">
        <w:t>dosiahnu</w:t>
      </w:r>
      <w:r w:rsidR="00DB5335" w:rsidRPr="00EE4AB3">
        <w:t>ť</w:t>
      </w:r>
      <w:r w:rsidRPr="00EE4AB3">
        <w:rPr>
          <w:rFonts w:ascii="Calibri" w:hAnsi="Calibri" w:cs="Calibri"/>
        </w:rPr>
        <w:t></w:t>
      </w:r>
      <w:r w:rsidRPr="00EE4AB3">
        <w:t xml:space="preserve"> n</w:t>
      </w:r>
      <w:r w:rsidR="00DB5335" w:rsidRPr="00EE4AB3">
        <w:t>ie zlatom a striebrom, ale rých</w:t>
      </w:r>
      <w:r w:rsidRPr="00EE4AB3">
        <w:t>los</w:t>
      </w:r>
      <w:r w:rsidR="00DB5335" w:rsidRPr="00EE4AB3">
        <w:t>ť</w:t>
      </w:r>
      <w:r w:rsidRPr="00EE4AB3">
        <w:t>ou nôh a telesnou zdatnos</w:t>
      </w:r>
      <w:r w:rsidR="00DB5335" w:rsidRPr="00EE4AB3">
        <w:t>ť</w:t>
      </w:r>
      <w:r w:rsidRPr="00EE4AB3">
        <w:t xml:space="preserve">ou“ /a </w:t>
      </w:r>
      <w:r w:rsidR="00C11A5F" w:rsidRPr="00EE4AB3">
        <w:rPr>
          <w:rFonts w:ascii="Calibri" w:hAnsi="Calibri" w:cs="Calibri"/>
        </w:rPr>
        <w:t></w:t>
      </w:r>
      <w:r w:rsidR="00C11A5F" w:rsidRPr="00EE4AB3">
        <w:t>že</w:t>
      </w:r>
      <w:r w:rsidRPr="00EE4AB3">
        <w:t xml:space="preserve">/ „sochy sú tu na výstrahu všetkým, aby nikto nekupoval olympijské </w:t>
      </w:r>
      <w:r w:rsidR="00C11A5F" w:rsidRPr="00EE4AB3">
        <w:t>víťazs</w:t>
      </w:r>
      <w:r w:rsidRPr="00EE4AB3">
        <w:t>tvo za peniaze“. Dokázané podvody počas antických hier by sme mohli zráta</w:t>
      </w:r>
      <w:r w:rsidR="00DB5335" w:rsidRPr="00EE4AB3">
        <w:t>ť</w:t>
      </w:r>
      <w:r w:rsidRPr="00EE4AB3">
        <w:rPr>
          <w:rFonts w:ascii="Calibri" w:hAnsi="Calibri" w:cs="Calibri"/>
        </w:rPr>
        <w:t></w:t>
      </w:r>
      <w:r w:rsidRPr="00EE4AB3">
        <w:t xml:space="preserve"> takmer na prstoch jednej ruky. Zistili sa tri prípady podplatenia súperov pri zápasení, jeden prípad dohody o výsledku v boxe, jeden prípad falo</w:t>
      </w:r>
      <w:r w:rsidR="00DB5335" w:rsidRPr="00EE4AB3">
        <w:t>š</w:t>
      </w:r>
      <w:r w:rsidRPr="00EE4AB3">
        <w:t>nej výhovorky pre oneskorený príchod na predolympijský tréning a jeden</w:t>
      </w:r>
      <w:r w:rsidR="006E7A0E" w:rsidRPr="00EE4AB3">
        <w:t xml:space="preserve"> </w:t>
      </w:r>
      <w:r w:rsidRPr="00EE4AB3">
        <w:t>prípad zbabelosti, ke</w:t>
      </w:r>
      <w:r w:rsidR="00C11A5F" w:rsidRPr="00EE4AB3">
        <w:t>ď</w:t>
      </w:r>
      <w:r w:rsidRPr="00EE4AB3">
        <w:t xml:space="preserve"> sa zápasník naľakal svojho súpera a u</w:t>
      </w:r>
      <w:r w:rsidR="006E7A0E" w:rsidRPr="00EE4AB3">
        <w:t>š</w:t>
      </w:r>
      <w:r w:rsidRPr="00EE4AB3">
        <w:t>iel.</w:t>
      </w:r>
    </w:p>
    <w:p w:rsidR="008B74E6" w:rsidRPr="00EE4AB3" w:rsidRDefault="009B2592" w:rsidP="00EE4AB3">
      <w:pPr>
        <w:ind w:firstLine="0"/>
      </w:pPr>
      <w:r w:rsidRPr="00EE4AB3">
        <w:t>Prirodzene, idealizáci</w:t>
      </w:r>
      <w:r w:rsidR="006E7A0E" w:rsidRPr="00EE4AB3">
        <w:t>a nie je na mieste a treba pove</w:t>
      </w:r>
      <w:r w:rsidRPr="00EE4AB3">
        <w:t>da</w:t>
      </w:r>
      <w:r w:rsidR="006E7A0E" w:rsidRPr="00EE4AB3">
        <w:t>ť</w:t>
      </w:r>
      <w:r w:rsidRPr="00EE4AB3">
        <w:t xml:space="preserve">, </w:t>
      </w:r>
      <w:r w:rsidR="00C11A5F" w:rsidRPr="00EE4AB3">
        <w:rPr>
          <w:rFonts w:ascii="Calibri" w:hAnsi="Calibri" w:cs="Calibri"/>
        </w:rPr>
        <w:t></w:t>
      </w:r>
      <w:r w:rsidR="00C11A5F" w:rsidRPr="00EE4AB3">
        <w:t>že</w:t>
      </w:r>
      <w:r w:rsidRPr="00EE4AB3">
        <w:t xml:space="preserve"> aj v Olympii sa </w:t>
      </w:r>
      <w:proofErr w:type="spellStart"/>
      <w:r w:rsidRPr="00EE4AB3">
        <w:t>kalokagatický</w:t>
      </w:r>
      <w:proofErr w:type="spellEnd"/>
      <w:r w:rsidRPr="00EE4AB3">
        <w:t xml:space="preserve"> osobnostný vzorec postupne rozkladal. Spočiatku boli </w:t>
      </w:r>
      <w:r w:rsidR="006A21AA" w:rsidRPr="00EE4AB3">
        <w:t>súťaže</w:t>
      </w:r>
      <w:r w:rsidRPr="00EE4AB3">
        <w:t xml:space="preserve"> v Olympii pre </w:t>
      </w:r>
      <w:r w:rsidR="006E7A0E" w:rsidRPr="00EE4AB3">
        <w:t>všetk</w:t>
      </w:r>
      <w:r w:rsidRPr="00EE4AB3">
        <w:t>ých slobodných Grék</w:t>
      </w:r>
      <w:r w:rsidR="006E7A0E" w:rsidRPr="00EE4AB3">
        <w:t>ov, postupne si však čoraz náro</w:t>
      </w:r>
      <w:r w:rsidRPr="00EE4AB3">
        <w:t>čnej</w:t>
      </w:r>
      <w:r w:rsidR="006E7A0E" w:rsidRPr="00EE4AB3">
        <w:t>š</w:t>
      </w:r>
      <w:r w:rsidRPr="00EE4AB3">
        <w:t>iu a nákladnej</w:t>
      </w:r>
      <w:r w:rsidR="006E7A0E" w:rsidRPr="00EE4AB3">
        <w:t>š</w:t>
      </w:r>
      <w:r w:rsidRPr="00EE4AB3">
        <w:t xml:space="preserve">iu športovú </w:t>
      </w:r>
      <w:r w:rsidR="006E7A0E" w:rsidRPr="00EE4AB3">
        <w:t>činnosť</w:t>
      </w:r>
      <w:r w:rsidR="006E7A0E" w:rsidRPr="00EE4AB3">
        <w:rPr>
          <w:rFonts w:ascii="Calibri" w:hAnsi="Calibri" w:cs="Calibri"/>
        </w:rPr>
        <w:t></w:t>
      </w:r>
      <w:r w:rsidRPr="00EE4AB3">
        <w:t xml:space="preserve"> mohli </w:t>
      </w:r>
      <w:r w:rsidR="006E7A0E" w:rsidRPr="00EE4AB3">
        <w:t>dovoliť</w:t>
      </w:r>
      <w:r w:rsidR="006E7A0E" w:rsidRPr="00EE4AB3">
        <w:rPr>
          <w:rFonts w:ascii="Calibri" w:hAnsi="Calibri" w:cs="Calibri"/>
        </w:rPr>
        <w:t></w:t>
      </w:r>
      <w:r w:rsidRPr="00EE4AB3">
        <w:t xml:space="preserve"> iba bohatí, alebo takí, čo dúfali, </w:t>
      </w:r>
      <w:r w:rsidR="00C11A5F" w:rsidRPr="00EE4AB3">
        <w:rPr>
          <w:rFonts w:ascii="Calibri" w:hAnsi="Calibri" w:cs="Calibri"/>
        </w:rPr>
        <w:t></w:t>
      </w:r>
      <w:r w:rsidR="00C11A5F" w:rsidRPr="00EE4AB3">
        <w:t>že</w:t>
      </w:r>
      <w:r w:rsidRPr="00EE4AB3">
        <w:t xml:space="preserve"> z budúcich výhier splatia náklady na systematickú prípravu. V súvislosti s elitárskym športom, ktorý sa postupne udomácnil aj na hrách v Olympii, treba </w:t>
      </w:r>
      <w:r w:rsidR="006E7A0E" w:rsidRPr="00EE4AB3">
        <w:t>povedať</w:t>
      </w:r>
      <w:r w:rsidRPr="00EE4AB3">
        <w:t xml:space="preserve">, </w:t>
      </w:r>
      <w:r w:rsidR="00C11A5F" w:rsidRPr="00EE4AB3">
        <w:rPr>
          <w:rFonts w:ascii="Calibri" w:hAnsi="Calibri" w:cs="Calibri"/>
        </w:rPr>
        <w:t></w:t>
      </w:r>
      <w:r w:rsidR="00C11A5F" w:rsidRPr="00EE4AB3">
        <w:t>že</w:t>
      </w:r>
      <w:r w:rsidRPr="00EE4AB3">
        <w:t xml:space="preserve"> pojem profesionál Gréci nepoznali. Nikoho nepoburovali ani vysoké odmeny. Gréci chápali, </w:t>
      </w:r>
      <w:r w:rsidR="00C11A5F" w:rsidRPr="00EE4AB3">
        <w:rPr>
          <w:rFonts w:ascii="Calibri" w:hAnsi="Calibri" w:cs="Calibri"/>
        </w:rPr>
        <w:t></w:t>
      </w:r>
      <w:r w:rsidR="00C11A5F" w:rsidRPr="00EE4AB3">
        <w:t>že</w:t>
      </w:r>
      <w:r w:rsidRPr="00EE4AB3">
        <w:t xml:space="preserve"> </w:t>
      </w:r>
      <w:r w:rsidR="006E7A0E" w:rsidRPr="00EE4AB3">
        <w:t xml:space="preserve">každý </w:t>
      </w:r>
      <w:r w:rsidRPr="00EE4AB3">
        <w:t xml:space="preserve">sa má </w:t>
      </w:r>
      <w:r w:rsidRPr="00EE4AB3">
        <w:rPr>
          <w:rFonts w:ascii="Calibri" w:hAnsi="Calibri" w:cs="Calibri"/>
        </w:rPr>
        <w:t></w:t>
      </w:r>
      <w:r w:rsidR="006E7A0E" w:rsidRPr="00EE4AB3">
        <w:t>ž</w:t>
      </w:r>
      <w:r w:rsidRPr="00EE4AB3">
        <w:t>ivi</w:t>
      </w:r>
      <w:r w:rsidR="006E7A0E" w:rsidRPr="00EE4AB3">
        <w:t>ť</w:t>
      </w:r>
      <w:r w:rsidRPr="00EE4AB3">
        <w:rPr>
          <w:rFonts w:ascii="Calibri" w:hAnsi="Calibri" w:cs="Calibri"/>
        </w:rPr>
        <w:t></w:t>
      </w:r>
      <w:r w:rsidRPr="00EE4AB3">
        <w:t xml:space="preserve"> tým, na čo má talent.</w:t>
      </w:r>
    </w:p>
    <w:p w:rsidR="009832F2" w:rsidRDefault="009B2592" w:rsidP="00EE4AB3">
      <w:pPr>
        <w:ind w:firstLine="0"/>
      </w:pPr>
      <w:r w:rsidRPr="00EE4AB3">
        <w:t>V antickom období existovali aj kritické hlasy na šport; neboli ojedinelé a pochádzali z úst významných filozofov, vedcov, umelcov a vojvodcov. Olympijské hry najmä vo svojej poslednej, grécko-rímskej etape u</w:t>
      </w:r>
      <w:r w:rsidR="006E7A0E" w:rsidRPr="00EE4AB3">
        <w:t>ž</w:t>
      </w:r>
      <w:r w:rsidRPr="00EE4AB3">
        <w:rPr>
          <w:rFonts w:ascii="Calibri" w:hAnsi="Calibri" w:cs="Calibri"/>
        </w:rPr>
        <w:t></w:t>
      </w:r>
      <w:r w:rsidRPr="00EE4AB3">
        <w:t xml:space="preserve"> boli iba </w:t>
      </w:r>
      <w:r w:rsidR="007E562C" w:rsidRPr="00EE4AB3">
        <w:t>súťaž</w:t>
      </w:r>
      <w:r w:rsidRPr="00EE4AB3">
        <w:t xml:space="preserve">ami </w:t>
      </w:r>
      <w:r w:rsidRPr="00EE4AB3">
        <w:rPr>
          <w:rFonts w:ascii="Calibri" w:hAnsi="Calibri" w:cs="Calibri"/>
        </w:rPr>
        <w:t></w:t>
      </w:r>
      <w:r w:rsidRPr="00EE4AB3">
        <w:t>profesionálov</w:t>
      </w:r>
      <w:r w:rsidRPr="00EE4AB3">
        <w:rPr>
          <w:rFonts w:ascii="Calibri" w:hAnsi="Calibri" w:cs="Calibri"/>
        </w:rPr>
        <w:t></w:t>
      </w:r>
      <w:r w:rsidRPr="00EE4AB3">
        <w:t xml:space="preserve"> a surovos</w:t>
      </w:r>
      <w:r w:rsidR="006E7A0E" w:rsidRPr="00EE4AB3">
        <w:t>ť</w:t>
      </w:r>
      <w:r w:rsidRPr="00EE4AB3">
        <w:rPr>
          <w:rFonts w:ascii="Calibri" w:hAnsi="Calibri" w:cs="Calibri"/>
        </w:rPr>
        <w:t></w:t>
      </w:r>
      <w:r w:rsidRPr="00EE4AB3">
        <w:t xml:space="preserve"> dostávala čoraz </w:t>
      </w:r>
      <w:r w:rsidR="006E7A0E" w:rsidRPr="00EE4AB3">
        <w:t xml:space="preserve">väčší </w:t>
      </w:r>
      <w:r w:rsidRPr="00EE4AB3">
        <w:t xml:space="preserve">priestor na úkor krásy a </w:t>
      </w:r>
      <w:proofErr w:type="spellStart"/>
      <w:r w:rsidRPr="00EE4AB3">
        <w:t>estetickosti</w:t>
      </w:r>
      <w:proofErr w:type="spellEnd"/>
      <w:r w:rsidRPr="00EE4AB3">
        <w:t xml:space="preserve">, hry takpovediac </w:t>
      </w:r>
      <w:r w:rsidRPr="00EE4AB3">
        <w:rPr>
          <w:rFonts w:ascii="Calibri" w:hAnsi="Calibri" w:cs="Calibri"/>
        </w:rPr>
        <w:t></w:t>
      </w:r>
      <w:proofErr w:type="spellStart"/>
      <w:r w:rsidR="006E7A0E" w:rsidRPr="00EE4AB3">
        <w:t>gladiátorče</w:t>
      </w:r>
      <w:r w:rsidRPr="00EE4AB3">
        <w:t>li</w:t>
      </w:r>
      <w:proofErr w:type="spellEnd"/>
      <w:r w:rsidRPr="00EE4AB3">
        <w:t>.</w:t>
      </w:r>
      <w:r w:rsidR="008B74E6" w:rsidRPr="00EE4AB3">
        <w:t xml:space="preserve"> </w:t>
      </w:r>
      <w:r w:rsidRPr="00EE4AB3">
        <w:t xml:space="preserve">Pritom je </w:t>
      </w:r>
      <w:r w:rsidRPr="00EE4AB3">
        <w:lastRenderedPageBreak/>
        <w:t xml:space="preserve">paradoxné, </w:t>
      </w:r>
      <w:r w:rsidR="00C11A5F" w:rsidRPr="00EE4AB3">
        <w:rPr>
          <w:rFonts w:ascii="Calibri" w:hAnsi="Calibri" w:cs="Calibri"/>
        </w:rPr>
        <w:t></w:t>
      </w:r>
      <w:r w:rsidR="00C11A5F" w:rsidRPr="00EE4AB3">
        <w:t>že</w:t>
      </w:r>
      <w:r w:rsidRPr="00EE4AB3">
        <w:t xml:space="preserve"> cisár </w:t>
      </w:r>
      <w:proofErr w:type="spellStart"/>
      <w:r w:rsidRPr="00EE4AB3">
        <w:t>Teodózius</w:t>
      </w:r>
      <w:proofErr w:type="spellEnd"/>
      <w:r w:rsidRPr="00EE4AB3">
        <w:t xml:space="preserve"> I. gladiátorské hry na rozdiel od olympij</w:t>
      </w:r>
      <w:r w:rsidR="006E7A0E" w:rsidRPr="00EE4AB3">
        <w:t>ských nezakázal, lebo neboli za</w:t>
      </w:r>
      <w:r w:rsidRPr="00EE4AB3">
        <w:t>svätené pohanskému bo</w:t>
      </w:r>
      <w:r w:rsidR="006E7A0E" w:rsidRPr="00EE4AB3">
        <w:t>ž</w:t>
      </w:r>
      <w:r w:rsidRPr="00EE4AB3">
        <w:t xml:space="preserve">stvu. Národ, ochotný kedykoľvek </w:t>
      </w:r>
      <w:r w:rsidR="007E562C" w:rsidRPr="00EE4AB3">
        <w:t>súťaž</w:t>
      </w:r>
      <w:r w:rsidRPr="00EE4AB3">
        <w:t>i</w:t>
      </w:r>
      <w:r w:rsidR="006E7A0E" w:rsidRPr="00EE4AB3">
        <w:t>ť</w:t>
      </w:r>
      <w:r w:rsidRPr="00EE4AB3">
        <w:rPr>
          <w:rFonts w:ascii="Calibri" w:hAnsi="Calibri" w:cs="Calibri"/>
        </w:rPr>
        <w:t></w:t>
      </w:r>
      <w:r w:rsidRPr="00EE4AB3">
        <w:t xml:space="preserve"> a preukáza</w:t>
      </w:r>
      <w:r w:rsidR="006E7A0E" w:rsidRPr="00EE4AB3">
        <w:t>ť</w:t>
      </w:r>
      <w:r w:rsidRPr="00EE4AB3">
        <w:rPr>
          <w:rFonts w:ascii="Calibri" w:hAnsi="Calibri" w:cs="Calibri"/>
        </w:rPr>
        <w:t></w:t>
      </w:r>
      <w:r w:rsidRPr="00EE4AB3">
        <w:t xml:space="preserve"> svoje fyzické schopnosti, sa postupne zriekal tejto ambície v prospech h</w:t>
      </w:r>
      <w:r w:rsidR="007E562C" w:rsidRPr="00EE4AB3">
        <w:t>ŕ</w:t>
      </w:r>
      <w:r w:rsidR="006E7A0E" w:rsidRPr="00EE4AB3">
        <w:t xml:space="preserve">stky </w:t>
      </w:r>
      <w:proofErr w:type="spellStart"/>
      <w:r w:rsidR="006E7A0E" w:rsidRPr="00EE4AB3">
        <w:t>agónistov</w:t>
      </w:r>
      <w:proofErr w:type="spellEnd"/>
      <w:r w:rsidR="006E7A0E" w:rsidRPr="00EE4AB3">
        <w:t xml:space="preserve"> - preteká</w:t>
      </w:r>
      <w:r w:rsidRPr="00EE4AB3">
        <w:t>rov, ktorí pendlovali od jedných hier k druhým, zasadol do hľadiska a oddal sa pasívnemu vzru</w:t>
      </w:r>
      <w:r w:rsidR="006E7A0E" w:rsidRPr="00EE4AB3">
        <w:t>š</w:t>
      </w:r>
      <w:r w:rsidRPr="00EE4AB3">
        <w:t>eniu.</w:t>
      </w:r>
    </w:p>
    <w:p w:rsidR="008B74E6" w:rsidRPr="00EE4AB3" w:rsidRDefault="009B2592" w:rsidP="000C2657">
      <w:pPr>
        <w:pStyle w:val="N2"/>
      </w:pPr>
      <w:r w:rsidRPr="00EE4AB3">
        <w:t>Zhrnutie</w:t>
      </w:r>
    </w:p>
    <w:p w:rsidR="009832F2" w:rsidRDefault="009B2592" w:rsidP="00EE4AB3">
      <w:pPr>
        <w:ind w:firstLine="0"/>
      </w:pPr>
      <w:r w:rsidRPr="00EE4AB3">
        <w:t>Putovanie po antickej olympijskej minulosti nám umo</w:t>
      </w:r>
      <w:r w:rsidR="006E7A0E" w:rsidRPr="00EE4AB3">
        <w:t>ž</w:t>
      </w:r>
      <w:r w:rsidRPr="00EE4AB3">
        <w:t>ňuje sumarizova</w:t>
      </w:r>
      <w:r w:rsidR="006E7A0E" w:rsidRPr="00EE4AB3">
        <w:t>ť</w:t>
      </w:r>
      <w:r w:rsidRPr="00EE4AB3">
        <w:t>:</w:t>
      </w:r>
    </w:p>
    <w:p w:rsidR="009832F2" w:rsidRDefault="009B2592" w:rsidP="00A5210F">
      <w:pPr>
        <w:pStyle w:val="odrazky"/>
      </w:pPr>
      <w:r w:rsidRPr="00EE4AB3">
        <w:t>Olympia bola jedno z najvýznamnej</w:t>
      </w:r>
      <w:r w:rsidR="006E7A0E" w:rsidRPr="00EE4AB3">
        <w:t>ších stredísk spo</w:t>
      </w:r>
      <w:r w:rsidRPr="00EE4AB3">
        <w:t xml:space="preserve">ločných stretnutí </w:t>
      </w:r>
      <w:proofErr w:type="spellStart"/>
      <w:r w:rsidRPr="00EE4AB3">
        <w:t>Helénov</w:t>
      </w:r>
      <w:proofErr w:type="spellEnd"/>
      <w:r w:rsidRPr="00EE4AB3">
        <w:t>, ktoré vyrástlo na pamätník športovej slávy a kultu telesnej zdatnosti.</w:t>
      </w:r>
    </w:p>
    <w:p w:rsidR="009832F2" w:rsidRDefault="009B2592" w:rsidP="00A5210F">
      <w:pPr>
        <w:pStyle w:val="odrazky"/>
      </w:pPr>
      <w:r w:rsidRPr="00EE4AB3">
        <w:t xml:space="preserve">Olympijské hry prerástli pôvodný grécky rámec a so svojimi ideálmi patria, podobne ako </w:t>
      </w:r>
      <w:r w:rsidR="00412863" w:rsidRPr="00EE4AB3">
        <w:t xml:space="preserve">ďalšie </w:t>
      </w:r>
      <w:r w:rsidRPr="00EE4AB3">
        <w:t>vymo</w:t>
      </w:r>
      <w:r w:rsidR="00C11A5F" w:rsidRPr="00EE4AB3">
        <w:t>že</w:t>
      </w:r>
      <w:r w:rsidRPr="00EE4AB3">
        <w:t xml:space="preserve">nosti Grékov, </w:t>
      </w:r>
      <w:r w:rsidR="0024648A" w:rsidRPr="00EE4AB3">
        <w:t xml:space="preserve">všetkým </w:t>
      </w:r>
      <w:r w:rsidRPr="00EE4AB3">
        <w:t>národom. Olympijské sláv</w:t>
      </w:r>
      <w:bookmarkStart w:id="9" w:name="page10"/>
      <w:bookmarkEnd w:id="9"/>
      <w:r w:rsidR="006E7A0E" w:rsidRPr="00EE4AB3">
        <w:t>n</w:t>
      </w:r>
      <w:r w:rsidRPr="00EE4AB3">
        <w:t>osti ako najväč</w:t>
      </w:r>
      <w:r w:rsidR="006E7A0E" w:rsidRPr="00EE4AB3">
        <w:t>š</w:t>
      </w:r>
      <w:r w:rsidRPr="00EE4AB3">
        <w:t>ia kultúrna a spoločenská udalos</w:t>
      </w:r>
      <w:r w:rsidR="006E7A0E" w:rsidRPr="00EE4AB3">
        <w:t>ť</w:t>
      </w:r>
      <w:r w:rsidRPr="00EE4AB3">
        <w:rPr>
          <w:rFonts w:ascii="Calibri" w:hAnsi="Calibri" w:cs="Calibri"/>
        </w:rPr>
        <w:t></w:t>
      </w:r>
      <w:r w:rsidRPr="00EE4AB3">
        <w:t xml:space="preserve"> gréckeho sveta oficiálne trvali 1169 rokov a konali sa 293- krát.</w:t>
      </w:r>
    </w:p>
    <w:p w:rsidR="009832F2" w:rsidRDefault="009B2592" w:rsidP="00A5210F">
      <w:pPr>
        <w:pStyle w:val="odrazky"/>
      </w:pPr>
      <w:r w:rsidRPr="00EE4AB3">
        <w:t xml:space="preserve">Na ideály </w:t>
      </w:r>
      <w:proofErr w:type="spellStart"/>
      <w:r w:rsidRPr="00EE4AB3">
        <w:t>kalokagatie</w:t>
      </w:r>
      <w:proofErr w:type="spellEnd"/>
      <w:r w:rsidRPr="00EE4AB3">
        <w:t xml:space="preserve">, </w:t>
      </w:r>
      <w:proofErr w:type="spellStart"/>
      <w:r w:rsidRPr="00EE4AB3">
        <w:t>ekecheirie</w:t>
      </w:r>
      <w:proofErr w:type="spellEnd"/>
      <w:r w:rsidRPr="00EE4AB3">
        <w:t xml:space="preserve"> a čestného zápolenia preverené vekmi, nadväzuje novoveký olympizmus, </w:t>
      </w:r>
      <w:r w:rsidR="0035782A" w:rsidRPr="00EE4AB3">
        <w:t>pretože</w:t>
      </w:r>
      <w:r w:rsidRPr="00EE4AB3">
        <w:t xml:space="preserve"> ich uskutočňovanie vedie k </w:t>
      </w:r>
      <w:r w:rsidR="00055EF0" w:rsidRPr="00EE4AB3">
        <w:t>všestran</w:t>
      </w:r>
      <w:r w:rsidRPr="00EE4AB3">
        <w:t>nému rozvoju jednotlivcov a budovaniu mierového sveta.</w:t>
      </w:r>
    </w:p>
    <w:p w:rsidR="009832F2" w:rsidRDefault="009B2592" w:rsidP="00A5210F">
      <w:pPr>
        <w:pStyle w:val="odrazky"/>
      </w:pPr>
      <w:r w:rsidRPr="00EE4AB3">
        <w:t>A na záver si zopa</w:t>
      </w:r>
      <w:r w:rsidR="00055EF0" w:rsidRPr="00EE4AB3">
        <w:t>kujme nápis z podstavcov pokuto</w:t>
      </w:r>
      <w:r w:rsidRPr="00EE4AB3">
        <w:t xml:space="preserve">vých sôch, </w:t>
      </w:r>
      <w:r w:rsidR="00C11A5F" w:rsidRPr="00EE4AB3">
        <w:rPr>
          <w:rFonts w:ascii="Calibri" w:hAnsi="Calibri" w:cs="Calibri"/>
        </w:rPr>
        <w:t></w:t>
      </w:r>
      <w:r w:rsidR="00C11A5F" w:rsidRPr="00EE4AB3">
        <w:t>že</w:t>
      </w:r>
      <w:r w:rsidRPr="00EE4AB3">
        <w:t xml:space="preserve">: </w:t>
      </w:r>
      <w:r w:rsidRPr="00EE4AB3">
        <w:rPr>
          <w:rFonts w:ascii="Calibri" w:hAnsi="Calibri" w:cs="Calibri"/>
        </w:rPr>
        <w:t></w:t>
      </w:r>
      <w:r w:rsidRPr="00EE4AB3">
        <w:t xml:space="preserve">olympijské </w:t>
      </w:r>
      <w:r w:rsidR="00C11A5F" w:rsidRPr="00EE4AB3">
        <w:t>víťazs</w:t>
      </w:r>
      <w:r w:rsidRPr="00EE4AB3">
        <w:t xml:space="preserve">tvo </w:t>
      </w:r>
      <w:r w:rsidR="00DB5335" w:rsidRPr="00EE4AB3">
        <w:t xml:space="preserve">možno </w:t>
      </w:r>
      <w:r w:rsidRPr="00EE4AB3">
        <w:t>dosiahnu</w:t>
      </w:r>
      <w:r w:rsidR="00055EF0" w:rsidRPr="00EE4AB3">
        <w:t>ť</w:t>
      </w:r>
      <w:r w:rsidRPr="00EE4AB3">
        <w:rPr>
          <w:rFonts w:ascii="Calibri" w:hAnsi="Calibri" w:cs="Calibri"/>
        </w:rPr>
        <w:t></w:t>
      </w:r>
      <w:r w:rsidRPr="00EE4AB3">
        <w:t xml:space="preserve"> nie zlatom a striebrom, ale rýchlos</w:t>
      </w:r>
      <w:r w:rsidR="00055EF0" w:rsidRPr="00EE4AB3">
        <w:t>ť</w:t>
      </w:r>
      <w:r w:rsidRPr="00EE4AB3">
        <w:t>ou nôh a telesnou zdatnos</w:t>
      </w:r>
      <w:r w:rsidR="00835756" w:rsidRPr="00EE4AB3">
        <w:t>ť</w:t>
      </w:r>
      <w:r w:rsidRPr="00EE4AB3">
        <w:t>ou</w:t>
      </w:r>
      <w:r w:rsidRPr="00EE4AB3">
        <w:rPr>
          <w:rFonts w:ascii="Calibri" w:hAnsi="Calibri" w:cs="Calibri"/>
        </w:rPr>
        <w:t></w:t>
      </w:r>
      <w:r w:rsidRPr="00EE4AB3">
        <w:t xml:space="preserve"> /a </w:t>
      </w:r>
      <w:r w:rsidR="00C11A5F" w:rsidRPr="00EE4AB3">
        <w:rPr>
          <w:rFonts w:ascii="Calibri" w:hAnsi="Calibri" w:cs="Calibri"/>
        </w:rPr>
        <w:t></w:t>
      </w:r>
      <w:r w:rsidR="00C11A5F" w:rsidRPr="00EE4AB3">
        <w:t>že</w:t>
      </w:r>
      <w:r w:rsidRPr="00EE4AB3">
        <w:t xml:space="preserve">/ </w:t>
      </w:r>
      <w:r w:rsidRPr="00EE4AB3">
        <w:rPr>
          <w:rFonts w:ascii="Calibri" w:hAnsi="Calibri" w:cs="Calibri"/>
        </w:rPr>
        <w:t></w:t>
      </w:r>
      <w:r w:rsidRPr="00EE4AB3">
        <w:t xml:space="preserve">sochy sú tu na výstrahu </w:t>
      </w:r>
      <w:r w:rsidR="006E7A0E" w:rsidRPr="00EE4AB3">
        <w:t>všetk</w:t>
      </w:r>
      <w:r w:rsidRPr="00EE4AB3">
        <w:t xml:space="preserve">ým, aby nikto nekupoval olympijské </w:t>
      </w:r>
      <w:r w:rsidR="00C11A5F" w:rsidRPr="00EE4AB3">
        <w:t>víťazs</w:t>
      </w:r>
      <w:r w:rsidRPr="00EE4AB3">
        <w:t>tvo za peniaze</w:t>
      </w:r>
      <w:r w:rsidRPr="00EE4AB3">
        <w:rPr>
          <w:rFonts w:ascii="Calibri" w:hAnsi="Calibri" w:cs="Calibri"/>
        </w:rPr>
        <w:t></w:t>
      </w:r>
      <w:r w:rsidRPr="00EE4AB3">
        <w:t>.</w:t>
      </w:r>
    </w:p>
    <w:p w:rsidR="009832F2" w:rsidRDefault="009B2592" w:rsidP="000C2657">
      <w:pPr>
        <w:pStyle w:val="N1"/>
      </w:pPr>
      <w:bookmarkStart w:id="10" w:name="_Toc434408819"/>
      <w:proofErr w:type="spellStart"/>
      <w:r w:rsidRPr="00EE4AB3">
        <w:lastRenderedPageBreak/>
        <w:t>Pierre</w:t>
      </w:r>
      <w:proofErr w:type="spellEnd"/>
      <w:r w:rsidRPr="00EE4AB3">
        <w:t xml:space="preserve"> </w:t>
      </w:r>
      <w:proofErr w:type="spellStart"/>
      <w:r w:rsidRPr="00EE4AB3">
        <w:t>de</w:t>
      </w:r>
      <w:proofErr w:type="spellEnd"/>
      <w:r w:rsidRPr="00EE4AB3">
        <w:t xml:space="preserve"> </w:t>
      </w:r>
      <w:proofErr w:type="spellStart"/>
      <w:r w:rsidRPr="00EE4AB3">
        <w:t>Coubertin</w:t>
      </w:r>
      <w:proofErr w:type="spellEnd"/>
      <w:r w:rsidR="008B74E6" w:rsidRPr="00EE4AB3">
        <w:t xml:space="preserve"> </w:t>
      </w:r>
      <w:r w:rsidRPr="00EE4AB3">
        <w:t>tvorca novovekého olympizmu</w:t>
      </w:r>
      <w:bookmarkEnd w:id="10"/>
    </w:p>
    <w:p w:rsidR="009B2592" w:rsidRPr="00EE4AB3" w:rsidRDefault="009B2592" w:rsidP="00D107CB">
      <w:pPr>
        <w:pStyle w:val="podfarbenie"/>
      </w:pPr>
      <w:r w:rsidRPr="00EE4AB3">
        <w:t xml:space="preserve">Zakladateľom moderného olympizmu bol </w:t>
      </w:r>
      <w:proofErr w:type="spellStart"/>
      <w:r w:rsidRPr="00EE4AB3">
        <w:t>Pierre</w:t>
      </w:r>
      <w:proofErr w:type="spellEnd"/>
      <w:r w:rsidRPr="00EE4AB3">
        <w:t xml:space="preserve"> </w:t>
      </w:r>
      <w:proofErr w:type="spellStart"/>
      <w:r w:rsidRPr="00EE4AB3">
        <w:t>de</w:t>
      </w:r>
      <w:proofErr w:type="spellEnd"/>
      <w:r w:rsidRPr="00EE4AB3">
        <w:t xml:space="preserve"> </w:t>
      </w:r>
      <w:proofErr w:type="spellStart"/>
      <w:r w:rsidRPr="00EE4AB3">
        <w:t>Coubertin</w:t>
      </w:r>
      <w:proofErr w:type="spellEnd"/>
      <w:r w:rsidRPr="00EE4AB3">
        <w:t>, z ktorého iniciatívy sa zišiel v júni 1894 v</w:t>
      </w:r>
      <w:r w:rsidR="00835756" w:rsidRPr="00EE4AB3">
        <w:t> </w:t>
      </w:r>
      <w:r w:rsidRPr="00EE4AB3">
        <w:t>Parí</w:t>
      </w:r>
      <w:r w:rsidR="00835756" w:rsidRPr="00EE4AB3">
        <w:t>ž</w:t>
      </w:r>
      <w:r w:rsidRPr="00EE4AB3">
        <w:t>i</w:t>
      </w:r>
      <w:r w:rsidR="00835756" w:rsidRPr="00EE4AB3">
        <w:t xml:space="preserve"> </w:t>
      </w:r>
      <w:r w:rsidRPr="00EE4AB3">
        <w:t>Medzinárodný športový kongres.</w:t>
      </w:r>
    </w:p>
    <w:p w:rsidR="009832F2" w:rsidRDefault="007336C0" w:rsidP="00D107CB">
      <w:pPr>
        <w:pStyle w:val="podfarbenie"/>
      </w:pPr>
      <w:r w:rsidRPr="00EE4AB3">
        <w:t xml:space="preserve">Olympijská charta, základné princípy </w:t>
      </w:r>
    </w:p>
    <w:p w:rsidR="008B74E6" w:rsidRPr="00EE4AB3" w:rsidRDefault="009B2592" w:rsidP="000C2657">
      <w:pPr>
        <w:pStyle w:val="N2"/>
      </w:pPr>
      <w:r w:rsidRPr="00EE4AB3">
        <w:t>Barónova vizitka</w:t>
      </w:r>
    </w:p>
    <w:p w:rsidR="009832F2" w:rsidRDefault="009B2592" w:rsidP="00EE4AB3">
      <w:pPr>
        <w:ind w:firstLine="0"/>
      </w:pPr>
      <w:proofErr w:type="spellStart"/>
      <w:r w:rsidRPr="00EE4AB3">
        <w:t>Pierre</w:t>
      </w:r>
      <w:proofErr w:type="spellEnd"/>
      <w:r w:rsidRPr="00EE4AB3">
        <w:t xml:space="preserve"> </w:t>
      </w:r>
      <w:proofErr w:type="spellStart"/>
      <w:r w:rsidRPr="00EE4AB3">
        <w:t>de</w:t>
      </w:r>
      <w:proofErr w:type="spellEnd"/>
      <w:r w:rsidRPr="00EE4AB3">
        <w:t xml:space="preserve"> </w:t>
      </w:r>
      <w:proofErr w:type="spellStart"/>
      <w:r w:rsidRPr="00EE4AB3">
        <w:t>Fredi</w:t>
      </w:r>
      <w:proofErr w:type="spellEnd"/>
      <w:r w:rsidRPr="00EE4AB3">
        <w:t xml:space="preserve"> </w:t>
      </w:r>
      <w:proofErr w:type="spellStart"/>
      <w:r w:rsidRPr="00EE4AB3">
        <w:t>de</w:t>
      </w:r>
      <w:proofErr w:type="spellEnd"/>
      <w:r w:rsidRPr="00EE4AB3">
        <w:t xml:space="preserve"> </w:t>
      </w:r>
      <w:proofErr w:type="spellStart"/>
      <w:r w:rsidRPr="00EE4AB3">
        <w:t>Coubertin</w:t>
      </w:r>
      <w:proofErr w:type="spellEnd"/>
      <w:r w:rsidRPr="00EE4AB3">
        <w:t xml:space="preserve"> (1863 - 1937), francúzsky pedagóg, historik a športo</w:t>
      </w:r>
      <w:r w:rsidR="00835756" w:rsidRPr="00EE4AB3">
        <w:t>vý funkcionár patrí k najvýznam</w:t>
      </w:r>
      <w:r w:rsidRPr="00EE4AB3">
        <w:t>nejším osobnostiam 20. storočia. Dôvody sú presvedčivé:</w:t>
      </w:r>
    </w:p>
    <w:p w:rsidR="009832F2" w:rsidRDefault="009B2592" w:rsidP="00A5210F">
      <w:pPr>
        <w:pStyle w:val="odrazky"/>
      </w:pPr>
      <w:r w:rsidRPr="00EE4AB3">
        <w:t xml:space="preserve">Je hlavný iniciátor obnovenia moderných </w:t>
      </w:r>
      <w:r w:rsidR="00742971" w:rsidRPr="00EE4AB3">
        <w:t>olympijských</w:t>
      </w:r>
      <w:r w:rsidRPr="00EE4AB3">
        <w:t xml:space="preserve"> hier, zakladateľ Medzinárodného olympijského výboru, jeho generálny </w:t>
      </w:r>
      <w:r w:rsidR="00101604" w:rsidRPr="00EE4AB3">
        <w:t>sekretár (1894 - 1896) a v pora</w:t>
      </w:r>
      <w:r w:rsidRPr="00EE4AB3">
        <w:t>dí druhý predseda (1896 - 1925).</w:t>
      </w:r>
    </w:p>
    <w:p w:rsidR="009832F2" w:rsidRDefault="009B2592" w:rsidP="00A5210F">
      <w:pPr>
        <w:pStyle w:val="odrazky"/>
      </w:pPr>
      <w:r w:rsidRPr="00EE4AB3">
        <w:t>Je autor základných č</w:t>
      </w:r>
      <w:r w:rsidR="00101604" w:rsidRPr="00EE4AB3">
        <w:t>lánkov Olympijskej charty, olym</w:t>
      </w:r>
      <w:r w:rsidRPr="00EE4AB3">
        <w:t>pijských symbolov a olympijskej myšlienky.</w:t>
      </w:r>
    </w:p>
    <w:p w:rsidR="009832F2" w:rsidRDefault="009B2592" w:rsidP="00A5210F">
      <w:pPr>
        <w:pStyle w:val="odrazky"/>
      </w:pPr>
      <w:r w:rsidRPr="00EE4AB3">
        <w:t>Je tvorca novodobého olympizmu. Týmto slovom obohatil svetový slovník a presadzovaním jeho zásad v praxi obohatil celé ľudstvo.</w:t>
      </w:r>
    </w:p>
    <w:p w:rsidR="009832F2" w:rsidRDefault="009B2592" w:rsidP="00A5210F">
      <w:pPr>
        <w:pStyle w:val="odrazky"/>
      </w:pPr>
      <w:r w:rsidRPr="00EE4AB3">
        <w:t>Definoval olympijskú my</w:t>
      </w:r>
      <w:r w:rsidR="00101604" w:rsidRPr="00EE4AB3">
        <w:t>š</w:t>
      </w:r>
      <w:r w:rsidRPr="00EE4AB3">
        <w:t>lienku ako ideu mieru a</w:t>
      </w:r>
      <w:r w:rsidR="00EC50EA" w:rsidRPr="00EE4AB3">
        <w:t xml:space="preserve"> </w:t>
      </w:r>
      <w:r w:rsidRPr="00EE4AB3">
        <w:t>priateľstva medzi národmi, zalo</w:t>
      </w:r>
      <w:r w:rsidR="00C11A5F" w:rsidRPr="00EE4AB3">
        <w:t>že</w:t>
      </w:r>
      <w:r w:rsidRPr="00EE4AB3">
        <w:t xml:space="preserve">nú na antických ideáloch </w:t>
      </w:r>
      <w:proofErr w:type="spellStart"/>
      <w:r w:rsidRPr="00EE4AB3">
        <w:t>kalokagatie</w:t>
      </w:r>
      <w:proofErr w:type="spellEnd"/>
      <w:r w:rsidRPr="00EE4AB3">
        <w:t xml:space="preserve"> a </w:t>
      </w:r>
      <w:proofErr w:type="spellStart"/>
      <w:r w:rsidRPr="00EE4AB3">
        <w:t>ekecheirie</w:t>
      </w:r>
      <w:proofErr w:type="spellEnd"/>
      <w:r w:rsidRPr="00EE4AB3">
        <w:t xml:space="preserve">, novovekom duchu fair </w:t>
      </w:r>
      <w:proofErr w:type="spellStart"/>
      <w:r w:rsidRPr="00EE4AB3">
        <w:t>play</w:t>
      </w:r>
      <w:proofErr w:type="spellEnd"/>
      <w:r w:rsidRPr="00EE4AB3">
        <w:t>, na zásadách demokratizmu, rovnoprávnosti a internacionalizmu.</w:t>
      </w:r>
    </w:p>
    <w:p w:rsidR="008B74E6" w:rsidRPr="00EE4AB3" w:rsidRDefault="009B2592" w:rsidP="00A5210F">
      <w:pPr>
        <w:pStyle w:val="odrazky"/>
      </w:pPr>
      <w:r w:rsidRPr="00EE4AB3">
        <w:t>Vyzdvihol šport ako univerzálny výchovný prostriedok a umocnil prestí</w:t>
      </w:r>
      <w:r w:rsidR="00EC50EA" w:rsidRPr="00EE4AB3">
        <w:t>ž</w:t>
      </w:r>
      <w:r w:rsidRPr="00EE4AB3">
        <w:rPr>
          <w:rFonts w:ascii="Calibri" w:hAnsi="Calibri" w:cs="Calibri"/>
        </w:rPr>
        <w:t></w:t>
      </w:r>
      <w:r w:rsidRPr="00EE4AB3">
        <w:t xml:space="preserve"> športu prostredníctvom obnovenia olympijských hier.</w:t>
      </w:r>
    </w:p>
    <w:p w:rsidR="009B2592" w:rsidRPr="00EE4AB3" w:rsidRDefault="009B2592" w:rsidP="000C2657">
      <w:pPr>
        <w:pStyle w:val="N2"/>
      </w:pPr>
      <w:r w:rsidRPr="00EE4AB3">
        <w:rPr>
          <w:rFonts w:ascii="Calibri" w:hAnsi="Calibri" w:cs="Calibri"/>
        </w:rPr>
        <w:t></w:t>
      </w:r>
      <w:r w:rsidR="00EC50EA" w:rsidRPr="00EE4AB3">
        <w:t>Ž</w:t>
      </w:r>
      <w:r w:rsidRPr="00EE4AB3">
        <w:t>ivotopis</w:t>
      </w:r>
    </w:p>
    <w:p w:rsidR="008B74E6" w:rsidRPr="00EE4AB3" w:rsidRDefault="009B2592" w:rsidP="00EE4AB3">
      <w:pPr>
        <w:ind w:firstLine="0"/>
      </w:pPr>
      <w:r w:rsidRPr="00EE4AB3">
        <w:t xml:space="preserve">P. </w:t>
      </w:r>
      <w:proofErr w:type="spellStart"/>
      <w:r w:rsidRPr="00EE4AB3">
        <w:t>de</w:t>
      </w:r>
      <w:proofErr w:type="spellEnd"/>
      <w:r w:rsidRPr="00EE4AB3">
        <w:t xml:space="preserve"> </w:t>
      </w:r>
      <w:proofErr w:type="spellStart"/>
      <w:r w:rsidRPr="00EE4AB3">
        <w:t>Coubertin</w:t>
      </w:r>
      <w:proofErr w:type="spellEnd"/>
      <w:r w:rsidRPr="00EE4AB3">
        <w:t xml:space="preserve"> sa narodil 1. januára 1863 v </w:t>
      </w:r>
      <w:r w:rsidR="00EC50EA" w:rsidRPr="00EE4AB3">
        <w:t>Paríž</w:t>
      </w:r>
      <w:r w:rsidRPr="00EE4AB3">
        <w:t xml:space="preserve">i v </w:t>
      </w:r>
      <w:r w:rsidRPr="00EE4AB3">
        <w:rPr>
          <w:rFonts w:ascii="Calibri" w:hAnsi="Calibri" w:cs="Calibri"/>
        </w:rPr>
        <w:t></w:t>
      </w:r>
      <w:r w:rsidR="00EC50EA" w:rsidRPr="00EE4AB3">
        <w:t>š</w:t>
      </w:r>
      <w:r w:rsidRPr="00EE4AB3">
        <w:t xml:space="preserve">ľachtickej rodine, korene ktorej siahajú do Talianska. </w:t>
      </w:r>
      <w:r w:rsidR="00EC50EA" w:rsidRPr="00EE4AB3">
        <w:t>Maturoval</w:t>
      </w:r>
      <w:r w:rsidRPr="00EE4AB3">
        <w:t xml:space="preserve"> na </w:t>
      </w:r>
      <w:r w:rsidR="00EC50EA" w:rsidRPr="00EE4AB3">
        <w:t>Paríž</w:t>
      </w:r>
      <w:r w:rsidRPr="00EE4AB3">
        <w:t xml:space="preserve">skom jezuitskom kolégiu Svätého Ignáca, kde si veľmi obľúbil spoločenskovedné predmety. </w:t>
      </w:r>
      <w:r w:rsidR="00EC50EA" w:rsidRPr="00EE4AB3">
        <w:t xml:space="preserve">V roku 1880 začal </w:t>
      </w:r>
      <w:r w:rsidR="00EC50EA" w:rsidRPr="00EE4AB3">
        <w:rPr>
          <w:rFonts w:ascii="Calibri" w:hAnsi="Calibri" w:cs="Calibri"/>
        </w:rPr>
        <w:t></w:t>
      </w:r>
      <w:r w:rsidR="00EC50EA" w:rsidRPr="00EE4AB3">
        <w:t>študovať</w:t>
      </w:r>
      <w:r w:rsidR="00EC50EA" w:rsidRPr="00EE4AB3">
        <w:rPr>
          <w:rFonts w:ascii="Calibri" w:hAnsi="Calibri" w:cs="Calibri"/>
        </w:rPr>
        <w:t></w:t>
      </w:r>
      <w:r w:rsidR="00EC50EA" w:rsidRPr="00EE4AB3">
        <w:t xml:space="preserve"> na Vysokej </w:t>
      </w:r>
      <w:r w:rsidR="00EC50EA" w:rsidRPr="00EE4AB3">
        <w:rPr>
          <w:rFonts w:ascii="Calibri" w:hAnsi="Calibri" w:cs="Calibri"/>
        </w:rPr>
        <w:t></w:t>
      </w:r>
      <w:r w:rsidR="00EC50EA" w:rsidRPr="00EE4AB3">
        <w:t xml:space="preserve">škole politických vied, čo bolo v súlade s prianím jeho </w:t>
      </w:r>
      <w:proofErr w:type="spellStart"/>
      <w:r w:rsidR="00EC50EA" w:rsidRPr="00EE4AB3">
        <w:t>rojalisticky</w:t>
      </w:r>
      <w:proofErr w:type="spellEnd"/>
      <w:r w:rsidR="00EC50EA" w:rsidRPr="00EE4AB3">
        <w:t xml:space="preserve"> zmýšľajúcej rodiny. Sám bol však prívržencom myšlienok </w:t>
      </w:r>
      <w:proofErr w:type="spellStart"/>
      <w:r w:rsidR="00EC50EA" w:rsidRPr="00EE4AB3">
        <w:t>republikanizmu</w:t>
      </w:r>
      <w:proofErr w:type="spellEnd"/>
      <w:r w:rsidR="00EC50EA" w:rsidRPr="00EE4AB3">
        <w:t xml:space="preserve">. </w:t>
      </w:r>
      <w:r w:rsidRPr="00EE4AB3">
        <w:t xml:space="preserve">P. </w:t>
      </w:r>
      <w:proofErr w:type="spellStart"/>
      <w:r w:rsidRPr="00EE4AB3">
        <w:t>de</w:t>
      </w:r>
      <w:proofErr w:type="spellEnd"/>
      <w:r w:rsidRPr="00EE4AB3">
        <w:t xml:space="preserve"> </w:t>
      </w:r>
      <w:proofErr w:type="spellStart"/>
      <w:r w:rsidRPr="00EE4AB3">
        <w:t>Coubertin</w:t>
      </w:r>
      <w:proofErr w:type="spellEnd"/>
      <w:r w:rsidRPr="00EE4AB3">
        <w:t xml:space="preserve"> rád športoval - jazdil na koni, vesloval na rieke či na jazere, boxoval. </w:t>
      </w:r>
      <w:r w:rsidR="00EC50EA" w:rsidRPr="00EE4AB3">
        <w:t xml:space="preserve">Nepriťahovala ho kariéra vojaka či diplomata. </w:t>
      </w:r>
      <w:r w:rsidRPr="00EE4AB3">
        <w:t>Cítil sa by</w:t>
      </w:r>
      <w:r w:rsidR="00EC50EA" w:rsidRPr="00EE4AB3">
        <w:t>ť</w:t>
      </w:r>
      <w:r w:rsidRPr="00EE4AB3">
        <w:rPr>
          <w:rFonts w:ascii="Calibri" w:hAnsi="Calibri" w:cs="Calibri"/>
        </w:rPr>
        <w:t></w:t>
      </w:r>
      <w:r w:rsidRPr="00EE4AB3">
        <w:t xml:space="preserve"> povolaným </w:t>
      </w:r>
      <w:r w:rsidR="00EC50EA" w:rsidRPr="00EE4AB3">
        <w:t>pracovať</w:t>
      </w:r>
      <w:r w:rsidRPr="00EE4AB3">
        <w:t xml:space="preserve"> v oblasti výchovy.</w:t>
      </w:r>
    </w:p>
    <w:p w:rsidR="008B74E6" w:rsidRPr="00EE4AB3" w:rsidRDefault="009B2592" w:rsidP="00EE4AB3">
      <w:pPr>
        <w:ind w:firstLine="0"/>
      </w:pPr>
      <w:r w:rsidRPr="00EE4AB3">
        <w:t>V roku 1883 odi</w:t>
      </w:r>
      <w:r w:rsidR="00EC50EA" w:rsidRPr="00EE4AB3">
        <w:t>š</w:t>
      </w:r>
      <w:r w:rsidRPr="00EE4AB3">
        <w:t xml:space="preserve">iel P. </w:t>
      </w:r>
      <w:proofErr w:type="spellStart"/>
      <w:r w:rsidRPr="00EE4AB3">
        <w:t>de</w:t>
      </w:r>
      <w:proofErr w:type="spellEnd"/>
      <w:r w:rsidRPr="00EE4AB3">
        <w:t xml:space="preserve"> </w:t>
      </w:r>
      <w:proofErr w:type="spellStart"/>
      <w:r w:rsidRPr="00EE4AB3">
        <w:t>Coubertin</w:t>
      </w:r>
      <w:proofErr w:type="spellEnd"/>
      <w:r w:rsidRPr="00EE4AB3">
        <w:t xml:space="preserve"> do Anglicka, aby sa tam </w:t>
      </w:r>
      <w:r w:rsidR="00EC50EA" w:rsidRPr="00EE4AB3">
        <w:t xml:space="preserve">bližšie </w:t>
      </w:r>
      <w:r w:rsidRPr="00EE4AB3">
        <w:t xml:space="preserve">zoznámil s fenoménom, ktorý si ho veľmi získal - s výchovou športom. Francúzska pedagogika </w:t>
      </w:r>
      <w:r w:rsidR="00C11A5F" w:rsidRPr="00EE4AB3">
        <w:t>totiž</w:t>
      </w:r>
      <w:r w:rsidRPr="00EE4AB3">
        <w:t xml:space="preserve"> nevyhnutne potrebovala reformu a P. </w:t>
      </w:r>
      <w:proofErr w:type="spellStart"/>
      <w:r w:rsidRPr="00EE4AB3">
        <w:t>de</w:t>
      </w:r>
      <w:proofErr w:type="spellEnd"/>
      <w:r w:rsidRPr="00EE4AB3">
        <w:t xml:space="preserve"> </w:t>
      </w:r>
      <w:proofErr w:type="spellStart"/>
      <w:r w:rsidRPr="00EE4AB3">
        <w:t>Coubertin</w:t>
      </w:r>
      <w:proofErr w:type="spellEnd"/>
      <w:r w:rsidRPr="00EE4AB3">
        <w:t xml:space="preserve"> si </w:t>
      </w:r>
      <w:r w:rsidR="00EC50EA" w:rsidRPr="00EE4AB3">
        <w:t>stanovil</w:t>
      </w:r>
      <w:r w:rsidRPr="00EE4AB3">
        <w:t xml:space="preserve"> cieľ </w:t>
      </w:r>
      <w:r w:rsidR="00EC50EA" w:rsidRPr="00EE4AB3">
        <w:t>zreformovať</w:t>
      </w:r>
      <w:r w:rsidRPr="00EE4AB3">
        <w:rPr>
          <w:rFonts w:ascii="Calibri" w:hAnsi="Calibri" w:cs="Calibri"/>
        </w:rPr>
        <w:t></w:t>
      </w:r>
      <w:r w:rsidRPr="00EE4AB3">
        <w:t xml:space="preserve"> francúzsky výchovný systém, a to na </w:t>
      </w:r>
      <w:r w:rsidR="006E7A0E" w:rsidRPr="00EE4AB3">
        <w:t>všetk</w:t>
      </w:r>
      <w:r w:rsidRPr="00EE4AB3">
        <w:t xml:space="preserve">ých úrovniach podľa anglického modelu. </w:t>
      </w:r>
      <w:r w:rsidR="00EC50EA" w:rsidRPr="00EE4AB3">
        <w:t>Prostriedkom</w:t>
      </w:r>
      <w:r w:rsidRPr="00EE4AB3">
        <w:t xml:space="preserve"> reformy mala by</w:t>
      </w:r>
      <w:r w:rsidR="00101604" w:rsidRPr="00EE4AB3">
        <w:t>ť</w:t>
      </w:r>
      <w:r w:rsidRPr="00EE4AB3">
        <w:rPr>
          <w:rFonts w:ascii="Calibri" w:hAnsi="Calibri" w:cs="Calibri"/>
        </w:rPr>
        <w:t></w:t>
      </w:r>
      <w:r w:rsidRPr="00EE4AB3">
        <w:t xml:space="preserve"> telesná výchova a šport.</w:t>
      </w:r>
    </w:p>
    <w:p w:rsidR="009B2592" w:rsidRPr="00EE4AB3" w:rsidRDefault="009B2592" w:rsidP="00EE4AB3">
      <w:pPr>
        <w:ind w:firstLine="0"/>
      </w:pPr>
      <w:r w:rsidRPr="00EE4AB3">
        <w:t xml:space="preserve">V roku 1888 Pascal </w:t>
      </w:r>
      <w:proofErr w:type="spellStart"/>
      <w:r w:rsidRPr="00EE4AB3">
        <w:t>Grousset</w:t>
      </w:r>
      <w:proofErr w:type="spellEnd"/>
      <w:r w:rsidRPr="00EE4AB3">
        <w:t xml:space="preserve"> vydal knihu Telesná </w:t>
      </w:r>
      <w:r w:rsidR="00EC50EA" w:rsidRPr="00EE4AB3">
        <w:t>renesancia</w:t>
      </w:r>
      <w:r w:rsidRPr="00EE4AB3">
        <w:t xml:space="preserve"> (</w:t>
      </w:r>
      <w:proofErr w:type="spellStart"/>
      <w:r w:rsidRPr="00EE4AB3">
        <w:t>Rennaissance</w:t>
      </w:r>
      <w:proofErr w:type="spellEnd"/>
      <w:r w:rsidRPr="00EE4AB3">
        <w:t xml:space="preserve"> </w:t>
      </w:r>
      <w:proofErr w:type="spellStart"/>
      <w:r w:rsidRPr="00EE4AB3">
        <w:t>physique</w:t>
      </w:r>
      <w:proofErr w:type="spellEnd"/>
      <w:r w:rsidRPr="00EE4AB3">
        <w:t xml:space="preserve">). V tomto diele navrhol </w:t>
      </w:r>
      <w:r w:rsidR="00EC50EA" w:rsidRPr="00EE4AB3">
        <w:t>obnovenie</w:t>
      </w:r>
      <w:r w:rsidRPr="00EE4AB3">
        <w:t xml:space="preserve"> takmer zabudnutých antických olympijských hier. P. </w:t>
      </w:r>
      <w:proofErr w:type="spellStart"/>
      <w:r w:rsidRPr="00EE4AB3">
        <w:t>de</w:t>
      </w:r>
      <w:proofErr w:type="spellEnd"/>
      <w:r w:rsidRPr="00EE4AB3">
        <w:t xml:space="preserve"> </w:t>
      </w:r>
      <w:proofErr w:type="spellStart"/>
      <w:r w:rsidRPr="00EE4AB3">
        <w:t>Coubertin</w:t>
      </w:r>
      <w:proofErr w:type="spellEnd"/>
      <w:r w:rsidRPr="00EE4AB3">
        <w:t xml:space="preserve"> sa </w:t>
      </w:r>
      <w:r w:rsidRPr="00EE4AB3">
        <w:lastRenderedPageBreak/>
        <w:t xml:space="preserve">spočiatku </w:t>
      </w:r>
      <w:r w:rsidR="003464B6" w:rsidRPr="00EE4AB3">
        <w:t>myšlie</w:t>
      </w:r>
      <w:r w:rsidRPr="00EE4AB3">
        <w:t xml:space="preserve">nkam P. </w:t>
      </w:r>
      <w:proofErr w:type="spellStart"/>
      <w:r w:rsidR="00EC50EA" w:rsidRPr="00EE4AB3">
        <w:t>Grousseta</w:t>
      </w:r>
      <w:proofErr w:type="spellEnd"/>
      <w:r w:rsidR="00EC50EA" w:rsidRPr="00EE4AB3">
        <w:t xml:space="preserve"> divil, no napokon si uvedomil, </w:t>
      </w:r>
      <w:r w:rsidR="00EC50EA" w:rsidRPr="00EE4AB3">
        <w:rPr>
          <w:rFonts w:ascii="Calibri" w:hAnsi="Calibri" w:cs="Calibri"/>
        </w:rPr>
        <w:t></w:t>
      </w:r>
      <w:r w:rsidR="00EC50EA" w:rsidRPr="00EE4AB3">
        <w:t xml:space="preserve">že obnovenie olympijských hier pomôže reforme pedagogiky lepšie ako čokoľvek iné. </w:t>
      </w:r>
      <w:r w:rsidRPr="00EE4AB3">
        <w:t>A to reforme pedagogiky v globálnom meradle, nielen vo Francúzsku. Po úvahách sa pustil do práce, výsledkom ktorej bolo obnovenie olympijských hier.</w:t>
      </w:r>
      <w:bookmarkStart w:id="11" w:name="page11"/>
      <w:bookmarkEnd w:id="11"/>
    </w:p>
    <w:p w:rsidR="008B74E6" w:rsidRPr="00EE4AB3" w:rsidRDefault="009B2592" w:rsidP="00EE4AB3">
      <w:pPr>
        <w:ind w:firstLine="0"/>
      </w:pPr>
      <w:r w:rsidRPr="00EE4AB3">
        <w:t xml:space="preserve">Výsledky svojej činnosti publikoval v početných </w:t>
      </w:r>
      <w:r w:rsidR="00EC50EA" w:rsidRPr="00EE4AB3">
        <w:t>článkoch</w:t>
      </w:r>
      <w:r w:rsidRPr="00EE4AB3">
        <w:t xml:space="preserve">, príspevkoch a knihách. Bibliografia jeho prác </w:t>
      </w:r>
      <w:r w:rsidR="00EC50EA" w:rsidRPr="00EE4AB3">
        <w:t>predstavuje</w:t>
      </w:r>
      <w:r w:rsidRPr="00EE4AB3">
        <w:t xml:space="preserve"> vy</w:t>
      </w:r>
      <w:r w:rsidR="00101604" w:rsidRPr="00EE4AB3">
        <w:t>š</w:t>
      </w:r>
      <w:r w:rsidRPr="00EE4AB3">
        <w:t xml:space="preserve">e 250 publikácií o rozsahu asi 15 000 strán. </w:t>
      </w:r>
      <w:r w:rsidR="00EC50EA" w:rsidRPr="00EE4AB3">
        <w:t xml:space="preserve">K najvýznamnejším knižným dielam patria Výchova v Anglicku (1888), Eseje zo športovej psychológie (1913), Športová pedagogika (1922), Olympijské pamäti (1931). </w:t>
      </w:r>
      <w:r w:rsidRPr="00EE4AB3">
        <w:t xml:space="preserve">Na poli literatúry sa stal dokonca olympijským </w:t>
      </w:r>
      <w:r w:rsidR="00B439A9" w:rsidRPr="00EE4AB3">
        <w:t>víťaz</w:t>
      </w:r>
      <w:r w:rsidRPr="00EE4AB3">
        <w:t>om! Na Hrách V. olympiády v roku 1912 v Štokholme z</w:t>
      </w:r>
      <w:r w:rsidR="00B439A9" w:rsidRPr="00EE4AB3">
        <w:t>víťaz</w:t>
      </w:r>
      <w:r w:rsidRPr="00EE4AB3">
        <w:t xml:space="preserve">il v </w:t>
      </w:r>
      <w:r w:rsidR="00EC50EA" w:rsidRPr="00EE4AB3">
        <w:t>umeleckej</w:t>
      </w:r>
      <w:r w:rsidRPr="00EE4AB3">
        <w:t xml:space="preserve"> </w:t>
      </w:r>
      <w:r w:rsidR="007E562C" w:rsidRPr="00EE4AB3">
        <w:t>súťaž</w:t>
      </w:r>
      <w:r w:rsidRPr="00EE4AB3">
        <w:t>i (v súčasnosti u</w:t>
      </w:r>
      <w:r w:rsidR="00101604" w:rsidRPr="00EE4AB3">
        <w:t>ž</w:t>
      </w:r>
      <w:r w:rsidRPr="00EE4AB3">
        <w:rPr>
          <w:rFonts w:ascii="Calibri" w:hAnsi="Calibri" w:cs="Calibri"/>
        </w:rPr>
        <w:t></w:t>
      </w:r>
      <w:r w:rsidRPr="00EE4AB3">
        <w:t xml:space="preserve"> umelecké </w:t>
      </w:r>
      <w:r w:rsidR="006A21AA" w:rsidRPr="00EE4AB3">
        <w:t>súťaže</w:t>
      </w:r>
      <w:r w:rsidRPr="00EE4AB3">
        <w:t xml:space="preserve"> v programe olympijských hier nie sú, konali sa počas OH 1912 - 1948) dielom Óda na šport, ktoré však neprihlásil pod svojím vlastným menom, ale pod pseudonymom G. </w:t>
      </w:r>
      <w:proofErr w:type="spellStart"/>
      <w:r w:rsidRPr="00EE4AB3">
        <w:t>Hohrod</w:t>
      </w:r>
      <w:proofErr w:type="spellEnd"/>
      <w:r w:rsidRPr="00EE4AB3">
        <w:t xml:space="preserve"> - M. </w:t>
      </w:r>
      <w:proofErr w:type="spellStart"/>
      <w:r w:rsidRPr="00EE4AB3">
        <w:t>Eschbach</w:t>
      </w:r>
      <w:proofErr w:type="spellEnd"/>
      <w:r w:rsidRPr="00EE4AB3">
        <w:t xml:space="preserve">. Symbolická nemecko-francúzska autorská </w:t>
      </w:r>
      <w:r w:rsidR="00EC50EA" w:rsidRPr="00EE4AB3">
        <w:t>dvojica</w:t>
      </w:r>
      <w:r w:rsidRPr="00EE4AB3">
        <w:t xml:space="preserve"> mala </w:t>
      </w:r>
      <w:r w:rsidR="00EC50EA" w:rsidRPr="00EE4AB3">
        <w:t>vyjadrovať</w:t>
      </w:r>
      <w:r w:rsidRPr="00EE4AB3">
        <w:rPr>
          <w:rFonts w:ascii="Calibri" w:hAnsi="Calibri" w:cs="Calibri"/>
        </w:rPr>
        <w:t></w:t>
      </w:r>
      <w:r w:rsidRPr="00EE4AB3">
        <w:t xml:space="preserve"> medzinárodné bratstvo na príklade dvoch vtedy nepriateľských národov.</w:t>
      </w:r>
    </w:p>
    <w:p w:rsidR="009832F2" w:rsidRDefault="009B2592" w:rsidP="00EE4AB3">
      <w:pPr>
        <w:ind w:firstLine="0"/>
      </w:pPr>
      <w:proofErr w:type="spellStart"/>
      <w:r w:rsidRPr="00EE4AB3">
        <w:t>Coubertin</w:t>
      </w:r>
      <w:proofErr w:type="spellEnd"/>
      <w:r w:rsidRPr="00EE4AB3">
        <w:t xml:space="preserve"> umrel 2. septembra 1937. </w:t>
      </w:r>
      <w:r w:rsidR="00EC50EA" w:rsidRPr="00EE4AB3">
        <w:t xml:space="preserve">Pochovaný je v Lausanne, vo </w:t>
      </w:r>
      <w:r w:rsidR="00EC50EA" w:rsidRPr="00EE4AB3">
        <w:rPr>
          <w:rFonts w:ascii="Calibri" w:hAnsi="Calibri" w:cs="Calibri"/>
        </w:rPr>
        <w:t></w:t>
      </w:r>
      <w:r w:rsidR="00EC50EA" w:rsidRPr="00EE4AB3">
        <w:t xml:space="preserve">Švajčiarsku, ale jeho srdce je uložené v </w:t>
      </w:r>
      <w:proofErr w:type="spellStart"/>
      <w:r w:rsidR="00EC50EA" w:rsidRPr="00EE4AB3">
        <w:t>stéle</w:t>
      </w:r>
      <w:proofErr w:type="spellEnd"/>
      <w:r w:rsidR="00EC50EA" w:rsidRPr="00EE4AB3">
        <w:t xml:space="preserve"> v gréckej Olympii, kde sa v súčasnosti rozkladá areál výchovno-vzdelávacej inštitúcie MOV - Medzinárodnej olympijskej akadémie.</w:t>
      </w:r>
    </w:p>
    <w:p w:rsidR="008B74E6" w:rsidRPr="00EE4AB3" w:rsidRDefault="009B2592" w:rsidP="000C2657">
      <w:pPr>
        <w:pStyle w:val="N2"/>
      </w:pPr>
      <w:r w:rsidRPr="00EE4AB3">
        <w:t xml:space="preserve">Z myšlienok </w:t>
      </w:r>
      <w:proofErr w:type="spellStart"/>
      <w:r w:rsidRPr="00EE4AB3">
        <w:t>Pierra</w:t>
      </w:r>
      <w:proofErr w:type="spellEnd"/>
      <w:r w:rsidRPr="00EE4AB3">
        <w:t xml:space="preserve"> </w:t>
      </w:r>
      <w:proofErr w:type="spellStart"/>
      <w:r w:rsidRPr="00EE4AB3">
        <w:t>de</w:t>
      </w:r>
      <w:proofErr w:type="spellEnd"/>
      <w:r w:rsidRPr="00EE4AB3">
        <w:t xml:space="preserve"> </w:t>
      </w:r>
      <w:proofErr w:type="spellStart"/>
      <w:r w:rsidRPr="00EE4AB3">
        <w:t>Coubertina</w:t>
      </w:r>
      <w:proofErr w:type="spellEnd"/>
    </w:p>
    <w:p w:rsidR="008B74E6" w:rsidRPr="00EE4AB3" w:rsidRDefault="009B2592" w:rsidP="00EE4AB3">
      <w:pPr>
        <w:ind w:firstLine="0"/>
      </w:pPr>
      <w:r w:rsidRPr="00EE4AB3">
        <w:t>Do na</w:t>
      </w:r>
      <w:r w:rsidR="00101604" w:rsidRPr="00EE4AB3">
        <w:t>š</w:t>
      </w:r>
      <w:r w:rsidRPr="00EE4AB3">
        <w:t xml:space="preserve">ich lýceí preniká </w:t>
      </w:r>
      <w:r w:rsidR="006E7A0E" w:rsidRPr="00EE4AB3">
        <w:t>všetk</w:t>
      </w:r>
      <w:r w:rsidRPr="00EE4AB3">
        <w:t xml:space="preserve">o, ale nevychádza z nich nič, Urobili sme ten paradox, </w:t>
      </w:r>
      <w:r w:rsidR="00C11A5F" w:rsidRPr="00EE4AB3">
        <w:rPr>
          <w:rFonts w:ascii="Calibri" w:hAnsi="Calibri" w:cs="Calibri"/>
        </w:rPr>
        <w:t></w:t>
      </w:r>
      <w:r w:rsidR="00C11A5F" w:rsidRPr="00EE4AB3">
        <w:t>že</w:t>
      </w:r>
      <w:r w:rsidRPr="00EE4AB3">
        <w:t xml:space="preserve"> vysoké múry, ktoré majú chráni</w:t>
      </w:r>
      <w:r w:rsidR="00101604" w:rsidRPr="00EE4AB3">
        <w:t>ť</w:t>
      </w:r>
      <w:r w:rsidRPr="00EE4AB3">
        <w:rPr>
          <w:rFonts w:ascii="Calibri" w:hAnsi="Calibri" w:cs="Calibri"/>
        </w:rPr>
        <w:t></w:t>
      </w:r>
      <w:r w:rsidRPr="00EE4AB3">
        <w:t xml:space="preserve"> na</w:t>
      </w:r>
      <w:r w:rsidR="00101604" w:rsidRPr="00EE4AB3">
        <w:t>š</w:t>
      </w:r>
      <w:r w:rsidRPr="00EE4AB3">
        <w:t>e deti, nás od nich izolujú bez toho, aby ich izolovali od nás. Múry sú nepriehľadné z na</w:t>
      </w:r>
      <w:r w:rsidR="00101604" w:rsidRPr="00EE4AB3">
        <w:t>š</w:t>
      </w:r>
      <w:r w:rsidRPr="00EE4AB3">
        <w:t xml:space="preserve">ej strany a priehľadné z ich. Zatiaľ čo my ignorujeme </w:t>
      </w:r>
      <w:r w:rsidR="006E7A0E" w:rsidRPr="00EE4AB3">
        <w:t>všetk</w:t>
      </w:r>
      <w:r w:rsidRPr="00EE4AB3">
        <w:t xml:space="preserve">o, čo by sme mali o nich </w:t>
      </w:r>
      <w:r w:rsidR="0035782A" w:rsidRPr="00EE4AB3">
        <w:t>vedieť</w:t>
      </w:r>
      <w:r w:rsidRPr="00EE4AB3">
        <w:t xml:space="preserve">, oni vedia o nás </w:t>
      </w:r>
      <w:r w:rsidR="006E7A0E" w:rsidRPr="00EE4AB3">
        <w:t>všetk</w:t>
      </w:r>
      <w:r w:rsidRPr="00EE4AB3">
        <w:t xml:space="preserve">o, čo by mali </w:t>
      </w:r>
      <w:r w:rsidR="00EC50EA" w:rsidRPr="00EE4AB3">
        <w:t>ignorovať</w:t>
      </w:r>
      <w:r w:rsidRPr="00EE4AB3">
        <w:rPr>
          <w:rFonts w:ascii="Calibri" w:hAnsi="Calibri" w:cs="Calibri"/>
        </w:rPr>
        <w:t></w:t>
      </w:r>
      <w:r w:rsidRPr="00EE4AB3">
        <w:t>.</w:t>
      </w:r>
    </w:p>
    <w:p w:rsidR="009B2592" w:rsidRPr="00EE4AB3" w:rsidRDefault="009B2592" w:rsidP="00EE4AB3">
      <w:pPr>
        <w:ind w:firstLine="0"/>
      </w:pPr>
      <w:r w:rsidRPr="00EE4AB3">
        <w:t xml:space="preserve">Vo </w:t>
      </w:r>
      <w:r w:rsidR="00DB5335" w:rsidRPr="00EE4AB3">
        <w:t>všeobec</w:t>
      </w:r>
      <w:r w:rsidRPr="00EE4AB3">
        <w:t xml:space="preserve">nosti sa </w:t>
      </w:r>
      <w:r w:rsidR="00EC50EA" w:rsidRPr="00EE4AB3">
        <w:t>väčš</w:t>
      </w:r>
      <w:r w:rsidRPr="00EE4AB3">
        <w:t xml:space="preserve">ina národných otázok zredukuje na otázku výchovy a to najmä v demokratických </w:t>
      </w:r>
      <w:r w:rsidR="00B439A9" w:rsidRPr="00EE4AB3">
        <w:rPr>
          <w:rFonts w:ascii="Calibri" w:hAnsi="Calibri" w:cs="Calibri"/>
        </w:rPr>
        <w:t></w:t>
      </w:r>
      <w:r w:rsidR="00B439A9" w:rsidRPr="00EE4AB3">
        <w:t>štát</w:t>
      </w:r>
      <w:r w:rsidRPr="00EE4AB3">
        <w:t xml:space="preserve">och. Tajomstvo rastu a úpadku demokracie treba </w:t>
      </w:r>
      <w:r w:rsidR="00EC50EA" w:rsidRPr="00EE4AB3">
        <w:t xml:space="preserve">vždy </w:t>
      </w:r>
      <w:r w:rsidRPr="00EE4AB3">
        <w:t>hľada</w:t>
      </w:r>
      <w:r w:rsidR="00EC50EA" w:rsidRPr="00EE4AB3">
        <w:t>ť</w:t>
      </w:r>
      <w:r w:rsidRPr="00EE4AB3">
        <w:rPr>
          <w:rFonts w:ascii="Calibri" w:hAnsi="Calibri" w:cs="Calibri"/>
        </w:rPr>
        <w:t></w:t>
      </w:r>
      <w:r w:rsidRPr="00EE4AB3">
        <w:t xml:space="preserve"> v </w:t>
      </w:r>
      <w:r w:rsidRPr="00EE4AB3">
        <w:rPr>
          <w:rFonts w:ascii="Calibri" w:hAnsi="Calibri" w:cs="Calibri"/>
        </w:rPr>
        <w:t></w:t>
      </w:r>
      <w:r w:rsidR="00EC50EA" w:rsidRPr="00EE4AB3">
        <w:t>š</w:t>
      </w:r>
      <w:r w:rsidRPr="00EE4AB3">
        <w:t>kolách a na univerzitách.</w:t>
      </w:r>
    </w:p>
    <w:p w:rsidR="008B74E6" w:rsidRPr="00EE4AB3" w:rsidRDefault="009B2592" w:rsidP="00EE4AB3">
      <w:pPr>
        <w:ind w:firstLine="0"/>
      </w:pPr>
      <w:proofErr w:type="spellStart"/>
      <w:r w:rsidRPr="00EE4AB3">
        <w:t>Atletizmus</w:t>
      </w:r>
      <w:proofErr w:type="spellEnd"/>
      <w:r w:rsidRPr="00EE4AB3">
        <w:t xml:space="preserve"> mô</w:t>
      </w:r>
      <w:r w:rsidR="00C11A5F" w:rsidRPr="00EE4AB3">
        <w:t>že</w:t>
      </w:r>
      <w:r w:rsidRPr="00EE4AB3">
        <w:t xml:space="preserve"> rozpúta</w:t>
      </w:r>
      <w:r w:rsidR="00EC50EA" w:rsidRPr="00EE4AB3">
        <w:t>ť</w:t>
      </w:r>
      <w:r w:rsidRPr="00EE4AB3">
        <w:rPr>
          <w:rFonts w:ascii="Calibri" w:hAnsi="Calibri" w:cs="Calibri"/>
        </w:rPr>
        <w:t></w:t>
      </w:r>
      <w:r w:rsidRPr="00EE4AB3">
        <w:t xml:space="preserve"> vá</w:t>
      </w:r>
      <w:r w:rsidR="00EC50EA" w:rsidRPr="00EE4AB3">
        <w:t>š</w:t>
      </w:r>
      <w:r w:rsidRPr="00EE4AB3">
        <w:t>ne naju</w:t>
      </w:r>
      <w:r w:rsidR="00EC50EA" w:rsidRPr="00EE4AB3">
        <w:t>š</w:t>
      </w:r>
      <w:r w:rsidRPr="00EE4AB3">
        <w:t>ľachtilej</w:t>
      </w:r>
      <w:r w:rsidR="00EC50EA" w:rsidRPr="00EE4AB3">
        <w:t>š</w:t>
      </w:r>
      <w:r w:rsidRPr="00EE4AB3">
        <w:t>i</w:t>
      </w:r>
      <w:r w:rsidR="00EC50EA" w:rsidRPr="00EE4AB3">
        <w:t>e aj naj</w:t>
      </w:r>
      <w:r w:rsidRPr="00EE4AB3">
        <w:t>ni</w:t>
      </w:r>
      <w:r w:rsidR="00EC50EA" w:rsidRPr="00EE4AB3">
        <w:t>žš</w:t>
      </w:r>
      <w:r w:rsidRPr="00EE4AB3">
        <w:t>ie; mô</w:t>
      </w:r>
      <w:r w:rsidR="00C11A5F" w:rsidRPr="00EE4AB3">
        <w:t>že</w:t>
      </w:r>
      <w:r w:rsidRPr="00EE4AB3">
        <w:t xml:space="preserve"> podpori</w:t>
      </w:r>
      <w:r w:rsidR="00EC50EA" w:rsidRPr="00EE4AB3">
        <w:t>ť</w:t>
      </w:r>
      <w:r w:rsidRPr="00EE4AB3">
        <w:rPr>
          <w:rFonts w:ascii="Calibri" w:hAnsi="Calibri" w:cs="Calibri"/>
        </w:rPr>
        <w:t></w:t>
      </w:r>
      <w:r w:rsidRPr="00EE4AB3">
        <w:t xml:space="preserve"> vlastnosti, ako sú nezi</w:t>
      </w:r>
      <w:r w:rsidR="00EC50EA" w:rsidRPr="00EE4AB3">
        <w:t>š</w:t>
      </w:r>
      <w:r w:rsidRPr="00EE4AB3">
        <w:t>tnos</w:t>
      </w:r>
      <w:r w:rsidR="00101604" w:rsidRPr="00EE4AB3">
        <w:t>ť</w:t>
      </w:r>
      <w:r w:rsidRPr="00EE4AB3">
        <w:rPr>
          <w:rFonts w:ascii="Calibri" w:hAnsi="Calibri" w:cs="Calibri"/>
        </w:rPr>
        <w:t></w:t>
      </w:r>
      <w:r w:rsidR="00EC50EA" w:rsidRPr="00EE4AB3">
        <w:t xml:space="preserve"> a ctiž</w:t>
      </w:r>
      <w:r w:rsidRPr="00EE4AB3">
        <w:t>iados</w:t>
      </w:r>
      <w:r w:rsidR="00101604" w:rsidRPr="00EE4AB3">
        <w:t>ť</w:t>
      </w:r>
      <w:r w:rsidRPr="00EE4AB3">
        <w:rPr>
          <w:rFonts w:ascii="Calibri" w:hAnsi="Calibri" w:cs="Calibri"/>
        </w:rPr>
        <w:t></w:t>
      </w:r>
      <w:r w:rsidRPr="00EE4AB3">
        <w:t xml:space="preserve"> práve tak, ako tú</w:t>
      </w:r>
      <w:r w:rsidR="00EC50EA" w:rsidRPr="00EE4AB3">
        <w:t>ž</w:t>
      </w:r>
      <w:r w:rsidRPr="00EE4AB3">
        <w:t xml:space="preserve">bu po zisku, </w:t>
      </w:r>
      <w:r w:rsidR="00EC50EA" w:rsidRPr="00EE4AB3">
        <w:t xml:space="preserve">môže </w:t>
      </w:r>
      <w:r w:rsidRPr="00EE4AB3">
        <w:t>by</w:t>
      </w:r>
      <w:r w:rsidR="00EC50EA" w:rsidRPr="00EE4AB3">
        <w:t>ť</w:t>
      </w:r>
      <w:r w:rsidRPr="00EE4AB3">
        <w:rPr>
          <w:rFonts w:ascii="Calibri" w:hAnsi="Calibri" w:cs="Calibri"/>
        </w:rPr>
        <w:t></w:t>
      </w:r>
      <w:r w:rsidRPr="00EE4AB3">
        <w:t xml:space="preserve"> rytiersky</w:t>
      </w:r>
      <w:r w:rsidR="00EC50EA" w:rsidRPr="00EE4AB3">
        <w:t xml:space="preserve"> </w:t>
      </w:r>
      <w:r w:rsidRPr="00EE4AB3">
        <w:t>alebo zvrhlý, statočne mu</w:t>
      </w:r>
      <w:r w:rsidR="00EC50EA" w:rsidRPr="00EE4AB3">
        <w:t>ž</w:t>
      </w:r>
      <w:r w:rsidRPr="00EE4AB3">
        <w:t xml:space="preserve">ný alebo zvierací; </w:t>
      </w:r>
      <w:r w:rsidR="00DB5335" w:rsidRPr="00EE4AB3">
        <w:t xml:space="preserve">možno </w:t>
      </w:r>
      <w:r w:rsidR="00EC50EA" w:rsidRPr="00EE4AB3">
        <w:t>ho vy</w:t>
      </w:r>
      <w:r w:rsidRPr="00EE4AB3">
        <w:t>u</w:t>
      </w:r>
      <w:r w:rsidR="00EC50EA" w:rsidRPr="00EE4AB3">
        <w:t>ž</w:t>
      </w:r>
      <w:r w:rsidRPr="00EE4AB3">
        <w:t>i</w:t>
      </w:r>
      <w:r w:rsidR="00EC50EA" w:rsidRPr="00EE4AB3">
        <w:t>ť</w:t>
      </w:r>
      <w:r w:rsidRPr="00EE4AB3">
        <w:rPr>
          <w:rFonts w:ascii="Calibri" w:hAnsi="Calibri" w:cs="Calibri"/>
        </w:rPr>
        <w:t></w:t>
      </w:r>
      <w:r w:rsidRPr="00EE4AB3">
        <w:t xml:space="preserve"> ako na upevnenie mieru, tak aj v príprave na vojnu. Ale </w:t>
      </w:r>
      <w:r w:rsidR="00EC50EA" w:rsidRPr="00EE4AB3">
        <w:t>ušľachtilé zmýšľanie</w:t>
      </w:r>
      <w:r w:rsidRPr="00EE4AB3">
        <w:t xml:space="preserve">, kult cti a </w:t>
      </w:r>
      <w:r w:rsidR="00EC50EA" w:rsidRPr="00EE4AB3">
        <w:t>nezišt</w:t>
      </w:r>
      <w:r w:rsidRPr="00EE4AB3">
        <w:t xml:space="preserve">nosti, rytiersky duch, </w:t>
      </w:r>
      <w:r w:rsidR="00EC50EA" w:rsidRPr="00EE4AB3">
        <w:t xml:space="preserve">mužná </w:t>
      </w:r>
      <w:r w:rsidRPr="00EE4AB3">
        <w:t xml:space="preserve">energia </w:t>
      </w:r>
      <w:r w:rsidR="00EC50EA" w:rsidRPr="00EE4AB3">
        <w:t>a mier sú hlavnými potrebami mo</w:t>
      </w:r>
      <w:r w:rsidRPr="00EE4AB3">
        <w:t>derných demokracií.</w:t>
      </w:r>
    </w:p>
    <w:p w:rsidR="008B74E6" w:rsidRPr="00EE4AB3" w:rsidRDefault="009B2592" w:rsidP="00EE4AB3">
      <w:pPr>
        <w:ind w:firstLine="0"/>
      </w:pPr>
      <w:r w:rsidRPr="00EE4AB3">
        <w:t>Nadi</w:t>
      </w:r>
      <w:r w:rsidR="00EC50EA" w:rsidRPr="00EE4AB3">
        <w:t>š</w:t>
      </w:r>
      <w:r w:rsidRPr="00EE4AB3">
        <w:t xml:space="preserve">la hodina </w:t>
      </w:r>
      <w:r w:rsidR="0035782A" w:rsidRPr="00EE4AB3">
        <w:t>vybudovať</w:t>
      </w:r>
      <w:r w:rsidRPr="00EE4AB3">
        <w:t xml:space="preserve"> pedagogický chrám, ktorého architektúra by bola </w:t>
      </w:r>
      <w:r w:rsidR="00C11A5F" w:rsidRPr="00EE4AB3">
        <w:t>lepšie</w:t>
      </w:r>
      <w:r w:rsidRPr="00EE4AB3">
        <w:t xml:space="preserve"> prispôsobená potrebám dne</w:t>
      </w:r>
      <w:r w:rsidR="00CE1D8E" w:rsidRPr="00EE4AB3">
        <w:t>š</w:t>
      </w:r>
      <w:r w:rsidRPr="00EE4AB3">
        <w:t xml:space="preserve">ka. </w:t>
      </w:r>
      <w:r w:rsidRPr="00EE4AB3">
        <w:rPr>
          <w:rFonts w:ascii="Calibri" w:hAnsi="Calibri" w:cs="Calibri"/>
        </w:rPr>
        <w:t></w:t>
      </w:r>
      <w:r w:rsidR="00CE1D8E" w:rsidRPr="00EE4AB3">
        <w:t>Š</w:t>
      </w:r>
      <w:r w:rsidRPr="00EE4AB3">
        <w:t xml:space="preserve">porty sa vyvinuli v lone spoločnosti, ktorú </w:t>
      </w:r>
      <w:r w:rsidR="00CE1D8E" w:rsidRPr="00EE4AB3">
        <w:t xml:space="preserve">vášeň </w:t>
      </w:r>
      <w:r w:rsidRPr="00EE4AB3">
        <w:t>peňazí ohrozuje hnilobou do špiku kostí.</w:t>
      </w:r>
    </w:p>
    <w:p w:rsidR="008B74E6" w:rsidRPr="00EE4AB3" w:rsidRDefault="009B2592" w:rsidP="00EE4AB3">
      <w:pPr>
        <w:ind w:firstLine="0"/>
      </w:pPr>
      <w:r w:rsidRPr="00EE4AB3">
        <w:t xml:space="preserve">Nestačí, aby sa slávili </w:t>
      </w:r>
      <w:r w:rsidR="00CE1D8E" w:rsidRPr="00EE4AB3">
        <w:t xml:space="preserve">každé </w:t>
      </w:r>
      <w:r w:rsidR="00CE1D8E" w:rsidRPr="00EE4AB3">
        <w:rPr>
          <w:rFonts w:ascii="Calibri" w:hAnsi="Calibri" w:cs="Calibri"/>
        </w:rPr>
        <w:t></w:t>
      </w:r>
      <w:r w:rsidR="00CE1D8E" w:rsidRPr="00EE4AB3">
        <w:t xml:space="preserve">štyri </w:t>
      </w:r>
      <w:r w:rsidRPr="00EE4AB3">
        <w:t xml:space="preserve">roky s elitou veľkolepo olympijské hry. Je </w:t>
      </w:r>
      <w:r w:rsidR="00CE1D8E" w:rsidRPr="00EE4AB3">
        <w:t>dôležitejšie, aby v skromnosti a rovno</w:t>
      </w:r>
      <w:r w:rsidRPr="00EE4AB3">
        <w:t>mernosti ka</w:t>
      </w:r>
      <w:r w:rsidR="00CE1D8E" w:rsidRPr="00EE4AB3">
        <w:t>ž</w:t>
      </w:r>
      <w:r w:rsidRPr="00EE4AB3">
        <w:t xml:space="preserve">dodenného </w:t>
      </w:r>
      <w:r w:rsidR="00C11A5F" w:rsidRPr="00EE4AB3">
        <w:rPr>
          <w:rFonts w:ascii="Calibri" w:hAnsi="Calibri" w:cs="Calibri"/>
        </w:rPr>
        <w:t></w:t>
      </w:r>
      <w:r w:rsidR="00C11A5F" w:rsidRPr="00EE4AB3">
        <w:t>život</w:t>
      </w:r>
      <w:r w:rsidRPr="00EE4AB3">
        <w:t xml:space="preserve">a, </w:t>
      </w:r>
      <w:r w:rsidR="006E7A0E" w:rsidRPr="00EE4AB3">
        <w:t xml:space="preserve">každý </w:t>
      </w:r>
      <w:r w:rsidRPr="00EE4AB3">
        <w:t>bez rozdielu u</w:t>
      </w:r>
      <w:r w:rsidR="00CE1D8E" w:rsidRPr="00EE4AB3">
        <w:t>ž</w:t>
      </w:r>
      <w:r w:rsidRPr="00EE4AB3">
        <w:t>íval blahodarnosti olympijskej kultúry.</w:t>
      </w:r>
    </w:p>
    <w:p w:rsidR="009B2592" w:rsidRPr="00EE4AB3" w:rsidRDefault="009B2592" w:rsidP="00EE4AB3">
      <w:pPr>
        <w:ind w:firstLine="0"/>
      </w:pPr>
      <w:r w:rsidRPr="00EE4AB3">
        <w:lastRenderedPageBreak/>
        <w:t xml:space="preserve">Človek nie je iba telo a duch, ale telo, duch a charakter. Charakter sa nevytvára duchom, ale pomocou tela. To je práve to, čo dobre vedeli staroveké národy a čo my tak </w:t>
      </w:r>
      <w:proofErr w:type="spellStart"/>
      <w:r w:rsidRPr="00EE4AB3">
        <w:t>obtia</w:t>
      </w:r>
      <w:r w:rsidR="00CE1D8E" w:rsidRPr="00EE4AB3">
        <w:t>ž</w:t>
      </w:r>
      <w:r w:rsidRPr="00EE4AB3">
        <w:t>ne</w:t>
      </w:r>
      <w:proofErr w:type="spellEnd"/>
      <w:r w:rsidRPr="00EE4AB3">
        <w:t xml:space="preserve"> kriesime.</w:t>
      </w:r>
    </w:p>
    <w:p w:rsidR="008B74E6" w:rsidRPr="00EE4AB3" w:rsidRDefault="009B2592" w:rsidP="00EE4AB3">
      <w:pPr>
        <w:ind w:firstLine="0"/>
      </w:pPr>
      <w:r w:rsidRPr="00EE4AB3">
        <w:rPr>
          <w:rFonts w:ascii="Calibri" w:hAnsi="Calibri" w:cs="Calibri"/>
        </w:rPr>
        <w:t></w:t>
      </w:r>
      <w:r w:rsidR="00CE1D8E" w:rsidRPr="00EE4AB3">
        <w:t>Š</w:t>
      </w:r>
      <w:r w:rsidRPr="00EE4AB3">
        <w:t xml:space="preserve">port nie je privilégiom </w:t>
      </w:r>
      <w:r w:rsidR="00CE1D8E" w:rsidRPr="00EE4AB3">
        <w:rPr>
          <w:rFonts w:ascii="Calibri" w:hAnsi="Calibri" w:cs="Calibri"/>
        </w:rPr>
        <w:t></w:t>
      </w:r>
      <w:r w:rsidR="00CE1D8E" w:rsidRPr="00EE4AB3">
        <w:t>žiad</w:t>
      </w:r>
      <w:r w:rsidRPr="00EE4AB3">
        <w:t>neho národa či rasy, patrí celému svetu.</w:t>
      </w:r>
    </w:p>
    <w:p w:rsidR="009832F2" w:rsidRDefault="009B2592" w:rsidP="00EE4AB3">
      <w:pPr>
        <w:ind w:firstLine="0"/>
      </w:pPr>
      <w:r w:rsidRPr="00EE4AB3">
        <w:t>Všetko</w:t>
      </w:r>
      <w:r w:rsidR="00CE1D8E" w:rsidRPr="00EE4AB3">
        <w:t xml:space="preserve"> </w:t>
      </w:r>
      <w:r w:rsidRPr="00EE4AB3">
        <w:t xml:space="preserve">v obrodenom a modernom olympijskom hnutí smeruje k myšlienke kontinuity, vzájomnej súhry a </w:t>
      </w:r>
      <w:r w:rsidR="00423E51" w:rsidRPr="00EE4AB3">
        <w:t>solidarity</w:t>
      </w:r>
      <w:r w:rsidRPr="00EE4AB3">
        <w:t xml:space="preserve">, ktorá sa stáva priamo podmienkou. </w:t>
      </w:r>
      <w:r w:rsidR="00423E51" w:rsidRPr="00EE4AB3">
        <w:t>Zdravá demokracia a správne chápaný mierumilovný internacionalizmus budú prenikať</w:t>
      </w:r>
      <w:r w:rsidR="00423E51" w:rsidRPr="00EE4AB3">
        <w:rPr>
          <w:rFonts w:ascii="Calibri" w:hAnsi="Calibri" w:cs="Calibri"/>
        </w:rPr>
        <w:t></w:t>
      </w:r>
      <w:r w:rsidR="00423E51" w:rsidRPr="00EE4AB3">
        <w:t xml:space="preserve"> na obnovené štadióny, a tam udržiava</w:t>
      </w:r>
      <w:r w:rsidR="00423E51" w:rsidRPr="00EE4AB3">
        <w:rPr>
          <w:rFonts w:ascii="Calibri" w:hAnsi="Calibri" w:cs="Calibri"/>
        </w:rPr>
        <w:t></w:t>
      </w:r>
      <w:r w:rsidR="00423E51" w:rsidRPr="00EE4AB3">
        <w:t xml:space="preserve"> kult cti a nezištnosti, ktorý športu umožní okrem zdokonaľovania tela pokračovať</w:t>
      </w:r>
      <w:r w:rsidR="00423E51" w:rsidRPr="00EE4AB3">
        <w:rPr>
          <w:rFonts w:ascii="Calibri" w:hAnsi="Calibri" w:cs="Calibri"/>
        </w:rPr>
        <w:t></w:t>
      </w:r>
      <w:r w:rsidR="00423E51" w:rsidRPr="00EE4AB3">
        <w:t xml:space="preserve"> v diele morálneho zdokonaľovania sociálneho zmierenia. </w:t>
      </w:r>
      <w:r w:rsidRPr="00EE4AB3">
        <w:t>Preto majú poskytnú</w:t>
      </w:r>
      <w:r w:rsidR="00101604" w:rsidRPr="00EE4AB3">
        <w:t>ť</w:t>
      </w:r>
      <w:r w:rsidRPr="00EE4AB3">
        <w:rPr>
          <w:rFonts w:ascii="Calibri" w:hAnsi="Calibri" w:cs="Calibri"/>
        </w:rPr>
        <w:t></w:t>
      </w:r>
      <w:r w:rsidRPr="00EE4AB3">
        <w:t xml:space="preserve"> </w:t>
      </w:r>
      <w:proofErr w:type="spellStart"/>
      <w:r w:rsidR="00101604" w:rsidRPr="00EE4AB3">
        <w:t>znovuobnovené</w:t>
      </w:r>
      <w:proofErr w:type="spellEnd"/>
      <w:r w:rsidRPr="00EE4AB3">
        <w:t xml:space="preserve"> olympijské hry </w:t>
      </w:r>
      <w:r w:rsidR="00CE1D8E" w:rsidRPr="00EE4AB3">
        <w:t xml:space="preserve">každé </w:t>
      </w:r>
      <w:r w:rsidR="00CE1D8E" w:rsidRPr="00EE4AB3">
        <w:rPr>
          <w:rFonts w:ascii="Calibri" w:hAnsi="Calibri" w:cs="Calibri"/>
        </w:rPr>
        <w:t></w:t>
      </w:r>
      <w:r w:rsidR="00CE1D8E" w:rsidRPr="00EE4AB3">
        <w:t xml:space="preserve">štyri </w:t>
      </w:r>
      <w:r w:rsidRPr="00EE4AB3">
        <w:t xml:space="preserve">roky svetu </w:t>
      </w:r>
      <w:r w:rsidR="00423E51" w:rsidRPr="00EE4AB3">
        <w:t>možnosť</w:t>
      </w:r>
      <w:r w:rsidR="00423E51" w:rsidRPr="00EE4AB3">
        <w:rPr>
          <w:rFonts w:ascii="Calibri" w:hAnsi="Calibri" w:cs="Calibri"/>
        </w:rPr>
        <w:t></w:t>
      </w:r>
      <w:r w:rsidR="00423E51" w:rsidRPr="00EE4AB3">
        <w:t xml:space="preserve"> </w:t>
      </w:r>
      <w:r w:rsidRPr="00EE4AB3">
        <w:rPr>
          <w:rFonts w:ascii="Calibri" w:hAnsi="Calibri" w:cs="Calibri"/>
        </w:rPr>
        <w:t></w:t>
      </w:r>
      <w:r w:rsidR="00423E51" w:rsidRPr="00EE4AB3">
        <w:t>šť</w:t>
      </w:r>
      <w:r w:rsidRPr="00EE4AB3">
        <w:t>astných a bratských stretnutí, pri ktorých bude stále viac miznú</w:t>
      </w:r>
      <w:r w:rsidR="00423E51" w:rsidRPr="00EE4AB3">
        <w:t>ť</w:t>
      </w:r>
      <w:r w:rsidRPr="00EE4AB3">
        <w:rPr>
          <w:rFonts w:ascii="Calibri" w:hAnsi="Calibri" w:cs="Calibri"/>
        </w:rPr>
        <w:t></w:t>
      </w:r>
      <w:r w:rsidRPr="00EE4AB3">
        <w:t xml:space="preserve"> nevedomos</w:t>
      </w:r>
      <w:r w:rsidR="00423E51" w:rsidRPr="00EE4AB3">
        <w:t>ť</w:t>
      </w:r>
      <w:r w:rsidRPr="00EE4AB3">
        <w:t>,</w:t>
      </w:r>
      <w:r w:rsidR="008B74E6" w:rsidRPr="00EE4AB3">
        <w:t xml:space="preserve"> </w:t>
      </w:r>
      <w:r w:rsidRPr="00EE4AB3">
        <w:t xml:space="preserve">ktorá uchováva pocity nenávisti, hromadí nedorozumenia a často unáhlene </w:t>
      </w:r>
      <w:r w:rsidR="00C11A5F" w:rsidRPr="00EE4AB3">
        <w:rPr>
          <w:rFonts w:ascii="Calibri" w:hAnsi="Calibri" w:cs="Calibri"/>
        </w:rPr>
        <w:t></w:t>
      </w:r>
      <w:r w:rsidR="00C11A5F" w:rsidRPr="00EE4AB3">
        <w:t>že</w:t>
      </w:r>
      <w:r w:rsidRPr="00EE4AB3">
        <w:t>nie udalosti v smere barbarského nemilosrdného boja.</w:t>
      </w:r>
    </w:p>
    <w:p w:rsidR="008B74E6" w:rsidRPr="00EE4AB3" w:rsidRDefault="009B2592" w:rsidP="000C2657">
      <w:pPr>
        <w:pStyle w:val="N2"/>
      </w:pPr>
      <w:r w:rsidRPr="00EE4AB3">
        <w:t>Obnovenie olympijských hier</w:t>
      </w:r>
    </w:p>
    <w:p w:rsidR="009832F2" w:rsidRDefault="009B2592" w:rsidP="00EE4AB3">
      <w:pPr>
        <w:ind w:firstLine="0"/>
      </w:pPr>
      <w:r w:rsidRPr="00EE4AB3">
        <w:t xml:space="preserve">Dôvody, ktoré viedli </w:t>
      </w:r>
      <w:proofErr w:type="spellStart"/>
      <w:r w:rsidRPr="00EE4AB3">
        <w:t>Coubertina</w:t>
      </w:r>
      <w:proofErr w:type="spellEnd"/>
      <w:r w:rsidRPr="00EE4AB3">
        <w:t xml:space="preserve"> k obnoveniu OH boli skutočne záva</w:t>
      </w:r>
      <w:r w:rsidR="00423E51" w:rsidRPr="00EE4AB3">
        <w:t>ž</w:t>
      </w:r>
      <w:r w:rsidRPr="00EE4AB3">
        <w:t>né a presvedčivé:</w:t>
      </w:r>
    </w:p>
    <w:p w:rsidR="009832F2" w:rsidRDefault="009B2592" w:rsidP="00A5210F">
      <w:pPr>
        <w:pStyle w:val="odrazky"/>
      </w:pPr>
      <w:r w:rsidRPr="00EE4AB3">
        <w:t xml:space="preserve">Neustále silnejúca úloha športovej reality - moderný šport si </w:t>
      </w:r>
      <w:r w:rsidR="00423E51" w:rsidRPr="00EE4AB3">
        <w:t xml:space="preserve">úspešne </w:t>
      </w:r>
      <w:r w:rsidRPr="00EE4AB3">
        <w:t>razil cestu z ostrovného Anglicka do celého sveta.</w:t>
      </w:r>
    </w:p>
    <w:p w:rsidR="009832F2" w:rsidRDefault="009B2592" w:rsidP="00A5210F">
      <w:pPr>
        <w:pStyle w:val="odrazky"/>
      </w:pPr>
      <w:r w:rsidRPr="00EE4AB3">
        <w:t>Internacionalizácia športu - šport sa stal fenoménom, ktorý nepoznal hranice, ľudia sa mu mohli venova</w:t>
      </w:r>
      <w:r w:rsidR="00423E51" w:rsidRPr="00EE4AB3">
        <w:t>ť</w:t>
      </w:r>
      <w:r w:rsidRPr="00EE4AB3">
        <w:rPr>
          <w:rFonts w:ascii="Calibri" w:hAnsi="Calibri" w:cs="Calibri"/>
        </w:rPr>
        <w:t></w:t>
      </w:r>
      <w:r w:rsidRPr="00EE4AB3">
        <w:t xml:space="preserve"> aj bez toho, aby sa navzájom dorozumeli, jednotné pravidlá im umo</w:t>
      </w:r>
      <w:r w:rsidR="00423E51" w:rsidRPr="00EE4AB3">
        <w:t>ž</w:t>
      </w:r>
      <w:r w:rsidRPr="00EE4AB3">
        <w:t>ňovali stretnú</w:t>
      </w:r>
      <w:r w:rsidR="00423E51" w:rsidRPr="00EE4AB3">
        <w:t>ť</w:t>
      </w:r>
      <w:r w:rsidRPr="00EE4AB3">
        <w:rPr>
          <w:rFonts w:ascii="Calibri" w:hAnsi="Calibri" w:cs="Calibri"/>
        </w:rPr>
        <w:t></w:t>
      </w:r>
      <w:r w:rsidRPr="00EE4AB3">
        <w:t xml:space="preserve"> sa na ktoromkoľvek športovisku.</w:t>
      </w:r>
    </w:p>
    <w:p w:rsidR="009832F2" w:rsidRDefault="009B2592" w:rsidP="00A5210F">
      <w:pPr>
        <w:pStyle w:val="odrazky"/>
      </w:pPr>
      <w:r w:rsidRPr="00EE4AB3">
        <w:t xml:space="preserve">Kultúrna internacionalizácia - národy sa, v súvislosti s technickým pokrokom a so zdokonalením dopravy, </w:t>
      </w:r>
      <w:r w:rsidR="00C11A5F" w:rsidRPr="00EE4AB3">
        <w:t>lepšie</w:t>
      </w:r>
      <w:r w:rsidRPr="00EE4AB3">
        <w:t xml:space="preserve"> spoznávali, učili sa postupne akceptova</w:t>
      </w:r>
      <w:r w:rsidR="00423E51" w:rsidRPr="00EE4AB3">
        <w:t>ť</w:t>
      </w:r>
      <w:r w:rsidRPr="00EE4AB3">
        <w:rPr>
          <w:rFonts w:ascii="Calibri" w:hAnsi="Calibri" w:cs="Calibri"/>
        </w:rPr>
        <w:t></w:t>
      </w:r>
      <w:r w:rsidRPr="00EE4AB3">
        <w:t xml:space="preserve"> aj iné zvyky a iné kultúry.</w:t>
      </w:r>
    </w:p>
    <w:p w:rsidR="009B2592" w:rsidRPr="00EE4AB3" w:rsidRDefault="009B2592" w:rsidP="00A5210F">
      <w:pPr>
        <w:pStyle w:val="odrazky"/>
      </w:pPr>
      <w:r w:rsidRPr="00EE4AB3">
        <w:t>Pedagogický základ olympijských hier (na obnovení OH azda naj</w:t>
      </w:r>
      <w:r w:rsidR="00CE1D8E" w:rsidRPr="00EE4AB3">
        <w:t>dôležit</w:t>
      </w:r>
      <w:r w:rsidRPr="00EE4AB3">
        <w:t>ej</w:t>
      </w:r>
      <w:r w:rsidR="00423E51" w:rsidRPr="00EE4AB3">
        <w:t>š</w:t>
      </w:r>
      <w:r w:rsidRPr="00EE4AB3">
        <w:t xml:space="preserve">í) - základ, bez ktorého by sa olympijské hry zvrhli na </w:t>
      </w:r>
      <w:proofErr w:type="spellStart"/>
      <w:r w:rsidRPr="00EE4AB3">
        <w:t>púhe</w:t>
      </w:r>
      <w:proofErr w:type="spellEnd"/>
      <w:r w:rsidRPr="00EE4AB3">
        <w:t xml:space="preserve"> súboje v aréne. </w:t>
      </w:r>
      <w:proofErr w:type="spellStart"/>
      <w:r w:rsidRPr="00EE4AB3">
        <w:t>Tübingenský</w:t>
      </w:r>
      <w:proofErr w:type="spellEnd"/>
      <w:r w:rsidRPr="00EE4AB3">
        <w:t xml:space="preserve"> teológ </w:t>
      </w:r>
      <w:proofErr w:type="spellStart"/>
      <w:r w:rsidRPr="00EE4AB3">
        <w:t>Eilert</w:t>
      </w:r>
      <w:proofErr w:type="spellEnd"/>
      <w:r w:rsidRPr="00EE4AB3">
        <w:t xml:space="preserve"> </w:t>
      </w:r>
      <w:proofErr w:type="spellStart"/>
      <w:r w:rsidRPr="00EE4AB3">
        <w:t>Herms</w:t>
      </w:r>
      <w:proofErr w:type="spellEnd"/>
      <w:r w:rsidRPr="00EE4AB3">
        <w:t xml:space="preserve"> uvedenú skutočnosť zhodnotil takto: </w:t>
      </w:r>
      <w:r w:rsidRPr="00EE4AB3">
        <w:rPr>
          <w:rFonts w:ascii="Calibri" w:hAnsi="Calibri" w:cs="Calibri"/>
        </w:rPr>
        <w:t></w:t>
      </w:r>
      <w:r w:rsidRPr="00EE4AB3">
        <w:t xml:space="preserve">Pre </w:t>
      </w:r>
      <w:proofErr w:type="spellStart"/>
      <w:r w:rsidRPr="00EE4AB3">
        <w:t>Coubertina</w:t>
      </w:r>
      <w:proofErr w:type="spellEnd"/>
      <w:r w:rsidRPr="00EE4AB3">
        <w:t xml:space="preserve"> koncept olympizmu musel by</w:t>
      </w:r>
      <w:r w:rsidR="00423E51" w:rsidRPr="00EE4AB3">
        <w:t>ť</w:t>
      </w:r>
      <w:r w:rsidRPr="00EE4AB3">
        <w:rPr>
          <w:rFonts w:ascii="Calibri" w:hAnsi="Calibri" w:cs="Calibri"/>
        </w:rPr>
        <w:t></w:t>
      </w:r>
      <w:r w:rsidRPr="00EE4AB3">
        <w:t xml:space="preserve"> pedagogický alebo </w:t>
      </w:r>
      <w:r w:rsidR="00CE1D8E" w:rsidRPr="00EE4AB3">
        <w:rPr>
          <w:rFonts w:ascii="Calibri" w:hAnsi="Calibri" w:cs="Calibri"/>
        </w:rPr>
        <w:t></w:t>
      </w:r>
      <w:r w:rsidR="00CE1D8E" w:rsidRPr="00EE4AB3">
        <w:t>žiad</w:t>
      </w:r>
      <w:r w:rsidRPr="00EE4AB3">
        <w:t>ny.</w:t>
      </w:r>
      <w:r w:rsidRPr="00EE4AB3">
        <w:rPr>
          <w:rFonts w:ascii="Calibri" w:hAnsi="Calibri" w:cs="Calibri"/>
        </w:rPr>
        <w:t></w:t>
      </w:r>
    </w:p>
    <w:p w:rsidR="008B74E6" w:rsidRPr="00EE4AB3" w:rsidRDefault="009B2592" w:rsidP="00EE4AB3">
      <w:pPr>
        <w:ind w:firstLine="0"/>
      </w:pPr>
      <w:r w:rsidRPr="00EE4AB3">
        <w:t xml:space="preserve">Prvý pokus o obnovenie olympijských hier v roku 1892 nebol </w:t>
      </w:r>
      <w:r w:rsidR="00423E51" w:rsidRPr="00EE4AB3">
        <w:t>úspešný.</w:t>
      </w:r>
      <w:r w:rsidR="008B74E6" w:rsidRPr="00EE4AB3">
        <w:t xml:space="preserve"> </w:t>
      </w:r>
      <w:r w:rsidR="00423E51" w:rsidRPr="00EE4AB3">
        <w:t>Ľ</w:t>
      </w:r>
      <w:r w:rsidRPr="00EE4AB3">
        <w:t xml:space="preserve">udia, ktorým P. </w:t>
      </w:r>
      <w:proofErr w:type="spellStart"/>
      <w:r w:rsidRPr="00EE4AB3">
        <w:t>de</w:t>
      </w:r>
      <w:proofErr w:type="spellEnd"/>
      <w:r w:rsidRPr="00EE4AB3">
        <w:t xml:space="preserve"> </w:t>
      </w:r>
      <w:proofErr w:type="spellStart"/>
      <w:r w:rsidRPr="00EE4AB3">
        <w:t>Coubertin</w:t>
      </w:r>
      <w:proofErr w:type="spellEnd"/>
      <w:r w:rsidRPr="00EE4AB3">
        <w:t xml:space="preserve"> prezentoval svoje myšlienky, ho nepochopili.</w:t>
      </w:r>
    </w:p>
    <w:p w:rsidR="008B74E6" w:rsidRPr="00EE4AB3" w:rsidRDefault="009B2592" w:rsidP="00EE4AB3">
      <w:pPr>
        <w:ind w:firstLine="0"/>
      </w:pPr>
      <w:r w:rsidRPr="00EE4AB3">
        <w:t>Olympijské hry boli obnovené a</w:t>
      </w:r>
      <w:r w:rsidR="00DB0B6A" w:rsidRPr="00EE4AB3">
        <w:t>ž</w:t>
      </w:r>
      <w:r w:rsidRPr="00EE4AB3">
        <w:rPr>
          <w:rFonts w:ascii="Calibri" w:hAnsi="Calibri" w:cs="Calibri"/>
        </w:rPr>
        <w:t></w:t>
      </w:r>
      <w:r w:rsidRPr="00EE4AB3">
        <w:t xml:space="preserve"> na druhý pokus v roku 1894, kedy sa v Grand </w:t>
      </w:r>
      <w:proofErr w:type="spellStart"/>
      <w:r w:rsidRPr="00EE4AB3">
        <w:t>amphithéâtre</w:t>
      </w:r>
      <w:proofErr w:type="spellEnd"/>
      <w:r w:rsidRPr="00EE4AB3">
        <w:t xml:space="preserve"> </w:t>
      </w:r>
      <w:r w:rsidR="00EC50EA" w:rsidRPr="00EE4AB3">
        <w:t>Paríž</w:t>
      </w:r>
      <w:r w:rsidRPr="00EE4AB3">
        <w:t xml:space="preserve">skej univerzity </w:t>
      </w:r>
      <w:proofErr w:type="spellStart"/>
      <w:r w:rsidRPr="00EE4AB3">
        <w:t>Sorbonne</w:t>
      </w:r>
      <w:proofErr w:type="spellEnd"/>
      <w:r w:rsidRPr="00EE4AB3">
        <w:t xml:space="preserve"> konal Ustanovujúci kongres, na ktorom jeho účastníci odhlasovali zásadné body ohľadne obnovenia olympijských hier. Zhodli sa, </w:t>
      </w:r>
      <w:r w:rsidR="00C11A5F" w:rsidRPr="00EE4AB3">
        <w:rPr>
          <w:rFonts w:ascii="Calibri" w:hAnsi="Calibri" w:cs="Calibri"/>
        </w:rPr>
        <w:t></w:t>
      </w:r>
      <w:r w:rsidR="00C11A5F" w:rsidRPr="00EE4AB3">
        <w:t>že</w:t>
      </w:r>
      <w:r w:rsidRPr="00EE4AB3">
        <w:t xml:space="preserve"> hry sa budú </w:t>
      </w:r>
      <w:r w:rsidR="007D6C13" w:rsidRPr="00EE4AB3">
        <w:t>konať</w:t>
      </w:r>
      <w:r w:rsidRPr="00EE4AB3">
        <w:rPr>
          <w:rFonts w:ascii="Calibri" w:hAnsi="Calibri" w:cs="Calibri"/>
        </w:rPr>
        <w:t></w:t>
      </w:r>
      <w:r w:rsidRPr="00EE4AB3">
        <w:t xml:space="preserve"> </w:t>
      </w:r>
      <w:r w:rsidR="00CE1D8E" w:rsidRPr="00EE4AB3">
        <w:t xml:space="preserve">každé </w:t>
      </w:r>
      <w:r w:rsidR="00CE1D8E" w:rsidRPr="00EE4AB3">
        <w:rPr>
          <w:rFonts w:ascii="Calibri" w:hAnsi="Calibri" w:cs="Calibri"/>
        </w:rPr>
        <w:t></w:t>
      </w:r>
      <w:r w:rsidR="00CE1D8E" w:rsidRPr="00EE4AB3">
        <w:t xml:space="preserve">štyri </w:t>
      </w:r>
      <w:r w:rsidRPr="00EE4AB3">
        <w:t>roky, budú ma</w:t>
      </w:r>
      <w:r w:rsidR="007D6C13" w:rsidRPr="00EE4AB3">
        <w:t>ť</w:t>
      </w:r>
      <w:r w:rsidRPr="00EE4AB3">
        <w:rPr>
          <w:rFonts w:ascii="Calibri" w:hAnsi="Calibri" w:cs="Calibri"/>
        </w:rPr>
        <w:t></w:t>
      </w:r>
      <w:r w:rsidRPr="00EE4AB3">
        <w:t xml:space="preserve"> výrazne novodobý charakter, zo </w:t>
      </w:r>
      <w:r w:rsidR="007D6C13" w:rsidRPr="00EE4AB3">
        <w:t xml:space="preserve">súťaží </w:t>
      </w:r>
      <w:r w:rsidRPr="00EE4AB3">
        <w:t xml:space="preserve">sa vylúčia </w:t>
      </w:r>
      <w:r w:rsidRPr="00EE4AB3">
        <w:rPr>
          <w:rFonts w:ascii="Calibri" w:hAnsi="Calibri" w:cs="Calibri"/>
        </w:rPr>
        <w:t></w:t>
      </w:r>
      <w:r w:rsidR="007D6C13" w:rsidRPr="00EE4AB3">
        <w:t>ž</w:t>
      </w:r>
      <w:r w:rsidRPr="00EE4AB3">
        <w:t xml:space="preserve">iaci a menuje sa Medzinárodný olympijský výbor. Aj napriek tomu, </w:t>
      </w:r>
      <w:r w:rsidR="00C11A5F" w:rsidRPr="00EE4AB3">
        <w:rPr>
          <w:rFonts w:ascii="Calibri" w:hAnsi="Calibri" w:cs="Calibri"/>
        </w:rPr>
        <w:t></w:t>
      </w:r>
      <w:r w:rsidR="00C11A5F" w:rsidRPr="00EE4AB3">
        <w:t>že</w:t>
      </w:r>
      <w:r w:rsidRPr="00EE4AB3">
        <w:t xml:space="preserve"> P. </w:t>
      </w:r>
      <w:proofErr w:type="spellStart"/>
      <w:r w:rsidRPr="00EE4AB3">
        <w:t>de</w:t>
      </w:r>
      <w:proofErr w:type="spellEnd"/>
      <w:r w:rsidRPr="00EE4AB3">
        <w:t xml:space="preserve"> </w:t>
      </w:r>
      <w:proofErr w:type="spellStart"/>
      <w:r w:rsidRPr="00EE4AB3">
        <w:t>Coubertin</w:t>
      </w:r>
      <w:proofErr w:type="spellEnd"/>
      <w:r w:rsidRPr="00EE4AB3">
        <w:t xml:space="preserve"> má naj</w:t>
      </w:r>
      <w:r w:rsidR="00EC50EA" w:rsidRPr="00EE4AB3">
        <w:t>väčš</w:t>
      </w:r>
      <w:r w:rsidRPr="00EE4AB3">
        <w:t xml:space="preserve">iu zásluhu na obnovení olympijských hier, nestal sa prvým predsedom Medzinárodného olympijského výboru. Bol ním grécky spisovateľ </w:t>
      </w:r>
      <w:proofErr w:type="spellStart"/>
      <w:r w:rsidRPr="00EE4AB3">
        <w:t>Demetrius</w:t>
      </w:r>
      <w:proofErr w:type="spellEnd"/>
      <w:r w:rsidRPr="00EE4AB3">
        <w:t xml:space="preserve"> </w:t>
      </w:r>
      <w:proofErr w:type="spellStart"/>
      <w:r w:rsidRPr="00EE4AB3">
        <w:t>Bikélas</w:t>
      </w:r>
      <w:proofErr w:type="spellEnd"/>
      <w:r w:rsidRPr="00EE4AB3">
        <w:t xml:space="preserve"> a P. </w:t>
      </w:r>
      <w:proofErr w:type="spellStart"/>
      <w:r w:rsidRPr="00EE4AB3">
        <w:t>de</w:t>
      </w:r>
      <w:proofErr w:type="spellEnd"/>
      <w:r w:rsidRPr="00EE4AB3">
        <w:t xml:space="preserve"> </w:t>
      </w:r>
      <w:proofErr w:type="spellStart"/>
      <w:r w:rsidRPr="00EE4AB3">
        <w:t>Coubertin</w:t>
      </w:r>
      <w:proofErr w:type="spellEnd"/>
      <w:r w:rsidRPr="00EE4AB3">
        <w:t xml:space="preserve"> zastával funkciu generálneho sekretára tohto vrcholného orgánu rodiaceho sa olympijského hnutia. Vo funkci</w:t>
      </w:r>
      <w:r w:rsidR="007D6C13" w:rsidRPr="00EE4AB3">
        <w:t>i pred</w:t>
      </w:r>
      <w:r w:rsidRPr="00EE4AB3">
        <w:t xml:space="preserve">sedu Medzinárodného olympijského výboru vystriedal </w:t>
      </w:r>
      <w:proofErr w:type="spellStart"/>
      <w:r w:rsidRPr="00EE4AB3">
        <w:t>Demetria</w:t>
      </w:r>
      <w:proofErr w:type="spellEnd"/>
      <w:r w:rsidRPr="00EE4AB3">
        <w:t xml:space="preserve"> </w:t>
      </w:r>
      <w:proofErr w:type="spellStart"/>
      <w:r w:rsidRPr="00EE4AB3">
        <w:t>Bikélasa</w:t>
      </w:r>
      <w:proofErr w:type="spellEnd"/>
      <w:r w:rsidRPr="00EE4AB3">
        <w:t xml:space="preserve"> a zotrval </w:t>
      </w:r>
      <w:r w:rsidRPr="00EE4AB3">
        <w:lastRenderedPageBreak/>
        <w:t>v nej do roku 1925, kedy sa na zasadaní Medzinárodného olympijského výboru v</w:t>
      </w:r>
      <w:r w:rsidR="007D6C13" w:rsidRPr="00EE4AB3">
        <w:t> </w:t>
      </w:r>
      <w:r w:rsidRPr="00EE4AB3">
        <w:t>Prahe</w:t>
      </w:r>
      <w:r w:rsidR="007D6C13" w:rsidRPr="00EE4AB3">
        <w:t xml:space="preserve"> </w:t>
      </w:r>
      <w:r w:rsidRPr="00EE4AB3">
        <w:t>vzdal funkcie a venoval sa ďalej pedagogike. Podujatie, ako bolo obnovenie olympijských hier by nemohol zvládnu</w:t>
      </w:r>
      <w:r w:rsidR="007D6C13" w:rsidRPr="00EE4AB3">
        <w:t>ť</w:t>
      </w:r>
      <w:r w:rsidRPr="00EE4AB3">
        <w:rPr>
          <w:rFonts w:ascii="Calibri" w:hAnsi="Calibri" w:cs="Calibri"/>
        </w:rPr>
        <w:t></w:t>
      </w:r>
      <w:r w:rsidRPr="00EE4AB3">
        <w:t xml:space="preserve"> P. </w:t>
      </w:r>
      <w:proofErr w:type="spellStart"/>
      <w:r w:rsidRPr="00EE4AB3">
        <w:t>de</w:t>
      </w:r>
      <w:proofErr w:type="spellEnd"/>
      <w:r w:rsidRPr="00EE4AB3">
        <w:t xml:space="preserve"> </w:t>
      </w:r>
      <w:proofErr w:type="spellStart"/>
      <w:r w:rsidRPr="00EE4AB3">
        <w:t>Coubertin</w:t>
      </w:r>
      <w:proofErr w:type="spellEnd"/>
      <w:r w:rsidRPr="00EE4AB3">
        <w:t xml:space="preserve"> sám a to aj napriek tomu, </w:t>
      </w:r>
      <w:r w:rsidR="00C11A5F" w:rsidRPr="00EE4AB3">
        <w:rPr>
          <w:rFonts w:ascii="Calibri" w:hAnsi="Calibri" w:cs="Calibri"/>
        </w:rPr>
        <w:t></w:t>
      </w:r>
      <w:r w:rsidR="00C11A5F" w:rsidRPr="00EE4AB3">
        <w:t>že</w:t>
      </w:r>
      <w:r w:rsidRPr="00EE4AB3">
        <w:t xml:space="preserve"> hlavná iniciatíva patrila nesporne jemu.</w:t>
      </w:r>
      <w:r w:rsidR="007D6C13" w:rsidRPr="00EE4AB3">
        <w:t xml:space="preserve"> Spolupracoval s mnohými význam</w:t>
      </w:r>
      <w:r w:rsidRPr="00EE4AB3">
        <w:t xml:space="preserve">nými odborníkmi z rôznych odborov, o. i. aj s reverendom </w:t>
      </w:r>
      <w:proofErr w:type="spellStart"/>
      <w:r w:rsidRPr="00EE4AB3">
        <w:t>Henri</w:t>
      </w:r>
      <w:proofErr w:type="spellEnd"/>
      <w:r w:rsidRPr="00EE4AB3">
        <w:t xml:space="preserve"> </w:t>
      </w:r>
      <w:proofErr w:type="spellStart"/>
      <w:r w:rsidRPr="00EE4AB3">
        <w:t>Didonom</w:t>
      </w:r>
      <w:proofErr w:type="spellEnd"/>
      <w:r w:rsidRPr="00EE4AB3">
        <w:t>, výz</w:t>
      </w:r>
      <w:r w:rsidR="007D6C13" w:rsidRPr="00EE4AB3">
        <w:t>namným pedagógom, ktorý je auto</w:t>
      </w:r>
      <w:r w:rsidRPr="00EE4AB3">
        <w:t>rom olympijského motta „</w:t>
      </w:r>
      <w:proofErr w:type="spellStart"/>
      <w:r w:rsidRPr="00EE4AB3">
        <w:t>Citiu</w:t>
      </w:r>
      <w:r w:rsidR="00DB0B6A" w:rsidRPr="00EE4AB3">
        <w:t>s</w:t>
      </w:r>
      <w:proofErr w:type="spellEnd"/>
      <w:r w:rsidR="00DB0B6A" w:rsidRPr="00EE4AB3">
        <w:t xml:space="preserve">, </w:t>
      </w:r>
      <w:proofErr w:type="spellStart"/>
      <w:r w:rsidR="00DB0B6A" w:rsidRPr="00EE4AB3">
        <w:t>altius</w:t>
      </w:r>
      <w:proofErr w:type="spellEnd"/>
      <w:r w:rsidR="00DB0B6A" w:rsidRPr="00EE4AB3">
        <w:t xml:space="preserve">, </w:t>
      </w:r>
      <w:proofErr w:type="spellStart"/>
      <w:r w:rsidR="00DB0B6A" w:rsidRPr="00EE4AB3">
        <w:t>fortius</w:t>
      </w:r>
      <w:proofErr w:type="spellEnd"/>
      <w:r w:rsidR="00DB0B6A" w:rsidRPr="00EE4AB3">
        <w:t>“, teda „Rých</w:t>
      </w:r>
      <w:r w:rsidRPr="00EE4AB3">
        <w:t>lejšie, vyššie, silnejšie“.</w:t>
      </w:r>
    </w:p>
    <w:p w:rsidR="008B74E6" w:rsidRPr="00EE4AB3" w:rsidRDefault="009B2592" w:rsidP="00EE4AB3">
      <w:pPr>
        <w:ind w:firstLine="0"/>
      </w:pPr>
      <w:r w:rsidRPr="00EE4AB3">
        <w:t xml:space="preserve">S obdobím, kedy bol P. </w:t>
      </w:r>
      <w:proofErr w:type="spellStart"/>
      <w:r w:rsidRPr="00EE4AB3">
        <w:t>de</w:t>
      </w:r>
      <w:proofErr w:type="spellEnd"/>
      <w:r w:rsidRPr="00EE4AB3">
        <w:t xml:space="preserve"> </w:t>
      </w:r>
      <w:proofErr w:type="spellStart"/>
      <w:r w:rsidRPr="00EE4AB3">
        <w:t>Coubertin</w:t>
      </w:r>
      <w:proofErr w:type="spellEnd"/>
      <w:r w:rsidRPr="00EE4AB3">
        <w:t xml:space="preserve"> predseda </w:t>
      </w:r>
      <w:r w:rsidR="007D6C13" w:rsidRPr="00EE4AB3">
        <w:t>Medzinárodného</w:t>
      </w:r>
      <w:r w:rsidRPr="00EE4AB3">
        <w:t xml:space="preserve"> olympijského výboru, je spätý aj vznik </w:t>
      </w:r>
      <w:r w:rsidR="007D6C13" w:rsidRPr="00EE4AB3">
        <w:t>olympijských</w:t>
      </w:r>
      <w:r w:rsidRPr="00EE4AB3">
        <w:t xml:space="preserve"> kongresov ako vrcholných zasadaní predstaviteľov olympijského hnutia, členov Medzinárodného olympijského výboru, zástupcov národných olympijských výborov a </w:t>
      </w:r>
      <w:r w:rsidR="007D6C13" w:rsidRPr="00EE4AB3">
        <w:t>medzinárodných</w:t>
      </w:r>
      <w:r w:rsidRPr="00EE4AB3">
        <w:t xml:space="preserve"> športových federácií olympijských športov.</w:t>
      </w:r>
    </w:p>
    <w:p w:rsidR="009832F2" w:rsidRDefault="009B2592" w:rsidP="00EE4AB3">
      <w:pPr>
        <w:ind w:firstLine="0"/>
      </w:pPr>
      <w:r w:rsidRPr="00EE4AB3">
        <w:t xml:space="preserve">P. </w:t>
      </w:r>
      <w:proofErr w:type="spellStart"/>
      <w:r w:rsidR="007D6C13" w:rsidRPr="00EE4AB3">
        <w:t>de</w:t>
      </w:r>
      <w:proofErr w:type="spellEnd"/>
      <w:r w:rsidR="007D6C13" w:rsidRPr="00EE4AB3">
        <w:t xml:space="preserve"> </w:t>
      </w:r>
      <w:proofErr w:type="spellStart"/>
      <w:r w:rsidR="007D6C13" w:rsidRPr="00EE4AB3">
        <w:t>Coubertina</w:t>
      </w:r>
      <w:proofErr w:type="spellEnd"/>
      <w:r w:rsidR="007D6C13" w:rsidRPr="00EE4AB3">
        <w:t xml:space="preserve"> si spájame najmä s obnovením olympijských hier, ale zaslúžil sa o vznik viacerých významných organizácií, napr. </w:t>
      </w:r>
      <w:r w:rsidRPr="00EE4AB3">
        <w:t>Svetovej pedagogickej únie v roku 1925, Medzinárodného byra športovej pedagogiky v roku 1928 at</w:t>
      </w:r>
      <w:r w:rsidR="00C11A5F" w:rsidRPr="00EE4AB3">
        <w:t>ď</w:t>
      </w:r>
      <w:r w:rsidRPr="00EE4AB3">
        <w:t xml:space="preserve">. To len dokumentuje skutočne </w:t>
      </w:r>
      <w:proofErr w:type="spellStart"/>
      <w:r w:rsidRPr="00EE4AB3">
        <w:t>kalokagatický</w:t>
      </w:r>
      <w:proofErr w:type="spellEnd"/>
      <w:r w:rsidRPr="00EE4AB3">
        <w:t xml:space="preserve"> rozmer tejto mimoriadnej osobnosti svetového významu.</w:t>
      </w:r>
    </w:p>
    <w:p w:rsidR="009B2592" w:rsidRPr="00EE4AB3" w:rsidRDefault="009B2592" w:rsidP="000C2657">
      <w:pPr>
        <w:pStyle w:val="N2"/>
      </w:pPr>
      <w:r w:rsidRPr="00EE4AB3">
        <w:t>Zhrnutie</w:t>
      </w:r>
    </w:p>
    <w:p w:rsidR="009832F2" w:rsidRDefault="007D6C13" w:rsidP="00EE4AB3">
      <w:pPr>
        <w:ind w:firstLine="0"/>
      </w:pPr>
      <w:r w:rsidRPr="00EE4AB3">
        <w:t xml:space="preserve">Na záver môžeme ešte raz konštatovať, </w:t>
      </w:r>
      <w:r w:rsidRPr="00EE4AB3">
        <w:rPr>
          <w:rFonts w:ascii="Calibri" w:hAnsi="Calibri" w:cs="Calibri"/>
        </w:rPr>
        <w:t></w:t>
      </w:r>
      <w:r w:rsidRPr="00EE4AB3">
        <w:t xml:space="preserve">že francúzsky pedagóg, historik a športový funkcionár </w:t>
      </w:r>
      <w:proofErr w:type="spellStart"/>
      <w:r w:rsidRPr="00EE4AB3">
        <w:t>Pierre</w:t>
      </w:r>
      <w:proofErr w:type="spellEnd"/>
      <w:r w:rsidRPr="00EE4AB3">
        <w:t xml:space="preserve"> </w:t>
      </w:r>
      <w:proofErr w:type="spellStart"/>
      <w:r w:rsidRPr="00EE4AB3">
        <w:t>de</w:t>
      </w:r>
      <w:proofErr w:type="spellEnd"/>
      <w:r w:rsidRPr="00EE4AB3">
        <w:t xml:space="preserve"> </w:t>
      </w:r>
      <w:proofErr w:type="spellStart"/>
      <w:r w:rsidRPr="00EE4AB3">
        <w:t>Fredi</w:t>
      </w:r>
      <w:proofErr w:type="spellEnd"/>
      <w:r w:rsidRPr="00EE4AB3">
        <w:t xml:space="preserve"> </w:t>
      </w:r>
      <w:proofErr w:type="spellStart"/>
      <w:r w:rsidRPr="00EE4AB3">
        <w:t>de</w:t>
      </w:r>
      <w:proofErr w:type="spellEnd"/>
      <w:r w:rsidRPr="00EE4AB3">
        <w:t xml:space="preserve"> </w:t>
      </w:r>
      <w:proofErr w:type="spellStart"/>
      <w:r w:rsidRPr="00EE4AB3">
        <w:t>Coubertin</w:t>
      </w:r>
      <w:proofErr w:type="spellEnd"/>
      <w:r w:rsidRPr="00EE4AB3">
        <w:t>:</w:t>
      </w:r>
    </w:p>
    <w:p w:rsidR="009832F2" w:rsidRDefault="009B2592" w:rsidP="00A5210F">
      <w:pPr>
        <w:pStyle w:val="odrazky"/>
      </w:pPr>
      <w:r w:rsidRPr="00EE4AB3">
        <w:t>Má hlavnú zásluhu na obnovení olympijských hier.</w:t>
      </w:r>
    </w:p>
    <w:p w:rsidR="009832F2" w:rsidRDefault="009B2592" w:rsidP="00A5210F">
      <w:pPr>
        <w:pStyle w:val="odrazky"/>
      </w:pPr>
      <w:r w:rsidRPr="00EE4AB3">
        <w:t>Je zakladateľ Medzinárodného olympijského výboru. Je autorom základ</w:t>
      </w:r>
      <w:r w:rsidR="00DB0B6A" w:rsidRPr="00EE4AB3">
        <w:t>ných článkov Olympijskej charty,</w:t>
      </w:r>
      <w:r w:rsidRPr="00EE4AB3">
        <w:t xml:space="preserve"> </w:t>
      </w:r>
      <w:r w:rsidR="007D6C13" w:rsidRPr="00EE4AB3">
        <w:t xml:space="preserve">olympijských symbolov a olympijskej myšlienky, ktorej jadro tvorí idea mieru a priateľstva medzi národmi, založená na antických ideáloch </w:t>
      </w:r>
      <w:proofErr w:type="spellStart"/>
      <w:r w:rsidR="007D6C13" w:rsidRPr="00EE4AB3">
        <w:t>kalokagatie</w:t>
      </w:r>
      <w:proofErr w:type="spellEnd"/>
      <w:r w:rsidR="007D6C13" w:rsidRPr="00EE4AB3">
        <w:t xml:space="preserve"> a </w:t>
      </w:r>
      <w:proofErr w:type="spellStart"/>
      <w:r w:rsidR="007D6C13" w:rsidRPr="00EE4AB3">
        <w:t>ekecheirie</w:t>
      </w:r>
      <w:proofErr w:type="spellEnd"/>
      <w:r w:rsidR="007D6C13" w:rsidRPr="00EE4AB3">
        <w:t xml:space="preserve">, novovekom duchu fair </w:t>
      </w:r>
      <w:proofErr w:type="spellStart"/>
      <w:r w:rsidR="007D6C13" w:rsidRPr="00EE4AB3">
        <w:t>play</w:t>
      </w:r>
      <w:proofErr w:type="spellEnd"/>
      <w:r w:rsidR="007D6C13" w:rsidRPr="00EE4AB3">
        <w:t>, na zásadách demokratizmu, rovnoprávnosti a internacionalizmu.</w:t>
      </w:r>
    </w:p>
    <w:p w:rsidR="009832F2" w:rsidRDefault="007D6C13" w:rsidP="00A5210F">
      <w:pPr>
        <w:pStyle w:val="odrazky"/>
      </w:pPr>
      <w:r w:rsidRPr="00EE4AB3">
        <w:t>Prostredníctvom olympijských hier pozdvihol význam športu a využil jeho univerzálnosť</w:t>
      </w:r>
      <w:r w:rsidRPr="00EE4AB3">
        <w:rPr>
          <w:rFonts w:ascii="Calibri" w:hAnsi="Calibri" w:cs="Calibri"/>
        </w:rPr>
        <w:t></w:t>
      </w:r>
      <w:r w:rsidRPr="00EE4AB3">
        <w:t xml:space="preserve"> ako výchovného prostriedku.</w:t>
      </w:r>
    </w:p>
    <w:p w:rsidR="009B2592" w:rsidRPr="00EE4AB3" w:rsidRDefault="006E7A0E" w:rsidP="00D107CB">
      <w:pPr>
        <w:pStyle w:val="podfarbenie"/>
      </w:pPr>
      <w:r w:rsidRPr="00EE4AB3">
        <w:t>Činnosť</w:t>
      </w:r>
      <w:r w:rsidRPr="00EE4AB3">
        <w:rPr>
          <w:rFonts w:ascii="Calibri" w:hAnsi="Calibri" w:cs="Calibri"/>
        </w:rPr>
        <w:t></w:t>
      </w:r>
      <w:r w:rsidR="009B2592" w:rsidRPr="00EE4AB3">
        <w:t xml:space="preserve"> olympijského hnutia, symbolizovaná piatimi prepojenými kruhmi, je trvalá a celosvetová. Je </w:t>
      </w:r>
      <w:r w:rsidR="00DB5335" w:rsidRPr="00EE4AB3">
        <w:t>rozší</w:t>
      </w:r>
      <w:r w:rsidR="009B2592" w:rsidRPr="00EE4AB3">
        <w:t xml:space="preserve">rená na piatich kontinentoch Jej vyvrcholením je </w:t>
      </w:r>
      <w:r w:rsidR="00B439A9" w:rsidRPr="00EE4AB3">
        <w:t>účasť</w:t>
      </w:r>
      <w:r w:rsidR="009B2592" w:rsidRPr="00EE4AB3">
        <w:t xml:space="preserve"> športovcov celého sveta na veľkom športovom</w:t>
      </w:r>
      <w:r w:rsidR="00DB0B6A" w:rsidRPr="00EE4AB3">
        <w:t xml:space="preserve"> </w:t>
      </w:r>
      <w:r w:rsidR="009B2592" w:rsidRPr="00EE4AB3">
        <w:t>festivale, na olympijských hrách.</w:t>
      </w:r>
    </w:p>
    <w:p w:rsidR="009832F2" w:rsidRDefault="00C2170A" w:rsidP="00D107CB">
      <w:pPr>
        <w:pStyle w:val="podfarbenie"/>
      </w:pPr>
      <w:r w:rsidRPr="00EE4AB3">
        <w:t xml:space="preserve">Olympijská charta, Základné princípy </w:t>
      </w:r>
    </w:p>
    <w:p w:rsidR="008B74E6" w:rsidRPr="00EE4AB3" w:rsidRDefault="009B2592" w:rsidP="000C2657">
      <w:pPr>
        <w:pStyle w:val="N2"/>
      </w:pPr>
      <w:r w:rsidRPr="00EE4AB3">
        <w:t>Novoveké olympijské hry</w:t>
      </w:r>
    </w:p>
    <w:p w:rsidR="008B74E6" w:rsidRPr="00EE4AB3" w:rsidRDefault="007D6C13" w:rsidP="00EE4AB3">
      <w:pPr>
        <w:ind w:firstLine="0"/>
      </w:pPr>
      <w:r w:rsidRPr="00EE4AB3">
        <w:t xml:space="preserve">Novoveké olympijské hry sú najviditeľnejší prejav olympizmu a bývalý predseda MOV J. </w:t>
      </w:r>
      <w:r w:rsidR="009B2592" w:rsidRPr="00EE4AB3">
        <w:t xml:space="preserve">A. </w:t>
      </w:r>
      <w:proofErr w:type="spellStart"/>
      <w:r w:rsidR="009B2592" w:rsidRPr="00EE4AB3">
        <w:t>Samaranch</w:t>
      </w:r>
      <w:proofErr w:type="spellEnd"/>
      <w:r w:rsidR="009B2592" w:rsidRPr="00EE4AB3">
        <w:t xml:space="preserve"> o nich povedal: Za </w:t>
      </w:r>
      <w:r w:rsidR="006E7A0E" w:rsidRPr="00EE4AB3">
        <w:t>všetk</w:t>
      </w:r>
      <w:r w:rsidR="009B2592" w:rsidRPr="00EE4AB3">
        <w:t xml:space="preserve">o, čo medzinárodné olympijské hnutie v </w:t>
      </w:r>
      <w:r w:rsidRPr="00EE4AB3">
        <w:t>súčasnosti</w:t>
      </w:r>
      <w:r w:rsidR="009B2592" w:rsidRPr="00EE4AB3">
        <w:t xml:space="preserve"> má a čím je, v</w:t>
      </w:r>
      <w:r w:rsidR="00C11A5F" w:rsidRPr="00EE4AB3">
        <w:t>ď</w:t>
      </w:r>
      <w:r w:rsidR="009B2592" w:rsidRPr="00EE4AB3">
        <w:t>ačí predo</w:t>
      </w:r>
      <w:r w:rsidR="0024648A" w:rsidRPr="00EE4AB3">
        <w:t xml:space="preserve">všetkým </w:t>
      </w:r>
      <w:r w:rsidR="009B2592" w:rsidRPr="00EE4AB3">
        <w:t>olympijským hrám.</w:t>
      </w:r>
    </w:p>
    <w:p w:rsidR="009832F2" w:rsidRDefault="007D6C13" w:rsidP="00EE4AB3">
      <w:pPr>
        <w:ind w:firstLine="0"/>
      </w:pPr>
      <w:r w:rsidRPr="00EE4AB3">
        <w:t xml:space="preserve">Takéto konštatovanie je plne opodstatnené, pretože: novoveké olympijské hry ako internacionálne súťaže medzi športovcami v individuálnych a kolektívnych športoch sú </w:t>
      </w:r>
      <w:r w:rsidRPr="00EE4AB3">
        <w:lastRenderedPageBreak/>
        <w:t>najvýznamnejším svetovým sviatkom športu a zároveň kultúrnym festivalom;</w:t>
      </w:r>
      <w:r w:rsidR="00DB0B6A" w:rsidRPr="00EE4AB3">
        <w:t xml:space="preserve"> </w:t>
      </w:r>
      <w:r w:rsidRPr="00EE4AB3">
        <w:t xml:space="preserve">svojou komplexnosťou sú spojením športového programu s prepojením na výchovu, kultúru a humanizmus; pozostávajú z hier olympiády (od r. </w:t>
      </w:r>
      <w:r w:rsidR="009B2592" w:rsidRPr="00EE4AB3">
        <w:t xml:space="preserve">1896) a zo </w:t>
      </w:r>
      <w:r w:rsidRPr="00EE4AB3">
        <w:t>zimných</w:t>
      </w:r>
      <w:r w:rsidR="009B2592" w:rsidRPr="00EE4AB3">
        <w:t xml:space="preserve"> olympijských hier (od r. 1924), oboje sa konajú </w:t>
      </w:r>
      <w:r w:rsidR="00CE1D8E" w:rsidRPr="00EE4AB3">
        <w:t xml:space="preserve">každé </w:t>
      </w:r>
      <w:r w:rsidR="009B2592" w:rsidRPr="00EE4AB3">
        <w:t>4 roky (s výnimkou vojnových rokov 1916, 1940 a 1944);</w:t>
      </w:r>
      <w:r w:rsidR="00DB0B6A" w:rsidRPr="00EE4AB3">
        <w:t xml:space="preserve"> </w:t>
      </w:r>
      <w:r w:rsidR="009B2592" w:rsidRPr="00EE4AB3">
        <w:t xml:space="preserve">od roku 1994 sa zimné hry konajú v olympijskom </w:t>
      </w:r>
      <w:r w:rsidRPr="00EE4AB3">
        <w:t>medziobdobí</w:t>
      </w:r>
      <w:r w:rsidR="009B2592" w:rsidRPr="00EE4AB3">
        <w:t xml:space="preserve"> a majú samostatný štvorročný cyklus.</w:t>
      </w:r>
    </w:p>
    <w:p w:rsidR="008B74E6" w:rsidRPr="00EE4AB3" w:rsidRDefault="00DB5335" w:rsidP="000C2657">
      <w:pPr>
        <w:pStyle w:val="N2"/>
      </w:pPr>
      <w:r w:rsidRPr="00EE4AB3">
        <w:t xml:space="preserve">Ešte </w:t>
      </w:r>
      <w:r w:rsidR="009B2592" w:rsidRPr="00EE4AB3">
        <w:t>raz o obnovení olympijských hier</w:t>
      </w:r>
    </w:p>
    <w:p w:rsidR="008B74E6" w:rsidRPr="00EE4AB3" w:rsidRDefault="009B2592" w:rsidP="00EE4AB3">
      <w:pPr>
        <w:ind w:firstLine="0"/>
      </w:pPr>
      <w:r w:rsidRPr="00EE4AB3">
        <w:t>O príčinách a podmienkach obnovenia OH sme u</w:t>
      </w:r>
      <w:r w:rsidR="00E45A17" w:rsidRPr="00EE4AB3">
        <w:t>ž</w:t>
      </w:r>
      <w:r w:rsidRPr="00EE4AB3">
        <w:rPr>
          <w:rFonts w:ascii="Calibri" w:hAnsi="Calibri" w:cs="Calibri"/>
        </w:rPr>
        <w:t></w:t>
      </w:r>
      <w:r w:rsidRPr="00EE4AB3">
        <w:t xml:space="preserve"> hovorili v predchádzajúcej kapitole. K návrhom na ich znovuzrodenie viedol rozvoj novovekého športu a jeho internacionalizácia. Po postupnom vytváraní športových klubov, potom národných a medzinárodných športových federácií bol zákonitou vyššou fázou vznik </w:t>
      </w:r>
      <w:r w:rsidR="007D6C13" w:rsidRPr="00EE4AB3">
        <w:t>Medzinárodného</w:t>
      </w:r>
      <w:r w:rsidRPr="00EE4AB3">
        <w:t xml:space="preserve"> olympijského výboru (MOV) v roku 1894. Významnou inšpiráciou bolo archeologické objavenie Olympie ako kolísky športového </w:t>
      </w:r>
      <w:r w:rsidR="006A21AA" w:rsidRPr="00EE4AB3">
        <w:t>súťaže</w:t>
      </w:r>
      <w:r w:rsidRPr="00EE4AB3">
        <w:t>nia. V takejto situácii bolo aktuálnou úlohou zvýši</w:t>
      </w:r>
      <w:r w:rsidR="00E45A17" w:rsidRPr="00EE4AB3">
        <w:t>ť</w:t>
      </w:r>
      <w:r w:rsidRPr="00EE4AB3">
        <w:rPr>
          <w:rFonts w:ascii="Calibri" w:hAnsi="Calibri" w:cs="Calibri"/>
        </w:rPr>
        <w:t></w:t>
      </w:r>
      <w:r w:rsidRPr="00EE4AB3">
        <w:t xml:space="preserve"> spoločenskú prestí</w:t>
      </w:r>
      <w:r w:rsidR="00E45A17" w:rsidRPr="00EE4AB3">
        <w:t>ž</w:t>
      </w:r>
      <w:r w:rsidRPr="00EE4AB3">
        <w:rPr>
          <w:rFonts w:ascii="Calibri" w:hAnsi="Calibri" w:cs="Calibri"/>
        </w:rPr>
        <w:t></w:t>
      </w:r>
      <w:r w:rsidRPr="00EE4AB3">
        <w:t xml:space="preserve"> športu a jeho propagáciu ako </w:t>
      </w:r>
      <w:r w:rsidR="00C11A5F" w:rsidRPr="00EE4AB3">
        <w:t>možné</w:t>
      </w:r>
      <w:r w:rsidRPr="00EE4AB3">
        <w:t>ho výchovného prostriedku v rámci reforiem súdobej pedagogiky.</w:t>
      </w:r>
    </w:p>
    <w:p w:rsidR="009B2592" w:rsidRPr="00EE4AB3" w:rsidRDefault="009B2592" w:rsidP="00EE4AB3">
      <w:pPr>
        <w:ind w:firstLine="0"/>
      </w:pPr>
      <w:r w:rsidRPr="00EE4AB3">
        <w:t xml:space="preserve">Viaceré pokusy o obnovenie OH stroskotali, </w:t>
      </w:r>
      <w:r w:rsidR="00E45A17" w:rsidRPr="00EE4AB3">
        <w:t>prípadne</w:t>
      </w:r>
      <w:r w:rsidRPr="00EE4AB3">
        <w:t xml:space="preserve"> hry mali len úzky lokálny ráz.</w:t>
      </w:r>
    </w:p>
    <w:p w:rsidR="009832F2" w:rsidRDefault="009B2592" w:rsidP="00EE4AB3">
      <w:pPr>
        <w:ind w:firstLine="0"/>
      </w:pPr>
      <w:r w:rsidRPr="00EE4AB3">
        <w:t xml:space="preserve">So snahami o obnovenie OH sa stretávame v Anglicku (prvá pol. 17. st.), v Nemecku (koniec 18. st. </w:t>
      </w:r>
      <w:proofErr w:type="spellStart"/>
      <w:r w:rsidRPr="00EE4AB3">
        <w:t>Dessau</w:t>
      </w:r>
      <w:proofErr w:type="spellEnd"/>
      <w:r w:rsidRPr="00EE4AB3">
        <w:t>), vo Švédsku (</w:t>
      </w:r>
      <w:proofErr w:type="spellStart"/>
      <w:r w:rsidRPr="00EE4AB3">
        <w:t>Helsingborg</w:t>
      </w:r>
      <w:proofErr w:type="spellEnd"/>
      <w:r w:rsidRPr="00EE4AB3">
        <w:t>) a v Grécku (1859, 1870, 1875, 1889 Atény).</w:t>
      </w:r>
    </w:p>
    <w:p w:rsidR="008B74E6" w:rsidRPr="00EE4AB3" w:rsidRDefault="009B2592" w:rsidP="000C2657">
      <w:pPr>
        <w:pStyle w:val="N2"/>
      </w:pPr>
      <w:r w:rsidRPr="00EE4AB3">
        <w:t>Vývoj olympijských hier</w:t>
      </w:r>
    </w:p>
    <w:p w:rsidR="009832F2" w:rsidRDefault="009B2592" w:rsidP="00EE4AB3">
      <w:pPr>
        <w:ind w:firstLine="0"/>
      </w:pPr>
      <w:r w:rsidRPr="00EE4AB3">
        <w:t>Vývoj novovekých oly</w:t>
      </w:r>
      <w:r w:rsidR="00165776" w:rsidRPr="00EE4AB3">
        <w:t>mpijských hier, spojený s celko</w:t>
      </w:r>
      <w:r w:rsidRPr="00EE4AB3">
        <w:t xml:space="preserve">vým sociálnym, politickým, ekonomickým a kultúrnym vývojom vo svete, </w:t>
      </w:r>
      <w:r w:rsidR="00DB5335" w:rsidRPr="00EE4AB3">
        <w:t xml:space="preserve">možno </w:t>
      </w:r>
      <w:r w:rsidRPr="00EE4AB3">
        <w:t>rozdeli</w:t>
      </w:r>
      <w:r w:rsidR="00165776" w:rsidRPr="00EE4AB3">
        <w:t>ť</w:t>
      </w:r>
      <w:r w:rsidRPr="00EE4AB3">
        <w:rPr>
          <w:rFonts w:ascii="Calibri" w:hAnsi="Calibri" w:cs="Calibri"/>
        </w:rPr>
        <w:t></w:t>
      </w:r>
      <w:r w:rsidRPr="00EE4AB3">
        <w:t xml:space="preserve"> do niekoľkých etáp:</w:t>
      </w:r>
    </w:p>
    <w:p w:rsidR="009832F2" w:rsidRDefault="009B2592" w:rsidP="00CB7582">
      <w:pPr>
        <w:pStyle w:val="odrazky"/>
      </w:pPr>
      <w:r w:rsidRPr="00EE4AB3">
        <w:t>Obdobie do prvej svetovej vojny (OH 1896 - OH 1912).</w:t>
      </w:r>
    </w:p>
    <w:p w:rsidR="009832F2" w:rsidRDefault="009B2592" w:rsidP="00CB7582">
      <w:pPr>
        <w:pStyle w:val="odrazky"/>
      </w:pPr>
      <w:r w:rsidRPr="00EE4AB3">
        <w:t>Medzivojnové obdobie (OH 1920 - OH 1936)</w:t>
      </w:r>
    </w:p>
    <w:p w:rsidR="009832F2" w:rsidRDefault="009B2592" w:rsidP="00CB7582">
      <w:pPr>
        <w:pStyle w:val="odrazky"/>
      </w:pPr>
      <w:r w:rsidRPr="00EE4AB3">
        <w:t>Obdobie studenej vojny a bipolárneho sveta (OH 1948 - OH 1988).</w:t>
      </w:r>
    </w:p>
    <w:p w:rsidR="008B74E6" w:rsidRPr="00EE4AB3" w:rsidRDefault="009B2592" w:rsidP="00CB7582">
      <w:pPr>
        <w:pStyle w:val="odrazky"/>
      </w:pPr>
      <w:r w:rsidRPr="00EE4AB3">
        <w:t>Najnov</w:t>
      </w:r>
      <w:r w:rsidR="00165776" w:rsidRPr="00EE4AB3">
        <w:t>š</w:t>
      </w:r>
      <w:r w:rsidRPr="00EE4AB3">
        <w:t>ie obdobie (od OH 1992).</w:t>
      </w:r>
    </w:p>
    <w:p w:rsidR="008B74E6" w:rsidRPr="00EE4AB3" w:rsidRDefault="009B2592" w:rsidP="00EE4AB3">
      <w:pPr>
        <w:ind w:firstLine="0"/>
      </w:pPr>
      <w:r w:rsidRPr="00EE4AB3">
        <w:t>Prvé obdobie charakterizujú viaceré faktory: absolútna nadvlá</w:t>
      </w:r>
      <w:r w:rsidR="00165776" w:rsidRPr="00EE4AB3">
        <w:t>da MOV nad národnými olympijský</w:t>
      </w:r>
      <w:r w:rsidRPr="00EE4AB3">
        <w:t>mi výbormi (NOV),</w:t>
      </w:r>
      <w:r w:rsidR="00165776" w:rsidRPr="00EE4AB3">
        <w:t xml:space="preserve"> </w:t>
      </w:r>
      <w:r w:rsidRPr="00EE4AB3">
        <w:t>podriadenie hier programu svetových výstav (OH 1900, 1904, 1908),</w:t>
      </w:r>
      <w:r w:rsidR="00165776" w:rsidRPr="00EE4AB3">
        <w:t xml:space="preserve"> </w:t>
      </w:r>
      <w:r w:rsidRPr="00EE4AB3">
        <w:t xml:space="preserve">uprednostňovanie národného princípu pred </w:t>
      </w:r>
      <w:r w:rsidR="00B439A9" w:rsidRPr="00EE4AB3">
        <w:rPr>
          <w:rFonts w:ascii="Calibri" w:hAnsi="Calibri" w:cs="Calibri"/>
        </w:rPr>
        <w:t></w:t>
      </w:r>
      <w:r w:rsidR="00B439A9" w:rsidRPr="00EE4AB3">
        <w:t>štát</w:t>
      </w:r>
      <w:r w:rsidRPr="00EE4AB3">
        <w:t xml:space="preserve">nym (preto napr. na OH mohli </w:t>
      </w:r>
      <w:r w:rsidR="00B439A9" w:rsidRPr="00EE4AB3">
        <w:rPr>
          <w:rFonts w:ascii="Calibri" w:hAnsi="Calibri" w:cs="Calibri"/>
        </w:rPr>
        <w:t></w:t>
      </w:r>
      <w:r w:rsidR="00B439A9" w:rsidRPr="00EE4AB3">
        <w:t>štart</w:t>
      </w:r>
      <w:r w:rsidRPr="00EE4AB3">
        <w:t>ova</w:t>
      </w:r>
      <w:r w:rsidR="00165776" w:rsidRPr="00EE4AB3">
        <w:t>ť</w:t>
      </w:r>
      <w:r w:rsidRPr="00EE4AB3">
        <w:rPr>
          <w:rFonts w:ascii="Calibri" w:hAnsi="Calibri" w:cs="Calibri"/>
        </w:rPr>
        <w:t></w:t>
      </w:r>
      <w:r w:rsidRPr="00EE4AB3">
        <w:t xml:space="preserve"> Česko a Fínsko, hoci neboli samostatnými </w:t>
      </w:r>
      <w:r w:rsidR="00B439A9" w:rsidRPr="00EE4AB3">
        <w:rPr>
          <w:rFonts w:ascii="Calibri" w:hAnsi="Calibri" w:cs="Calibri"/>
        </w:rPr>
        <w:t></w:t>
      </w:r>
      <w:r w:rsidR="00B439A9" w:rsidRPr="00EE4AB3">
        <w:t>štát</w:t>
      </w:r>
      <w:r w:rsidRPr="00EE4AB3">
        <w:t>mi),</w:t>
      </w:r>
      <w:r w:rsidR="00165776" w:rsidRPr="00EE4AB3">
        <w:t xml:space="preserve"> </w:t>
      </w:r>
      <w:r w:rsidRPr="00EE4AB3">
        <w:t>malý počet medzinárodných športových federácií (M</w:t>
      </w:r>
      <w:r w:rsidRPr="00EE4AB3">
        <w:rPr>
          <w:rFonts w:ascii="Calibri" w:hAnsi="Calibri" w:cs="Calibri"/>
        </w:rPr>
        <w:t></w:t>
      </w:r>
      <w:r w:rsidRPr="00EE4AB3">
        <w:t>F).</w:t>
      </w:r>
    </w:p>
    <w:p w:rsidR="009B2592" w:rsidRPr="00EE4AB3" w:rsidRDefault="009B2592" w:rsidP="00EE4AB3">
      <w:pPr>
        <w:ind w:firstLine="0"/>
      </w:pPr>
      <w:r w:rsidRPr="00EE4AB3">
        <w:t>Druhé obdobie charakterizuje:</w:t>
      </w:r>
      <w:r w:rsidR="00C2170A" w:rsidRPr="00EE4AB3">
        <w:t xml:space="preserve"> </w:t>
      </w:r>
      <w:r w:rsidRPr="00EE4AB3">
        <w:t>nástup nových športov a zakladanie M</w:t>
      </w:r>
      <w:r w:rsidR="00C2170A" w:rsidRPr="00EE4AB3">
        <w:t>Š</w:t>
      </w:r>
      <w:r w:rsidRPr="00EE4AB3">
        <w:t>F,</w:t>
      </w:r>
      <w:r w:rsidR="00C2170A" w:rsidRPr="00EE4AB3">
        <w:t xml:space="preserve"> </w:t>
      </w:r>
      <w:r w:rsidRPr="00EE4AB3">
        <w:t xml:space="preserve">nárast významu národných olympijských výborov, ale </w:t>
      </w:r>
      <w:r w:rsidR="0035782A" w:rsidRPr="00EE4AB3">
        <w:t>tiež</w:t>
      </w:r>
      <w:r w:rsidRPr="00EE4AB3">
        <w:t xml:space="preserve"> nástup prezidiálneho systému v riadení </w:t>
      </w:r>
      <w:r w:rsidR="00742971" w:rsidRPr="00EE4AB3">
        <w:t>olympijského</w:t>
      </w:r>
      <w:r w:rsidRPr="00EE4AB3">
        <w:t xml:space="preserve"> hnutia, utlmenie olympijských kongresov ako ideového lídra hnutia,</w:t>
      </w:r>
      <w:r w:rsidR="00C2170A" w:rsidRPr="00EE4AB3">
        <w:t xml:space="preserve"> </w:t>
      </w:r>
      <w:r w:rsidRPr="00EE4AB3">
        <w:t>zavedenie samostatného cyklu zimných olympijských hier (ZOH),</w:t>
      </w:r>
      <w:bookmarkStart w:id="12" w:name="page14"/>
      <w:bookmarkEnd w:id="12"/>
      <w:r w:rsidRPr="00EE4AB3">
        <w:t xml:space="preserve"> výraznejší vstup </w:t>
      </w:r>
      <w:r w:rsidR="00C11A5F" w:rsidRPr="00EE4AB3">
        <w:rPr>
          <w:rFonts w:ascii="Calibri" w:hAnsi="Calibri" w:cs="Calibri"/>
        </w:rPr>
        <w:t></w:t>
      </w:r>
      <w:r w:rsidR="00C11A5F" w:rsidRPr="00EE4AB3">
        <w:t>že</w:t>
      </w:r>
      <w:r w:rsidRPr="00EE4AB3">
        <w:t>nského športu od OH 1928,</w:t>
      </w:r>
      <w:r w:rsidR="008B74E6" w:rsidRPr="00EE4AB3">
        <w:t xml:space="preserve"> </w:t>
      </w:r>
      <w:r w:rsidRPr="00EE4AB3">
        <w:t>prvé politické zneu</w:t>
      </w:r>
      <w:r w:rsidR="00165776" w:rsidRPr="00EE4AB3">
        <w:t>ž</w:t>
      </w:r>
      <w:r w:rsidRPr="00EE4AB3">
        <w:t xml:space="preserve">itie OH a ZOH nacistickým </w:t>
      </w:r>
      <w:r w:rsidR="00742971" w:rsidRPr="00EE4AB3">
        <w:t>Nemeckom</w:t>
      </w:r>
      <w:r w:rsidRPr="00EE4AB3">
        <w:t xml:space="preserve"> v roku 1936.</w:t>
      </w:r>
    </w:p>
    <w:p w:rsidR="00165776" w:rsidRPr="00EE4AB3" w:rsidRDefault="009B2592" w:rsidP="00EE4AB3">
      <w:pPr>
        <w:ind w:firstLine="0"/>
      </w:pPr>
      <w:r w:rsidRPr="00EE4AB3">
        <w:lastRenderedPageBreak/>
        <w:t>Tretie obdobie sprevádzali nasledovné faktory:</w:t>
      </w:r>
      <w:r w:rsidR="008B74E6" w:rsidRPr="00EE4AB3">
        <w:t xml:space="preserve"> </w:t>
      </w:r>
      <w:r w:rsidRPr="00EE4AB3">
        <w:t>neúprosné súperenie dvoch svetových sústav (socialistickej a kapitalistickej) na OH aj za cenu porušovania olympijskej morálky,</w:t>
      </w:r>
      <w:r w:rsidR="008B74E6" w:rsidRPr="00EE4AB3">
        <w:t xml:space="preserve"> </w:t>
      </w:r>
      <w:r w:rsidRPr="00EE4AB3">
        <w:t xml:space="preserve">spolitizovanie OH, ktoré sa prejavilo terorom (OH 1972 v Mníchove, OH 1996 v Atlante) a bojkotom OH (afrických krajín OH 1976 v Montreale, západných demokracií OH 1980 v Moskve a socialistických krajín OH 1984 v Los </w:t>
      </w:r>
      <w:proofErr w:type="spellStart"/>
      <w:r w:rsidRPr="00EE4AB3">
        <w:t>Angeles</w:t>
      </w:r>
      <w:proofErr w:type="spellEnd"/>
      <w:r w:rsidRPr="00EE4AB3">
        <w:t>),</w:t>
      </w:r>
      <w:r w:rsidR="008B74E6" w:rsidRPr="00EE4AB3">
        <w:t xml:space="preserve"> </w:t>
      </w:r>
      <w:r w:rsidRPr="00EE4AB3">
        <w:t>nárast rizika gigantizmu hier a zneu</w:t>
      </w:r>
      <w:r w:rsidR="00165776" w:rsidRPr="00EE4AB3">
        <w:t>ž</w:t>
      </w:r>
      <w:r w:rsidRPr="00EE4AB3">
        <w:t>ívania dopingu,</w:t>
      </w:r>
      <w:r w:rsidR="008B74E6" w:rsidRPr="00EE4AB3">
        <w:t xml:space="preserve"> </w:t>
      </w:r>
      <w:r w:rsidR="00C11A5F" w:rsidRPr="00EE4AB3">
        <w:t>ď</w:t>
      </w:r>
      <w:r w:rsidRPr="00EE4AB3">
        <w:t>alší nástup nových športov,</w:t>
      </w:r>
      <w:r w:rsidR="008B74E6" w:rsidRPr="00EE4AB3">
        <w:t xml:space="preserve"> </w:t>
      </w:r>
      <w:r w:rsidRPr="00EE4AB3">
        <w:t>úspešný nástup „tretieho“ sveta (Ázie a Afriky) na olympijskú pôdu,</w:t>
      </w:r>
      <w:r w:rsidR="008B74E6" w:rsidRPr="00EE4AB3">
        <w:t xml:space="preserve"> </w:t>
      </w:r>
      <w:r w:rsidRPr="00EE4AB3">
        <w:t>demokratizácia olympijského hnutia, tesnejšia spolupráca MOV s MŠF (AGFIS - Generálnym zhroma</w:t>
      </w:r>
      <w:r w:rsidR="00165776" w:rsidRPr="00EE4AB3">
        <w:t>ž</w:t>
      </w:r>
      <w:r w:rsidRPr="00EE4AB3">
        <w:t>dením MŠF) a NOV (ANOV - Asociáciou národných olympijských výborov),</w:t>
      </w:r>
      <w:r w:rsidR="008B74E6" w:rsidRPr="00EE4AB3">
        <w:t xml:space="preserve"> </w:t>
      </w:r>
      <w:r w:rsidRPr="00EE4AB3">
        <w:t>zabezpečenie finančnej nezávislosti hnutia od OH 1984,</w:t>
      </w:r>
      <w:r w:rsidR="008B74E6" w:rsidRPr="00EE4AB3">
        <w:t xml:space="preserve"> </w:t>
      </w:r>
      <w:r w:rsidRPr="00EE4AB3">
        <w:t xml:space="preserve">podpora športu pre </w:t>
      </w:r>
      <w:r w:rsidR="006E7A0E" w:rsidRPr="00EE4AB3">
        <w:t>všetk</w:t>
      </w:r>
      <w:r w:rsidRPr="00EE4AB3">
        <w:t>ých,</w:t>
      </w:r>
      <w:r w:rsidR="008B74E6" w:rsidRPr="00EE4AB3">
        <w:t xml:space="preserve"> </w:t>
      </w:r>
      <w:r w:rsidRPr="00EE4AB3">
        <w:t>uplatňovanie olympijskej solidarity.</w:t>
      </w:r>
      <w:r w:rsidR="008B74E6" w:rsidRPr="00EE4AB3">
        <w:t xml:space="preserve"> </w:t>
      </w:r>
      <w:r w:rsidRPr="00EE4AB3">
        <w:t xml:space="preserve">eliminácia problému </w:t>
      </w:r>
      <w:proofErr w:type="spellStart"/>
      <w:r w:rsidRPr="00EE4AB3">
        <w:t>pseudoamaterizmu</w:t>
      </w:r>
      <w:proofErr w:type="spellEnd"/>
      <w:r w:rsidRPr="00EE4AB3">
        <w:t xml:space="preserve"> zavedením hier otvorených </w:t>
      </w:r>
      <w:r w:rsidR="0024648A" w:rsidRPr="00EE4AB3">
        <w:t xml:space="preserve">všetkým </w:t>
      </w:r>
      <w:r w:rsidRPr="00EE4AB3">
        <w:t xml:space="preserve">športovcom od OH 1988. </w:t>
      </w:r>
      <w:r w:rsidRPr="00EE4AB3">
        <w:rPr>
          <w:rFonts w:ascii="Calibri" w:hAnsi="Calibri" w:cs="Calibri"/>
        </w:rPr>
        <w:t></w:t>
      </w:r>
    </w:p>
    <w:p w:rsidR="009832F2" w:rsidRDefault="00165776" w:rsidP="00EE4AB3">
      <w:pPr>
        <w:ind w:firstLine="0"/>
      </w:pPr>
      <w:r w:rsidRPr="00EE4AB3">
        <w:t>Š</w:t>
      </w:r>
      <w:r w:rsidR="009B2592" w:rsidRPr="00EE4AB3">
        <w:t>tvrté obdobie je zatiaľ charakterizované nasledujúcimi</w:t>
      </w:r>
      <w:r w:rsidRPr="00EE4AB3">
        <w:t xml:space="preserve"> </w:t>
      </w:r>
      <w:r w:rsidR="009B2592" w:rsidRPr="00EE4AB3">
        <w:t>znakmi: zavedenie samostatného cyklu zimných OH od roku 1994,</w:t>
      </w:r>
      <w:r w:rsidR="008B74E6" w:rsidRPr="00EE4AB3">
        <w:t xml:space="preserve"> </w:t>
      </w:r>
      <w:r w:rsidR="009B2592" w:rsidRPr="00EE4AB3">
        <w:t>starostlivos</w:t>
      </w:r>
      <w:r w:rsidRPr="00EE4AB3">
        <w:t>ť</w:t>
      </w:r>
      <w:r w:rsidR="009B2592" w:rsidRPr="00EE4AB3">
        <w:rPr>
          <w:rFonts w:ascii="Calibri" w:hAnsi="Calibri" w:cs="Calibri"/>
        </w:rPr>
        <w:t></w:t>
      </w:r>
      <w:r w:rsidR="009B2592" w:rsidRPr="00EE4AB3">
        <w:t xml:space="preserve"> o ochranu </w:t>
      </w:r>
      <w:r w:rsidR="00C11A5F" w:rsidRPr="00EE4AB3">
        <w:rPr>
          <w:rFonts w:ascii="Calibri" w:hAnsi="Calibri" w:cs="Calibri"/>
        </w:rPr>
        <w:t></w:t>
      </w:r>
      <w:r w:rsidR="00C11A5F" w:rsidRPr="00EE4AB3">
        <w:t>život</w:t>
      </w:r>
      <w:r w:rsidR="009B2592" w:rsidRPr="00EE4AB3">
        <w:t>ného prostredia,</w:t>
      </w:r>
      <w:r w:rsidR="008B74E6" w:rsidRPr="00EE4AB3">
        <w:t xml:space="preserve"> </w:t>
      </w:r>
      <w:r w:rsidR="009B2592" w:rsidRPr="00EE4AB3">
        <w:t xml:space="preserve">zintenzívnenie boja proti </w:t>
      </w:r>
      <w:r w:rsidRPr="00EE4AB3">
        <w:t>použí</w:t>
      </w:r>
      <w:r w:rsidR="009B2592" w:rsidRPr="00EE4AB3">
        <w:t>vaniu dopingu,</w:t>
      </w:r>
      <w:r w:rsidR="008B74E6" w:rsidRPr="00EE4AB3">
        <w:t xml:space="preserve"> </w:t>
      </w:r>
      <w:r w:rsidR="009B2592" w:rsidRPr="00EE4AB3">
        <w:t xml:space="preserve">boj proti korupcii (aj v samotnom MOV) v dôsledku rastúcej </w:t>
      </w:r>
      <w:proofErr w:type="spellStart"/>
      <w:r w:rsidR="009B2592" w:rsidRPr="00EE4AB3">
        <w:t>komercionalizácie</w:t>
      </w:r>
      <w:proofErr w:type="spellEnd"/>
      <w:r w:rsidR="009B2592" w:rsidRPr="00EE4AB3">
        <w:t xml:space="preserve"> v športe a v olympijskom hnutí,</w:t>
      </w:r>
      <w:r w:rsidR="00C2170A" w:rsidRPr="00EE4AB3">
        <w:t xml:space="preserve"> </w:t>
      </w:r>
      <w:r w:rsidR="009B2592" w:rsidRPr="00EE4AB3">
        <w:t>rastúce náklady na zabezpečenie bezpečnosti hier a jej účastníkov.</w:t>
      </w:r>
    </w:p>
    <w:p w:rsidR="009B2592" w:rsidRPr="00EE4AB3" w:rsidRDefault="009B2592" w:rsidP="000C2657">
      <w:pPr>
        <w:pStyle w:val="N2"/>
      </w:pPr>
      <w:r w:rsidRPr="00EE4AB3">
        <w:t>Prehľad konania olympijských hier</w:t>
      </w:r>
    </w:p>
    <w:p w:rsidR="00041BEB" w:rsidRPr="00EE4AB3" w:rsidRDefault="00041BEB" w:rsidP="00EE4AB3">
      <w:pPr>
        <w:ind w:firstLine="0"/>
      </w:pPr>
    </w:p>
    <w:tbl>
      <w:tblPr>
        <w:tblStyle w:val="Mriekatabuky"/>
        <w:tblW w:w="0" w:type="auto"/>
        <w:tblLook w:val="04A0"/>
      </w:tblPr>
      <w:tblGrid>
        <w:gridCol w:w="1687"/>
        <w:gridCol w:w="1700"/>
        <w:gridCol w:w="1711"/>
        <w:gridCol w:w="1709"/>
        <w:gridCol w:w="1718"/>
      </w:tblGrid>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Rok</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Olympijské hry</w:t>
            </w:r>
          </w:p>
        </w:tc>
        <w:tc>
          <w:tcPr>
            <w:tcW w:w="1729" w:type="dxa"/>
            <w:shd w:val="clear" w:color="auto" w:fill="auto"/>
          </w:tcPr>
          <w:p w:rsidR="00AA1CAF" w:rsidRPr="00AA1CAF" w:rsidRDefault="00AA1CAF" w:rsidP="00A53A34">
            <w:pPr>
              <w:spacing w:line="240" w:lineRule="auto"/>
              <w:ind w:firstLine="0"/>
              <w:jc w:val="left"/>
            </w:pPr>
            <w:r w:rsidRPr="00AA1CAF">
              <w:t>Zimné olympijské hry</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1896</w:t>
            </w:r>
          </w:p>
        </w:tc>
        <w:tc>
          <w:tcPr>
            <w:tcW w:w="1729" w:type="dxa"/>
            <w:shd w:val="clear" w:color="auto" w:fill="auto"/>
          </w:tcPr>
          <w:p w:rsidR="00AA1CAF" w:rsidRPr="00AA1CAF" w:rsidRDefault="00AA1CAF" w:rsidP="00A53A34">
            <w:pPr>
              <w:spacing w:line="240" w:lineRule="auto"/>
              <w:ind w:firstLine="0"/>
              <w:jc w:val="left"/>
            </w:pPr>
            <w:r w:rsidRPr="00AA1CAF">
              <w:t>I.</w:t>
            </w:r>
          </w:p>
        </w:tc>
        <w:tc>
          <w:tcPr>
            <w:tcW w:w="1729" w:type="dxa"/>
            <w:shd w:val="clear" w:color="auto" w:fill="auto"/>
          </w:tcPr>
          <w:p w:rsidR="00AA1CAF" w:rsidRPr="00AA1CAF" w:rsidRDefault="00AA1CAF" w:rsidP="00A53A34">
            <w:pPr>
              <w:spacing w:line="240" w:lineRule="auto"/>
              <w:ind w:firstLine="0"/>
              <w:jc w:val="left"/>
            </w:pPr>
            <w:r w:rsidRPr="00AA1CAF">
              <w:t>Atény</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1900</w:t>
            </w:r>
          </w:p>
        </w:tc>
        <w:tc>
          <w:tcPr>
            <w:tcW w:w="1729" w:type="dxa"/>
            <w:shd w:val="clear" w:color="auto" w:fill="auto"/>
          </w:tcPr>
          <w:p w:rsidR="00AA1CAF" w:rsidRPr="00AA1CAF" w:rsidRDefault="00AA1CAF" w:rsidP="00A53A34">
            <w:pPr>
              <w:spacing w:line="240" w:lineRule="auto"/>
              <w:ind w:firstLine="0"/>
              <w:jc w:val="left"/>
            </w:pPr>
            <w:r w:rsidRPr="00AA1CAF">
              <w:t>II.</w:t>
            </w:r>
          </w:p>
        </w:tc>
        <w:tc>
          <w:tcPr>
            <w:tcW w:w="1729" w:type="dxa"/>
            <w:shd w:val="clear" w:color="auto" w:fill="auto"/>
          </w:tcPr>
          <w:p w:rsidR="00AA1CAF" w:rsidRPr="00AA1CAF" w:rsidRDefault="00AA1CAF" w:rsidP="00A53A34">
            <w:pPr>
              <w:spacing w:line="240" w:lineRule="auto"/>
              <w:ind w:firstLine="0"/>
              <w:jc w:val="left"/>
            </w:pPr>
            <w:r w:rsidRPr="00AA1CAF">
              <w:t>Paríž</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1904</w:t>
            </w:r>
          </w:p>
        </w:tc>
        <w:tc>
          <w:tcPr>
            <w:tcW w:w="1729" w:type="dxa"/>
            <w:shd w:val="clear" w:color="auto" w:fill="auto"/>
          </w:tcPr>
          <w:p w:rsidR="00AA1CAF" w:rsidRPr="00AA1CAF" w:rsidRDefault="00AA1CAF" w:rsidP="00A53A34">
            <w:pPr>
              <w:spacing w:line="240" w:lineRule="auto"/>
              <w:ind w:firstLine="0"/>
              <w:jc w:val="left"/>
            </w:pPr>
            <w:r w:rsidRPr="00AA1CAF">
              <w:t>III.</w:t>
            </w:r>
          </w:p>
        </w:tc>
        <w:tc>
          <w:tcPr>
            <w:tcW w:w="1729" w:type="dxa"/>
            <w:shd w:val="clear" w:color="auto" w:fill="auto"/>
          </w:tcPr>
          <w:p w:rsidR="00AA1CAF" w:rsidRPr="00AA1CAF" w:rsidRDefault="00AA1CAF" w:rsidP="00A53A34">
            <w:pPr>
              <w:spacing w:line="240" w:lineRule="auto"/>
              <w:ind w:firstLine="0"/>
              <w:jc w:val="left"/>
            </w:pPr>
            <w:r w:rsidRPr="00AA1CAF">
              <w:t>St. Louis</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1908</w:t>
            </w:r>
          </w:p>
        </w:tc>
        <w:tc>
          <w:tcPr>
            <w:tcW w:w="1729" w:type="dxa"/>
            <w:shd w:val="clear" w:color="auto" w:fill="auto"/>
          </w:tcPr>
          <w:p w:rsidR="00AA1CAF" w:rsidRPr="00AA1CAF" w:rsidRDefault="00AA1CAF" w:rsidP="00A53A34">
            <w:pPr>
              <w:spacing w:line="240" w:lineRule="auto"/>
              <w:ind w:firstLine="0"/>
              <w:jc w:val="left"/>
            </w:pPr>
            <w:r w:rsidRPr="00AA1CAF">
              <w:t>IV.</w:t>
            </w:r>
          </w:p>
        </w:tc>
        <w:tc>
          <w:tcPr>
            <w:tcW w:w="1729" w:type="dxa"/>
            <w:shd w:val="clear" w:color="auto" w:fill="auto"/>
          </w:tcPr>
          <w:p w:rsidR="00AA1CAF" w:rsidRPr="00AA1CAF" w:rsidRDefault="00AA1CAF" w:rsidP="00A53A34">
            <w:pPr>
              <w:spacing w:line="240" w:lineRule="auto"/>
              <w:ind w:firstLine="0"/>
              <w:jc w:val="left"/>
            </w:pPr>
            <w:r w:rsidRPr="00AA1CAF">
              <w:t>Londýn</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1912</w:t>
            </w:r>
          </w:p>
        </w:tc>
        <w:tc>
          <w:tcPr>
            <w:tcW w:w="1729" w:type="dxa"/>
            <w:shd w:val="clear" w:color="auto" w:fill="auto"/>
          </w:tcPr>
          <w:p w:rsidR="00AA1CAF" w:rsidRPr="00AA1CAF" w:rsidRDefault="00AA1CAF" w:rsidP="00A53A34">
            <w:pPr>
              <w:spacing w:line="240" w:lineRule="auto"/>
              <w:ind w:firstLine="0"/>
              <w:jc w:val="left"/>
            </w:pPr>
            <w:r w:rsidRPr="00AA1CAF">
              <w:t>V.</w:t>
            </w:r>
          </w:p>
        </w:tc>
        <w:tc>
          <w:tcPr>
            <w:tcW w:w="1729" w:type="dxa"/>
            <w:shd w:val="clear" w:color="auto" w:fill="auto"/>
          </w:tcPr>
          <w:p w:rsidR="00AA1CAF" w:rsidRPr="00AA1CAF" w:rsidRDefault="00AA1CAF" w:rsidP="00A53A34">
            <w:pPr>
              <w:spacing w:line="240" w:lineRule="auto"/>
              <w:ind w:firstLine="0"/>
              <w:jc w:val="left"/>
            </w:pPr>
            <w:r w:rsidRPr="00AA1CAF">
              <w:t>Štokholm</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1916</w:t>
            </w:r>
          </w:p>
        </w:tc>
        <w:tc>
          <w:tcPr>
            <w:tcW w:w="1729" w:type="dxa"/>
            <w:shd w:val="clear" w:color="auto" w:fill="auto"/>
          </w:tcPr>
          <w:p w:rsidR="00AA1CAF" w:rsidRPr="00AA1CAF" w:rsidRDefault="00AA1CAF" w:rsidP="00A53A34">
            <w:pPr>
              <w:spacing w:line="240" w:lineRule="auto"/>
              <w:ind w:firstLine="0"/>
              <w:jc w:val="left"/>
            </w:pPr>
            <w:r w:rsidRPr="00AA1CAF">
              <w:t>VI.</w:t>
            </w:r>
          </w:p>
        </w:tc>
        <w:tc>
          <w:tcPr>
            <w:tcW w:w="1729" w:type="dxa"/>
            <w:shd w:val="clear" w:color="auto" w:fill="auto"/>
          </w:tcPr>
          <w:p w:rsidR="00AA1CAF" w:rsidRPr="00AA1CAF" w:rsidRDefault="00AA1CAF" w:rsidP="00A53A34">
            <w:pPr>
              <w:spacing w:line="240" w:lineRule="auto"/>
              <w:ind w:firstLine="0"/>
              <w:jc w:val="left"/>
            </w:pPr>
            <w:r w:rsidRPr="00AA1CAF">
              <w:t>nekonali sa kvôli vojne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1920</w:t>
            </w:r>
          </w:p>
        </w:tc>
        <w:tc>
          <w:tcPr>
            <w:tcW w:w="1729" w:type="dxa"/>
            <w:shd w:val="clear" w:color="auto" w:fill="auto"/>
          </w:tcPr>
          <w:p w:rsidR="00AA1CAF" w:rsidRPr="00AA1CAF" w:rsidRDefault="00AA1CAF" w:rsidP="00A53A34">
            <w:pPr>
              <w:spacing w:line="240" w:lineRule="auto"/>
              <w:ind w:firstLine="0"/>
              <w:jc w:val="left"/>
            </w:pPr>
            <w:r w:rsidRPr="00AA1CAF">
              <w:t>VII.</w:t>
            </w:r>
          </w:p>
        </w:tc>
        <w:tc>
          <w:tcPr>
            <w:tcW w:w="1729" w:type="dxa"/>
            <w:shd w:val="clear" w:color="auto" w:fill="auto"/>
          </w:tcPr>
          <w:p w:rsidR="00AA1CAF" w:rsidRPr="00AA1CAF" w:rsidRDefault="00AA1CAF" w:rsidP="00A53A34">
            <w:pPr>
              <w:spacing w:line="240" w:lineRule="auto"/>
              <w:ind w:firstLine="0"/>
              <w:jc w:val="left"/>
            </w:pPr>
            <w:r w:rsidRPr="00AA1CAF">
              <w:t>Antverpy</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1924</w:t>
            </w:r>
          </w:p>
        </w:tc>
        <w:tc>
          <w:tcPr>
            <w:tcW w:w="1729" w:type="dxa"/>
            <w:shd w:val="clear" w:color="auto" w:fill="auto"/>
          </w:tcPr>
          <w:p w:rsidR="00AA1CAF" w:rsidRPr="00AA1CAF" w:rsidRDefault="00AA1CAF" w:rsidP="00A53A34">
            <w:pPr>
              <w:spacing w:line="240" w:lineRule="auto"/>
              <w:ind w:firstLine="0"/>
              <w:jc w:val="left"/>
            </w:pPr>
            <w:r w:rsidRPr="00AA1CAF">
              <w:t>VIII.</w:t>
            </w:r>
          </w:p>
        </w:tc>
        <w:tc>
          <w:tcPr>
            <w:tcW w:w="1729" w:type="dxa"/>
            <w:shd w:val="clear" w:color="auto" w:fill="auto"/>
          </w:tcPr>
          <w:p w:rsidR="00AA1CAF" w:rsidRPr="00AA1CAF" w:rsidRDefault="00AA1CAF" w:rsidP="00A53A34">
            <w:pPr>
              <w:spacing w:line="240" w:lineRule="auto"/>
              <w:ind w:firstLine="0"/>
              <w:jc w:val="left"/>
            </w:pPr>
            <w:r w:rsidRPr="00AA1CAF">
              <w:t>Paríž</w:t>
            </w:r>
          </w:p>
        </w:tc>
        <w:tc>
          <w:tcPr>
            <w:tcW w:w="1729" w:type="dxa"/>
            <w:shd w:val="clear" w:color="auto" w:fill="auto"/>
          </w:tcPr>
          <w:p w:rsidR="00AA1CAF" w:rsidRPr="00AA1CAF" w:rsidRDefault="00AA1CAF" w:rsidP="00A53A34">
            <w:pPr>
              <w:spacing w:line="240" w:lineRule="auto"/>
              <w:ind w:firstLine="0"/>
              <w:jc w:val="left"/>
            </w:pPr>
            <w:r w:rsidRPr="00AA1CAF">
              <w:t>I.</w:t>
            </w:r>
          </w:p>
        </w:tc>
        <w:tc>
          <w:tcPr>
            <w:tcW w:w="1729" w:type="dxa"/>
            <w:shd w:val="clear" w:color="auto" w:fill="auto"/>
          </w:tcPr>
          <w:p w:rsidR="00AA1CAF" w:rsidRPr="00AA1CAF" w:rsidRDefault="00AA1CAF" w:rsidP="00A53A34">
            <w:pPr>
              <w:spacing w:line="240" w:lineRule="auto"/>
              <w:ind w:firstLine="0"/>
              <w:jc w:val="left"/>
            </w:pPr>
            <w:r w:rsidRPr="00AA1CAF">
              <w:t>Chamonix</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1928</w:t>
            </w:r>
          </w:p>
        </w:tc>
        <w:tc>
          <w:tcPr>
            <w:tcW w:w="1729" w:type="dxa"/>
            <w:shd w:val="clear" w:color="auto" w:fill="auto"/>
          </w:tcPr>
          <w:p w:rsidR="00AA1CAF" w:rsidRPr="00AA1CAF" w:rsidRDefault="00AA1CAF" w:rsidP="00A53A34">
            <w:pPr>
              <w:spacing w:line="240" w:lineRule="auto"/>
              <w:ind w:firstLine="0"/>
              <w:jc w:val="left"/>
            </w:pPr>
            <w:r w:rsidRPr="00AA1CAF">
              <w:t>IX.</w:t>
            </w:r>
          </w:p>
        </w:tc>
        <w:tc>
          <w:tcPr>
            <w:tcW w:w="1729" w:type="dxa"/>
            <w:shd w:val="clear" w:color="auto" w:fill="auto"/>
          </w:tcPr>
          <w:p w:rsidR="00AA1CAF" w:rsidRPr="00AA1CAF" w:rsidRDefault="00AA1CAF" w:rsidP="00A53A34">
            <w:pPr>
              <w:spacing w:line="240" w:lineRule="auto"/>
              <w:ind w:firstLine="0"/>
              <w:jc w:val="left"/>
            </w:pPr>
            <w:r w:rsidRPr="00AA1CAF">
              <w:t>Amsterdam</w:t>
            </w:r>
          </w:p>
        </w:tc>
        <w:tc>
          <w:tcPr>
            <w:tcW w:w="1729" w:type="dxa"/>
            <w:shd w:val="clear" w:color="auto" w:fill="auto"/>
          </w:tcPr>
          <w:p w:rsidR="00AA1CAF" w:rsidRPr="00AA1CAF" w:rsidRDefault="00AA1CAF" w:rsidP="00A53A34">
            <w:pPr>
              <w:spacing w:line="240" w:lineRule="auto"/>
              <w:ind w:firstLine="0"/>
              <w:jc w:val="left"/>
            </w:pPr>
            <w:r w:rsidRPr="00AA1CAF">
              <w:t>II.</w:t>
            </w:r>
          </w:p>
        </w:tc>
        <w:tc>
          <w:tcPr>
            <w:tcW w:w="1729" w:type="dxa"/>
            <w:shd w:val="clear" w:color="auto" w:fill="auto"/>
          </w:tcPr>
          <w:p w:rsidR="00AA1CAF" w:rsidRPr="00AA1CAF" w:rsidRDefault="00AA1CAF" w:rsidP="00A53A34">
            <w:pPr>
              <w:spacing w:line="240" w:lineRule="auto"/>
              <w:ind w:firstLine="0"/>
              <w:jc w:val="left"/>
            </w:pPr>
            <w:r w:rsidRPr="00AA1CAF">
              <w:t xml:space="preserve">St. </w:t>
            </w:r>
            <w:proofErr w:type="spellStart"/>
            <w:r w:rsidRPr="00AA1CAF">
              <w:t>Moritz</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1932</w:t>
            </w:r>
          </w:p>
        </w:tc>
        <w:tc>
          <w:tcPr>
            <w:tcW w:w="1729" w:type="dxa"/>
            <w:shd w:val="clear" w:color="auto" w:fill="auto"/>
          </w:tcPr>
          <w:p w:rsidR="00AA1CAF" w:rsidRPr="00AA1CAF" w:rsidRDefault="00AA1CAF" w:rsidP="00A53A34">
            <w:pPr>
              <w:spacing w:line="240" w:lineRule="auto"/>
              <w:ind w:firstLine="0"/>
              <w:jc w:val="left"/>
            </w:pPr>
            <w:r w:rsidRPr="00AA1CAF">
              <w:t>X.</w:t>
            </w:r>
          </w:p>
        </w:tc>
        <w:tc>
          <w:tcPr>
            <w:tcW w:w="1729" w:type="dxa"/>
            <w:shd w:val="clear" w:color="auto" w:fill="auto"/>
          </w:tcPr>
          <w:p w:rsidR="00AA1CAF" w:rsidRPr="00AA1CAF" w:rsidRDefault="00AA1CAF" w:rsidP="00A53A34">
            <w:pPr>
              <w:spacing w:line="240" w:lineRule="auto"/>
              <w:ind w:firstLine="0"/>
              <w:jc w:val="left"/>
            </w:pPr>
            <w:r w:rsidRPr="00AA1CAF">
              <w:t xml:space="preserve">Los </w:t>
            </w:r>
            <w:proofErr w:type="spellStart"/>
            <w:r w:rsidRPr="00AA1CAF">
              <w:t>Angeles</w:t>
            </w:r>
            <w:proofErr w:type="spellEnd"/>
          </w:p>
        </w:tc>
        <w:tc>
          <w:tcPr>
            <w:tcW w:w="1729" w:type="dxa"/>
            <w:shd w:val="clear" w:color="auto" w:fill="auto"/>
          </w:tcPr>
          <w:p w:rsidR="00AA1CAF" w:rsidRPr="00AA1CAF" w:rsidRDefault="00AA1CAF" w:rsidP="00A53A34">
            <w:pPr>
              <w:spacing w:line="240" w:lineRule="auto"/>
              <w:ind w:firstLine="0"/>
              <w:jc w:val="left"/>
            </w:pPr>
            <w:r w:rsidRPr="00AA1CAF">
              <w:t>III.</w:t>
            </w:r>
          </w:p>
        </w:tc>
        <w:tc>
          <w:tcPr>
            <w:tcW w:w="1729" w:type="dxa"/>
            <w:shd w:val="clear" w:color="auto" w:fill="auto"/>
          </w:tcPr>
          <w:p w:rsidR="00AA1CAF" w:rsidRPr="00AA1CAF" w:rsidRDefault="00AA1CAF" w:rsidP="00A53A34">
            <w:pPr>
              <w:spacing w:line="240" w:lineRule="auto"/>
              <w:ind w:firstLine="0"/>
              <w:jc w:val="left"/>
            </w:pPr>
            <w:proofErr w:type="spellStart"/>
            <w:r w:rsidRPr="00AA1CAF">
              <w:t>Lake</w:t>
            </w:r>
            <w:proofErr w:type="spellEnd"/>
            <w:r w:rsidRPr="00AA1CAF">
              <w:t xml:space="preserve"> </w:t>
            </w:r>
            <w:proofErr w:type="spellStart"/>
            <w:r w:rsidRPr="00AA1CAF">
              <w:t>Pacid</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1936</w:t>
            </w:r>
          </w:p>
        </w:tc>
        <w:tc>
          <w:tcPr>
            <w:tcW w:w="1729" w:type="dxa"/>
            <w:shd w:val="clear" w:color="auto" w:fill="auto"/>
          </w:tcPr>
          <w:p w:rsidR="00AA1CAF" w:rsidRPr="00AA1CAF" w:rsidRDefault="00AA1CAF" w:rsidP="00A53A34">
            <w:pPr>
              <w:spacing w:line="240" w:lineRule="auto"/>
              <w:ind w:firstLine="0"/>
              <w:jc w:val="left"/>
            </w:pPr>
            <w:r w:rsidRPr="00AA1CAF">
              <w:t>XI.</w:t>
            </w:r>
          </w:p>
        </w:tc>
        <w:tc>
          <w:tcPr>
            <w:tcW w:w="1729" w:type="dxa"/>
            <w:shd w:val="clear" w:color="auto" w:fill="auto"/>
          </w:tcPr>
          <w:p w:rsidR="00AA1CAF" w:rsidRPr="00AA1CAF" w:rsidRDefault="00AA1CAF" w:rsidP="00A53A34">
            <w:pPr>
              <w:spacing w:line="240" w:lineRule="auto"/>
              <w:ind w:firstLine="0"/>
              <w:jc w:val="left"/>
            </w:pPr>
            <w:r w:rsidRPr="00AA1CAF">
              <w:t>Berlín</w:t>
            </w:r>
          </w:p>
        </w:tc>
        <w:tc>
          <w:tcPr>
            <w:tcW w:w="1729" w:type="dxa"/>
            <w:shd w:val="clear" w:color="auto" w:fill="auto"/>
          </w:tcPr>
          <w:p w:rsidR="00AA1CAF" w:rsidRPr="00AA1CAF" w:rsidRDefault="00AA1CAF" w:rsidP="00A53A34">
            <w:pPr>
              <w:spacing w:line="240" w:lineRule="auto"/>
              <w:ind w:firstLine="0"/>
              <w:jc w:val="left"/>
            </w:pPr>
            <w:r w:rsidRPr="00AA1CAF">
              <w:t>IV.</w:t>
            </w:r>
          </w:p>
        </w:tc>
        <w:tc>
          <w:tcPr>
            <w:tcW w:w="1729" w:type="dxa"/>
            <w:shd w:val="clear" w:color="auto" w:fill="auto"/>
          </w:tcPr>
          <w:p w:rsidR="00AA1CAF" w:rsidRPr="00AA1CAF" w:rsidRDefault="00AA1CAF" w:rsidP="00A53A34">
            <w:pPr>
              <w:spacing w:line="240" w:lineRule="auto"/>
              <w:ind w:firstLine="0"/>
              <w:jc w:val="left"/>
            </w:pPr>
            <w:proofErr w:type="spellStart"/>
            <w:r w:rsidRPr="00AA1CAF">
              <w:t>Garmisch-Partenkirchen</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1940</w:t>
            </w:r>
          </w:p>
        </w:tc>
        <w:tc>
          <w:tcPr>
            <w:tcW w:w="1729" w:type="dxa"/>
            <w:shd w:val="clear" w:color="auto" w:fill="auto"/>
          </w:tcPr>
          <w:p w:rsidR="00AA1CAF" w:rsidRPr="00AA1CAF" w:rsidRDefault="00AA1CAF" w:rsidP="00A53A34">
            <w:pPr>
              <w:spacing w:line="240" w:lineRule="auto"/>
              <w:ind w:firstLine="0"/>
              <w:jc w:val="left"/>
            </w:pPr>
            <w:r w:rsidRPr="00AA1CAF">
              <w:t>XII.</w:t>
            </w:r>
          </w:p>
        </w:tc>
        <w:tc>
          <w:tcPr>
            <w:tcW w:w="1729" w:type="dxa"/>
            <w:shd w:val="clear" w:color="auto" w:fill="auto"/>
          </w:tcPr>
          <w:p w:rsidR="00AA1CAF" w:rsidRPr="00AA1CAF" w:rsidRDefault="00AA1CAF" w:rsidP="00A53A34">
            <w:pPr>
              <w:spacing w:line="240" w:lineRule="auto"/>
              <w:ind w:firstLine="0"/>
              <w:jc w:val="left"/>
            </w:pPr>
            <w:r w:rsidRPr="00AA1CAF">
              <w:t>nekonali sa kvôli vojne</w:t>
            </w:r>
          </w:p>
        </w:tc>
        <w:tc>
          <w:tcPr>
            <w:tcW w:w="1729" w:type="dxa"/>
            <w:shd w:val="clear" w:color="auto" w:fill="auto"/>
          </w:tcPr>
          <w:p w:rsidR="00AA1CAF" w:rsidRPr="00AA1CAF" w:rsidRDefault="00AA1CAF" w:rsidP="00A53A34">
            <w:pPr>
              <w:spacing w:line="240" w:lineRule="auto"/>
              <w:ind w:firstLine="0"/>
              <w:jc w:val="left"/>
            </w:pPr>
            <w:r w:rsidRPr="00AA1CAF">
              <w:t>nekonali sa kvôli vojne</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1944</w:t>
            </w:r>
          </w:p>
        </w:tc>
        <w:tc>
          <w:tcPr>
            <w:tcW w:w="1729" w:type="dxa"/>
            <w:shd w:val="clear" w:color="auto" w:fill="auto"/>
          </w:tcPr>
          <w:p w:rsidR="00AA1CAF" w:rsidRPr="00AA1CAF" w:rsidRDefault="00AA1CAF" w:rsidP="00A53A34">
            <w:pPr>
              <w:spacing w:line="240" w:lineRule="auto"/>
              <w:ind w:firstLine="0"/>
              <w:jc w:val="left"/>
            </w:pPr>
            <w:r w:rsidRPr="00AA1CAF">
              <w:t>XIII.</w:t>
            </w:r>
          </w:p>
        </w:tc>
        <w:tc>
          <w:tcPr>
            <w:tcW w:w="1729" w:type="dxa"/>
            <w:shd w:val="clear" w:color="auto" w:fill="auto"/>
          </w:tcPr>
          <w:p w:rsidR="00AA1CAF" w:rsidRPr="00AA1CAF" w:rsidRDefault="00AA1CAF" w:rsidP="00A53A34">
            <w:pPr>
              <w:spacing w:line="240" w:lineRule="auto"/>
              <w:ind w:firstLine="0"/>
              <w:jc w:val="left"/>
            </w:pPr>
            <w:r w:rsidRPr="00AA1CAF">
              <w:t>nekonali sa kvôli vojne</w:t>
            </w:r>
          </w:p>
        </w:tc>
        <w:tc>
          <w:tcPr>
            <w:tcW w:w="1729" w:type="dxa"/>
            <w:shd w:val="clear" w:color="auto" w:fill="auto"/>
          </w:tcPr>
          <w:p w:rsidR="00AA1CAF" w:rsidRPr="00AA1CAF" w:rsidRDefault="00AA1CAF" w:rsidP="00A53A34">
            <w:pPr>
              <w:spacing w:line="240" w:lineRule="auto"/>
              <w:ind w:firstLine="0"/>
              <w:jc w:val="left"/>
            </w:pPr>
            <w:r w:rsidRPr="00AA1CAF">
              <w:t>nekonali sa kvôli vojne</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1948</w:t>
            </w:r>
          </w:p>
        </w:tc>
        <w:tc>
          <w:tcPr>
            <w:tcW w:w="1729" w:type="dxa"/>
            <w:shd w:val="clear" w:color="auto" w:fill="auto"/>
          </w:tcPr>
          <w:p w:rsidR="00AA1CAF" w:rsidRPr="00AA1CAF" w:rsidRDefault="00AA1CAF" w:rsidP="00A53A34">
            <w:pPr>
              <w:spacing w:line="240" w:lineRule="auto"/>
              <w:ind w:firstLine="0"/>
              <w:jc w:val="left"/>
            </w:pPr>
            <w:r w:rsidRPr="00AA1CAF">
              <w:t>XIV.</w:t>
            </w:r>
          </w:p>
        </w:tc>
        <w:tc>
          <w:tcPr>
            <w:tcW w:w="1729" w:type="dxa"/>
            <w:shd w:val="clear" w:color="auto" w:fill="auto"/>
          </w:tcPr>
          <w:p w:rsidR="00AA1CAF" w:rsidRPr="00AA1CAF" w:rsidRDefault="00AA1CAF" w:rsidP="00A53A34">
            <w:pPr>
              <w:spacing w:line="240" w:lineRule="auto"/>
              <w:ind w:firstLine="0"/>
              <w:jc w:val="left"/>
            </w:pPr>
            <w:r w:rsidRPr="00AA1CAF">
              <w:t>Londýn</w:t>
            </w:r>
          </w:p>
        </w:tc>
        <w:tc>
          <w:tcPr>
            <w:tcW w:w="1729" w:type="dxa"/>
            <w:shd w:val="clear" w:color="auto" w:fill="auto"/>
          </w:tcPr>
          <w:p w:rsidR="00AA1CAF" w:rsidRPr="00AA1CAF" w:rsidRDefault="00AA1CAF" w:rsidP="00A53A34">
            <w:pPr>
              <w:spacing w:line="240" w:lineRule="auto"/>
              <w:ind w:firstLine="0"/>
              <w:jc w:val="left"/>
            </w:pPr>
            <w:r w:rsidRPr="00AA1CAF">
              <w:t>V.</w:t>
            </w:r>
          </w:p>
        </w:tc>
        <w:tc>
          <w:tcPr>
            <w:tcW w:w="1729" w:type="dxa"/>
            <w:shd w:val="clear" w:color="auto" w:fill="auto"/>
          </w:tcPr>
          <w:p w:rsidR="00AA1CAF" w:rsidRPr="00AA1CAF" w:rsidRDefault="00AA1CAF" w:rsidP="00A53A34">
            <w:pPr>
              <w:spacing w:line="240" w:lineRule="auto"/>
              <w:ind w:firstLine="0"/>
              <w:jc w:val="left"/>
            </w:pPr>
            <w:r w:rsidRPr="00AA1CAF">
              <w:t xml:space="preserve">St. </w:t>
            </w:r>
            <w:proofErr w:type="spellStart"/>
            <w:r w:rsidRPr="00AA1CAF">
              <w:t>Moritz</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1952</w:t>
            </w:r>
          </w:p>
        </w:tc>
        <w:tc>
          <w:tcPr>
            <w:tcW w:w="1729" w:type="dxa"/>
            <w:shd w:val="clear" w:color="auto" w:fill="auto"/>
          </w:tcPr>
          <w:p w:rsidR="00AA1CAF" w:rsidRPr="00AA1CAF" w:rsidRDefault="00AA1CAF" w:rsidP="00A53A34">
            <w:pPr>
              <w:spacing w:line="240" w:lineRule="auto"/>
              <w:ind w:firstLine="0"/>
              <w:jc w:val="left"/>
            </w:pPr>
            <w:r w:rsidRPr="00AA1CAF">
              <w:t>XV.</w:t>
            </w:r>
          </w:p>
        </w:tc>
        <w:tc>
          <w:tcPr>
            <w:tcW w:w="1729" w:type="dxa"/>
            <w:shd w:val="clear" w:color="auto" w:fill="auto"/>
          </w:tcPr>
          <w:p w:rsidR="00AA1CAF" w:rsidRPr="00AA1CAF" w:rsidRDefault="00AA1CAF" w:rsidP="00A53A34">
            <w:pPr>
              <w:spacing w:line="240" w:lineRule="auto"/>
              <w:ind w:firstLine="0"/>
              <w:jc w:val="left"/>
            </w:pPr>
            <w:r w:rsidRPr="00AA1CAF">
              <w:t>Helsinki</w:t>
            </w:r>
          </w:p>
        </w:tc>
        <w:tc>
          <w:tcPr>
            <w:tcW w:w="1729" w:type="dxa"/>
            <w:shd w:val="clear" w:color="auto" w:fill="auto"/>
          </w:tcPr>
          <w:p w:rsidR="00AA1CAF" w:rsidRPr="00AA1CAF" w:rsidRDefault="00AA1CAF" w:rsidP="00A53A34">
            <w:pPr>
              <w:spacing w:line="240" w:lineRule="auto"/>
              <w:ind w:firstLine="0"/>
              <w:jc w:val="left"/>
            </w:pPr>
            <w:r w:rsidRPr="00AA1CAF">
              <w:t>VI.</w:t>
            </w:r>
          </w:p>
        </w:tc>
        <w:tc>
          <w:tcPr>
            <w:tcW w:w="1729" w:type="dxa"/>
            <w:shd w:val="clear" w:color="auto" w:fill="auto"/>
          </w:tcPr>
          <w:p w:rsidR="00AA1CAF" w:rsidRPr="00AA1CAF" w:rsidRDefault="00AA1CAF" w:rsidP="00A53A34">
            <w:pPr>
              <w:spacing w:line="240" w:lineRule="auto"/>
              <w:ind w:firstLine="0"/>
              <w:jc w:val="left"/>
            </w:pPr>
            <w:r w:rsidRPr="00AA1CAF">
              <w:t>Oslo</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lastRenderedPageBreak/>
              <w:t>1956</w:t>
            </w:r>
          </w:p>
        </w:tc>
        <w:tc>
          <w:tcPr>
            <w:tcW w:w="1729" w:type="dxa"/>
            <w:shd w:val="clear" w:color="auto" w:fill="auto"/>
          </w:tcPr>
          <w:p w:rsidR="00AA1CAF" w:rsidRPr="00AA1CAF" w:rsidRDefault="00AA1CAF" w:rsidP="00A53A34">
            <w:pPr>
              <w:spacing w:line="240" w:lineRule="auto"/>
              <w:ind w:firstLine="0"/>
              <w:jc w:val="left"/>
            </w:pPr>
            <w:r w:rsidRPr="00AA1CAF">
              <w:t>XVI.</w:t>
            </w:r>
          </w:p>
        </w:tc>
        <w:tc>
          <w:tcPr>
            <w:tcW w:w="1729" w:type="dxa"/>
            <w:shd w:val="clear" w:color="auto" w:fill="auto"/>
          </w:tcPr>
          <w:p w:rsidR="00AA1CAF" w:rsidRPr="00AA1CAF" w:rsidRDefault="00AA1CAF" w:rsidP="00A53A34">
            <w:pPr>
              <w:spacing w:line="240" w:lineRule="auto"/>
              <w:ind w:firstLine="0"/>
              <w:jc w:val="left"/>
            </w:pPr>
            <w:r w:rsidRPr="00AA1CAF">
              <w:t>Melbourne /Štokholm</w:t>
            </w:r>
          </w:p>
        </w:tc>
        <w:tc>
          <w:tcPr>
            <w:tcW w:w="1729" w:type="dxa"/>
            <w:shd w:val="clear" w:color="auto" w:fill="auto"/>
          </w:tcPr>
          <w:p w:rsidR="00AA1CAF" w:rsidRPr="00AA1CAF" w:rsidRDefault="00AA1CAF" w:rsidP="00A53A34">
            <w:pPr>
              <w:spacing w:line="240" w:lineRule="auto"/>
              <w:ind w:firstLine="0"/>
              <w:jc w:val="left"/>
            </w:pPr>
            <w:r w:rsidRPr="00AA1CAF">
              <w:t>VII.</w:t>
            </w:r>
          </w:p>
        </w:tc>
        <w:tc>
          <w:tcPr>
            <w:tcW w:w="1729" w:type="dxa"/>
            <w:shd w:val="clear" w:color="auto" w:fill="auto"/>
          </w:tcPr>
          <w:p w:rsidR="00AA1CAF" w:rsidRPr="00AA1CAF" w:rsidRDefault="00AA1CAF" w:rsidP="00A53A34">
            <w:pPr>
              <w:spacing w:line="240" w:lineRule="auto"/>
              <w:ind w:firstLine="0"/>
              <w:jc w:val="left"/>
            </w:pPr>
            <w:proofErr w:type="spellStart"/>
            <w:r w:rsidRPr="00AA1CAF">
              <w:t>Cortina</w:t>
            </w:r>
            <w:proofErr w:type="spellEnd"/>
            <w:r w:rsidRPr="00AA1CAF">
              <w:t xml:space="preserve"> </w:t>
            </w:r>
            <w:proofErr w:type="spellStart"/>
            <w:r w:rsidRPr="00AA1CAF">
              <w:t>d´Ampezzo</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1960</w:t>
            </w:r>
          </w:p>
        </w:tc>
        <w:tc>
          <w:tcPr>
            <w:tcW w:w="1729" w:type="dxa"/>
            <w:shd w:val="clear" w:color="auto" w:fill="auto"/>
          </w:tcPr>
          <w:p w:rsidR="00AA1CAF" w:rsidRPr="00AA1CAF" w:rsidRDefault="00AA1CAF" w:rsidP="00A53A34">
            <w:pPr>
              <w:spacing w:line="240" w:lineRule="auto"/>
              <w:ind w:firstLine="0"/>
              <w:jc w:val="left"/>
            </w:pPr>
            <w:r w:rsidRPr="00AA1CAF">
              <w:t>XVII.</w:t>
            </w:r>
          </w:p>
        </w:tc>
        <w:tc>
          <w:tcPr>
            <w:tcW w:w="1729" w:type="dxa"/>
            <w:shd w:val="clear" w:color="auto" w:fill="auto"/>
          </w:tcPr>
          <w:p w:rsidR="00AA1CAF" w:rsidRPr="00AA1CAF" w:rsidRDefault="00AA1CAF" w:rsidP="00A53A34">
            <w:pPr>
              <w:spacing w:line="240" w:lineRule="auto"/>
              <w:ind w:firstLine="0"/>
              <w:jc w:val="left"/>
            </w:pPr>
            <w:r w:rsidRPr="00AA1CAF">
              <w:t>Rím</w:t>
            </w:r>
          </w:p>
        </w:tc>
        <w:tc>
          <w:tcPr>
            <w:tcW w:w="1729" w:type="dxa"/>
            <w:shd w:val="clear" w:color="auto" w:fill="auto"/>
          </w:tcPr>
          <w:p w:rsidR="00AA1CAF" w:rsidRPr="00AA1CAF" w:rsidRDefault="00AA1CAF" w:rsidP="00A53A34">
            <w:pPr>
              <w:spacing w:line="240" w:lineRule="auto"/>
              <w:ind w:firstLine="0"/>
              <w:jc w:val="left"/>
            </w:pPr>
            <w:r w:rsidRPr="00AA1CAF">
              <w:t>VIII.</w:t>
            </w:r>
          </w:p>
        </w:tc>
        <w:tc>
          <w:tcPr>
            <w:tcW w:w="1729" w:type="dxa"/>
            <w:shd w:val="clear" w:color="auto" w:fill="auto"/>
          </w:tcPr>
          <w:p w:rsidR="00AA1CAF" w:rsidRPr="00AA1CAF" w:rsidRDefault="00AA1CAF" w:rsidP="00A53A34">
            <w:pPr>
              <w:spacing w:line="240" w:lineRule="auto"/>
              <w:ind w:firstLine="0"/>
              <w:jc w:val="left"/>
            </w:pPr>
            <w:proofErr w:type="spellStart"/>
            <w:r w:rsidRPr="00AA1CAF">
              <w:t>Squaw</w:t>
            </w:r>
            <w:proofErr w:type="spellEnd"/>
            <w:r w:rsidRPr="00AA1CAF">
              <w:t xml:space="preserve"> </w:t>
            </w:r>
            <w:proofErr w:type="spellStart"/>
            <w:r w:rsidRPr="00AA1CAF">
              <w:t>Valley</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1964</w:t>
            </w:r>
          </w:p>
        </w:tc>
        <w:tc>
          <w:tcPr>
            <w:tcW w:w="1729" w:type="dxa"/>
            <w:shd w:val="clear" w:color="auto" w:fill="auto"/>
          </w:tcPr>
          <w:p w:rsidR="00AA1CAF" w:rsidRPr="00AA1CAF" w:rsidRDefault="00AA1CAF" w:rsidP="00A53A34">
            <w:pPr>
              <w:spacing w:line="240" w:lineRule="auto"/>
              <w:ind w:firstLine="0"/>
              <w:jc w:val="left"/>
            </w:pPr>
            <w:r w:rsidRPr="00AA1CAF">
              <w:t>XVIII.</w:t>
            </w:r>
          </w:p>
        </w:tc>
        <w:tc>
          <w:tcPr>
            <w:tcW w:w="1729" w:type="dxa"/>
            <w:shd w:val="clear" w:color="auto" w:fill="auto"/>
          </w:tcPr>
          <w:p w:rsidR="00AA1CAF" w:rsidRPr="00AA1CAF" w:rsidRDefault="00AA1CAF" w:rsidP="00A53A34">
            <w:pPr>
              <w:spacing w:line="240" w:lineRule="auto"/>
              <w:ind w:firstLine="0"/>
              <w:jc w:val="left"/>
            </w:pPr>
            <w:r w:rsidRPr="00AA1CAF">
              <w:t>Tokio</w:t>
            </w:r>
          </w:p>
        </w:tc>
        <w:tc>
          <w:tcPr>
            <w:tcW w:w="1729" w:type="dxa"/>
            <w:shd w:val="clear" w:color="auto" w:fill="auto"/>
          </w:tcPr>
          <w:p w:rsidR="00AA1CAF" w:rsidRPr="00AA1CAF" w:rsidRDefault="00AA1CAF" w:rsidP="00A53A34">
            <w:pPr>
              <w:spacing w:line="240" w:lineRule="auto"/>
              <w:ind w:firstLine="0"/>
              <w:jc w:val="left"/>
            </w:pPr>
            <w:r w:rsidRPr="00AA1CAF">
              <w:t>IX.</w:t>
            </w:r>
          </w:p>
        </w:tc>
        <w:tc>
          <w:tcPr>
            <w:tcW w:w="1729" w:type="dxa"/>
            <w:shd w:val="clear" w:color="auto" w:fill="auto"/>
          </w:tcPr>
          <w:p w:rsidR="00AA1CAF" w:rsidRPr="00AA1CAF" w:rsidRDefault="00AA1CAF" w:rsidP="00A53A34">
            <w:pPr>
              <w:spacing w:line="240" w:lineRule="auto"/>
              <w:ind w:firstLine="0"/>
              <w:jc w:val="left"/>
            </w:pPr>
            <w:r w:rsidRPr="00AA1CAF">
              <w:t>Innsbruck</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1968</w:t>
            </w:r>
          </w:p>
        </w:tc>
        <w:tc>
          <w:tcPr>
            <w:tcW w:w="1729" w:type="dxa"/>
            <w:shd w:val="clear" w:color="auto" w:fill="auto"/>
          </w:tcPr>
          <w:p w:rsidR="00AA1CAF" w:rsidRPr="00AA1CAF" w:rsidRDefault="00AA1CAF" w:rsidP="00A53A34">
            <w:pPr>
              <w:spacing w:line="240" w:lineRule="auto"/>
              <w:ind w:firstLine="0"/>
              <w:jc w:val="left"/>
            </w:pPr>
            <w:r w:rsidRPr="00AA1CAF">
              <w:t>XIX.</w:t>
            </w:r>
          </w:p>
        </w:tc>
        <w:tc>
          <w:tcPr>
            <w:tcW w:w="1729" w:type="dxa"/>
            <w:shd w:val="clear" w:color="auto" w:fill="auto"/>
          </w:tcPr>
          <w:p w:rsidR="00AA1CAF" w:rsidRPr="00AA1CAF" w:rsidRDefault="00AA1CAF" w:rsidP="00A53A34">
            <w:pPr>
              <w:spacing w:line="240" w:lineRule="auto"/>
              <w:ind w:firstLine="0"/>
              <w:jc w:val="left"/>
            </w:pPr>
            <w:proofErr w:type="spellStart"/>
            <w:r w:rsidRPr="00AA1CAF">
              <w:t>Mexico</w:t>
            </w:r>
            <w:proofErr w:type="spellEnd"/>
            <w:r w:rsidRPr="00AA1CAF">
              <w:t xml:space="preserve"> City</w:t>
            </w:r>
          </w:p>
        </w:tc>
        <w:tc>
          <w:tcPr>
            <w:tcW w:w="1729" w:type="dxa"/>
            <w:shd w:val="clear" w:color="auto" w:fill="auto"/>
          </w:tcPr>
          <w:p w:rsidR="00AA1CAF" w:rsidRPr="00AA1CAF" w:rsidRDefault="00AA1CAF" w:rsidP="00A53A34">
            <w:pPr>
              <w:spacing w:line="240" w:lineRule="auto"/>
              <w:ind w:firstLine="0"/>
              <w:jc w:val="left"/>
            </w:pPr>
            <w:r w:rsidRPr="00AA1CAF">
              <w:t>X.</w:t>
            </w:r>
          </w:p>
        </w:tc>
        <w:tc>
          <w:tcPr>
            <w:tcW w:w="1729" w:type="dxa"/>
            <w:shd w:val="clear" w:color="auto" w:fill="auto"/>
          </w:tcPr>
          <w:p w:rsidR="00AA1CAF" w:rsidRPr="00AA1CAF" w:rsidRDefault="00AA1CAF" w:rsidP="00A53A34">
            <w:pPr>
              <w:spacing w:line="240" w:lineRule="auto"/>
              <w:ind w:firstLine="0"/>
              <w:jc w:val="left"/>
            </w:pPr>
            <w:proofErr w:type="spellStart"/>
            <w:r w:rsidRPr="00AA1CAF">
              <w:t>Grenoble</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1972</w:t>
            </w:r>
          </w:p>
        </w:tc>
        <w:tc>
          <w:tcPr>
            <w:tcW w:w="1729" w:type="dxa"/>
            <w:shd w:val="clear" w:color="auto" w:fill="auto"/>
          </w:tcPr>
          <w:p w:rsidR="00AA1CAF" w:rsidRPr="00AA1CAF" w:rsidRDefault="00AA1CAF" w:rsidP="00A53A34">
            <w:pPr>
              <w:spacing w:line="240" w:lineRule="auto"/>
              <w:ind w:firstLine="0"/>
              <w:jc w:val="left"/>
            </w:pPr>
            <w:r w:rsidRPr="00AA1CAF">
              <w:t>XX.</w:t>
            </w:r>
          </w:p>
        </w:tc>
        <w:tc>
          <w:tcPr>
            <w:tcW w:w="1729" w:type="dxa"/>
            <w:shd w:val="clear" w:color="auto" w:fill="auto"/>
          </w:tcPr>
          <w:p w:rsidR="00AA1CAF" w:rsidRPr="00AA1CAF" w:rsidRDefault="00AA1CAF" w:rsidP="00A53A34">
            <w:pPr>
              <w:spacing w:line="240" w:lineRule="auto"/>
              <w:ind w:firstLine="0"/>
              <w:jc w:val="left"/>
            </w:pPr>
            <w:r w:rsidRPr="00AA1CAF">
              <w:t>Mníchov</w:t>
            </w:r>
          </w:p>
        </w:tc>
        <w:tc>
          <w:tcPr>
            <w:tcW w:w="1729" w:type="dxa"/>
            <w:shd w:val="clear" w:color="auto" w:fill="auto"/>
          </w:tcPr>
          <w:p w:rsidR="00AA1CAF" w:rsidRPr="00AA1CAF" w:rsidRDefault="00AA1CAF" w:rsidP="00A53A34">
            <w:pPr>
              <w:spacing w:line="240" w:lineRule="auto"/>
              <w:ind w:firstLine="0"/>
              <w:jc w:val="left"/>
            </w:pPr>
            <w:r w:rsidRPr="00AA1CAF">
              <w:t>XI.</w:t>
            </w:r>
          </w:p>
        </w:tc>
        <w:tc>
          <w:tcPr>
            <w:tcW w:w="1729" w:type="dxa"/>
            <w:shd w:val="clear" w:color="auto" w:fill="auto"/>
          </w:tcPr>
          <w:p w:rsidR="00AA1CAF" w:rsidRPr="00AA1CAF" w:rsidRDefault="00AA1CAF" w:rsidP="00A53A34">
            <w:pPr>
              <w:spacing w:line="240" w:lineRule="auto"/>
              <w:ind w:firstLine="0"/>
              <w:jc w:val="left"/>
            </w:pPr>
            <w:r w:rsidRPr="00AA1CAF">
              <w:t>Sapporo</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1976</w:t>
            </w:r>
          </w:p>
        </w:tc>
        <w:tc>
          <w:tcPr>
            <w:tcW w:w="1729" w:type="dxa"/>
            <w:shd w:val="clear" w:color="auto" w:fill="auto"/>
          </w:tcPr>
          <w:p w:rsidR="00AA1CAF" w:rsidRPr="00AA1CAF" w:rsidRDefault="00AA1CAF" w:rsidP="00A53A34">
            <w:pPr>
              <w:spacing w:line="240" w:lineRule="auto"/>
              <w:ind w:firstLine="0"/>
              <w:jc w:val="left"/>
            </w:pPr>
            <w:r w:rsidRPr="00AA1CAF">
              <w:t>XXI.</w:t>
            </w:r>
          </w:p>
        </w:tc>
        <w:tc>
          <w:tcPr>
            <w:tcW w:w="1729" w:type="dxa"/>
            <w:shd w:val="clear" w:color="auto" w:fill="auto"/>
          </w:tcPr>
          <w:p w:rsidR="00AA1CAF" w:rsidRPr="00AA1CAF" w:rsidRDefault="00AA1CAF" w:rsidP="00A53A34">
            <w:pPr>
              <w:spacing w:line="240" w:lineRule="auto"/>
              <w:ind w:firstLine="0"/>
              <w:jc w:val="left"/>
            </w:pPr>
            <w:r w:rsidRPr="00AA1CAF">
              <w:t>Montreal</w:t>
            </w:r>
          </w:p>
        </w:tc>
        <w:tc>
          <w:tcPr>
            <w:tcW w:w="1729" w:type="dxa"/>
            <w:shd w:val="clear" w:color="auto" w:fill="auto"/>
          </w:tcPr>
          <w:p w:rsidR="00AA1CAF" w:rsidRPr="00AA1CAF" w:rsidRDefault="00AA1CAF" w:rsidP="00A53A34">
            <w:pPr>
              <w:spacing w:line="240" w:lineRule="auto"/>
              <w:ind w:firstLine="0"/>
              <w:jc w:val="left"/>
            </w:pPr>
            <w:r w:rsidRPr="00AA1CAF">
              <w:t>XII.</w:t>
            </w:r>
          </w:p>
        </w:tc>
        <w:tc>
          <w:tcPr>
            <w:tcW w:w="1729" w:type="dxa"/>
            <w:shd w:val="clear" w:color="auto" w:fill="auto"/>
          </w:tcPr>
          <w:p w:rsidR="00AA1CAF" w:rsidRPr="00AA1CAF" w:rsidRDefault="00AA1CAF" w:rsidP="00A53A34">
            <w:pPr>
              <w:spacing w:line="240" w:lineRule="auto"/>
              <w:ind w:firstLine="0"/>
              <w:jc w:val="left"/>
            </w:pPr>
            <w:r w:rsidRPr="00AA1CAF">
              <w:t>Innsbruck</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1980</w:t>
            </w:r>
          </w:p>
        </w:tc>
        <w:tc>
          <w:tcPr>
            <w:tcW w:w="1729" w:type="dxa"/>
            <w:shd w:val="clear" w:color="auto" w:fill="auto"/>
          </w:tcPr>
          <w:p w:rsidR="00AA1CAF" w:rsidRPr="00AA1CAF" w:rsidRDefault="00AA1CAF" w:rsidP="00A53A34">
            <w:pPr>
              <w:spacing w:line="240" w:lineRule="auto"/>
              <w:ind w:firstLine="0"/>
              <w:jc w:val="left"/>
            </w:pPr>
            <w:r w:rsidRPr="00AA1CAF">
              <w:t>XXII.</w:t>
            </w:r>
          </w:p>
        </w:tc>
        <w:tc>
          <w:tcPr>
            <w:tcW w:w="1729" w:type="dxa"/>
            <w:shd w:val="clear" w:color="auto" w:fill="auto"/>
          </w:tcPr>
          <w:p w:rsidR="00AA1CAF" w:rsidRPr="00AA1CAF" w:rsidRDefault="00AA1CAF" w:rsidP="00A53A34">
            <w:pPr>
              <w:spacing w:line="240" w:lineRule="auto"/>
              <w:ind w:firstLine="0"/>
              <w:jc w:val="left"/>
            </w:pPr>
            <w:r w:rsidRPr="00AA1CAF">
              <w:t>Moskva</w:t>
            </w:r>
          </w:p>
        </w:tc>
        <w:tc>
          <w:tcPr>
            <w:tcW w:w="1729" w:type="dxa"/>
            <w:shd w:val="clear" w:color="auto" w:fill="auto"/>
          </w:tcPr>
          <w:p w:rsidR="00AA1CAF" w:rsidRPr="00AA1CAF" w:rsidRDefault="00AA1CAF" w:rsidP="00A53A34">
            <w:pPr>
              <w:spacing w:line="240" w:lineRule="auto"/>
              <w:ind w:firstLine="0"/>
              <w:jc w:val="left"/>
            </w:pPr>
            <w:r w:rsidRPr="00AA1CAF">
              <w:t>XIII.</w:t>
            </w:r>
          </w:p>
        </w:tc>
        <w:tc>
          <w:tcPr>
            <w:tcW w:w="1729" w:type="dxa"/>
            <w:shd w:val="clear" w:color="auto" w:fill="auto"/>
          </w:tcPr>
          <w:p w:rsidR="00AA1CAF" w:rsidRPr="00AA1CAF" w:rsidRDefault="00AA1CAF" w:rsidP="00A53A34">
            <w:pPr>
              <w:spacing w:line="240" w:lineRule="auto"/>
              <w:ind w:firstLine="0"/>
              <w:jc w:val="left"/>
            </w:pPr>
            <w:proofErr w:type="spellStart"/>
            <w:r w:rsidRPr="00AA1CAF">
              <w:t>Lake</w:t>
            </w:r>
            <w:proofErr w:type="spellEnd"/>
            <w:r w:rsidRPr="00AA1CAF">
              <w:t xml:space="preserve"> </w:t>
            </w:r>
            <w:proofErr w:type="spellStart"/>
            <w:r w:rsidRPr="00AA1CAF">
              <w:t>Placid</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1984</w:t>
            </w:r>
          </w:p>
        </w:tc>
        <w:tc>
          <w:tcPr>
            <w:tcW w:w="1729" w:type="dxa"/>
            <w:shd w:val="clear" w:color="auto" w:fill="auto"/>
          </w:tcPr>
          <w:p w:rsidR="00AA1CAF" w:rsidRPr="00AA1CAF" w:rsidRDefault="00AA1CAF" w:rsidP="00A53A34">
            <w:pPr>
              <w:spacing w:line="240" w:lineRule="auto"/>
              <w:ind w:firstLine="0"/>
              <w:jc w:val="left"/>
            </w:pPr>
            <w:r w:rsidRPr="00AA1CAF">
              <w:t>XXIII.</w:t>
            </w:r>
          </w:p>
        </w:tc>
        <w:tc>
          <w:tcPr>
            <w:tcW w:w="1729" w:type="dxa"/>
            <w:shd w:val="clear" w:color="auto" w:fill="auto"/>
          </w:tcPr>
          <w:p w:rsidR="00AA1CAF" w:rsidRPr="00AA1CAF" w:rsidRDefault="00AA1CAF" w:rsidP="00A53A34">
            <w:pPr>
              <w:spacing w:line="240" w:lineRule="auto"/>
              <w:ind w:firstLine="0"/>
              <w:jc w:val="left"/>
            </w:pPr>
            <w:r w:rsidRPr="00AA1CAF">
              <w:t xml:space="preserve">Los </w:t>
            </w:r>
            <w:proofErr w:type="spellStart"/>
            <w:r w:rsidRPr="00AA1CAF">
              <w:t>Angeles</w:t>
            </w:r>
            <w:proofErr w:type="spellEnd"/>
          </w:p>
        </w:tc>
        <w:tc>
          <w:tcPr>
            <w:tcW w:w="1729" w:type="dxa"/>
            <w:shd w:val="clear" w:color="auto" w:fill="auto"/>
          </w:tcPr>
          <w:p w:rsidR="00AA1CAF" w:rsidRPr="00AA1CAF" w:rsidRDefault="00AA1CAF" w:rsidP="00A53A34">
            <w:pPr>
              <w:spacing w:line="240" w:lineRule="auto"/>
              <w:ind w:firstLine="0"/>
              <w:jc w:val="left"/>
            </w:pPr>
            <w:r w:rsidRPr="00AA1CAF">
              <w:t>XIV.</w:t>
            </w:r>
          </w:p>
        </w:tc>
        <w:tc>
          <w:tcPr>
            <w:tcW w:w="1729" w:type="dxa"/>
            <w:shd w:val="clear" w:color="auto" w:fill="auto"/>
          </w:tcPr>
          <w:p w:rsidR="00AA1CAF" w:rsidRPr="00AA1CAF" w:rsidRDefault="00AA1CAF" w:rsidP="00A53A34">
            <w:pPr>
              <w:spacing w:line="240" w:lineRule="auto"/>
              <w:ind w:firstLine="0"/>
              <w:jc w:val="left"/>
            </w:pPr>
            <w:r w:rsidRPr="00AA1CAF">
              <w:t>Sarajevo</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1988</w:t>
            </w:r>
          </w:p>
        </w:tc>
        <w:tc>
          <w:tcPr>
            <w:tcW w:w="1729" w:type="dxa"/>
            <w:shd w:val="clear" w:color="auto" w:fill="auto"/>
          </w:tcPr>
          <w:p w:rsidR="00AA1CAF" w:rsidRPr="00AA1CAF" w:rsidRDefault="00AA1CAF" w:rsidP="00A53A34">
            <w:pPr>
              <w:spacing w:line="240" w:lineRule="auto"/>
              <w:ind w:firstLine="0"/>
              <w:jc w:val="left"/>
            </w:pPr>
            <w:r w:rsidRPr="00AA1CAF">
              <w:t>XXIV.</w:t>
            </w:r>
          </w:p>
        </w:tc>
        <w:tc>
          <w:tcPr>
            <w:tcW w:w="1729" w:type="dxa"/>
            <w:shd w:val="clear" w:color="auto" w:fill="auto"/>
          </w:tcPr>
          <w:p w:rsidR="00AA1CAF" w:rsidRPr="00AA1CAF" w:rsidRDefault="00AA1CAF" w:rsidP="00A53A34">
            <w:pPr>
              <w:spacing w:line="240" w:lineRule="auto"/>
              <w:ind w:firstLine="0"/>
              <w:jc w:val="left"/>
            </w:pPr>
            <w:r w:rsidRPr="00AA1CAF">
              <w:t>Soul</w:t>
            </w:r>
          </w:p>
        </w:tc>
        <w:tc>
          <w:tcPr>
            <w:tcW w:w="1729" w:type="dxa"/>
            <w:shd w:val="clear" w:color="auto" w:fill="auto"/>
          </w:tcPr>
          <w:p w:rsidR="00AA1CAF" w:rsidRPr="00AA1CAF" w:rsidRDefault="00AA1CAF" w:rsidP="00A53A34">
            <w:pPr>
              <w:spacing w:line="240" w:lineRule="auto"/>
              <w:ind w:firstLine="0"/>
              <w:jc w:val="left"/>
            </w:pPr>
            <w:r w:rsidRPr="00AA1CAF">
              <w:t>XV.</w:t>
            </w:r>
          </w:p>
        </w:tc>
        <w:tc>
          <w:tcPr>
            <w:tcW w:w="1729" w:type="dxa"/>
            <w:shd w:val="clear" w:color="auto" w:fill="auto"/>
          </w:tcPr>
          <w:p w:rsidR="00AA1CAF" w:rsidRPr="00AA1CAF" w:rsidRDefault="00AA1CAF" w:rsidP="00A53A34">
            <w:pPr>
              <w:spacing w:line="240" w:lineRule="auto"/>
              <w:ind w:firstLine="0"/>
              <w:jc w:val="left"/>
            </w:pPr>
            <w:proofErr w:type="spellStart"/>
            <w:r w:rsidRPr="00AA1CAF">
              <w:t>Calgary</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1992</w:t>
            </w:r>
          </w:p>
        </w:tc>
        <w:tc>
          <w:tcPr>
            <w:tcW w:w="1729" w:type="dxa"/>
            <w:shd w:val="clear" w:color="auto" w:fill="auto"/>
          </w:tcPr>
          <w:p w:rsidR="00AA1CAF" w:rsidRPr="00AA1CAF" w:rsidRDefault="00AA1CAF" w:rsidP="00A53A34">
            <w:pPr>
              <w:spacing w:line="240" w:lineRule="auto"/>
              <w:ind w:firstLine="0"/>
              <w:jc w:val="left"/>
            </w:pPr>
            <w:r w:rsidRPr="00AA1CAF">
              <w:t>XXV.</w:t>
            </w:r>
          </w:p>
        </w:tc>
        <w:tc>
          <w:tcPr>
            <w:tcW w:w="1729" w:type="dxa"/>
            <w:shd w:val="clear" w:color="auto" w:fill="auto"/>
          </w:tcPr>
          <w:p w:rsidR="00AA1CAF" w:rsidRPr="00AA1CAF" w:rsidRDefault="00AA1CAF" w:rsidP="00A53A34">
            <w:pPr>
              <w:spacing w:line="240" w:lineRule="auto"/>
              <w:ind w:firstLine="0"/>
              <w:jc w:val="left"/>
            </w:pPr>
            <w:r w:rsidRPr="00AA1CAF">
              <w:t>Barcelona</w:t>
            </w:r>
          </w:p>
        </w:tc>
        <w:tc>
          <w:tcPr>
            <w:tcW w:w="1729" w:type="dxa"/>
            <w:shd w:val="clear" w:color="auto" w:fill="auto"/>
          </w:tcPr>
          <w:p w:rsidR="00AA1CAF" w:rsidRPr="00AA1CAF" w:rsidRDefault="00AA1CAF" w:rsidP="00A53A34">
            <w:pPr>
              <w:spacing w:line="240" w:lineRule="auto"/>
              <w:ind w:firstLine="0"/>
              <w:jc w:val="left"/>
            </w:pPr>
            <w:r w:rsidRPr="00AA1CAF">
              <w:t>XVI.</w:t>
            </w:r>
          </w:p>
        </w:tc>
        <w:tc>
          <w:tcPr>
            <w:tcW w:w="1729" w:type="dxa"/>
            <w:shd w:val="clear" w:color="auto" w:fill="auto"/>
          </w:tcPr>
          <w:p w:rsidR="00AA1CAF" w:rsidRPr="00AA1CAF" w:rsidRDefault="00AA1CAF" w:rsidP="00A53A34">
            <w:pPr>
              <w:spacing w:line="240" w:lineRule="auto"/>
              <w:ind w:firstLine="0"/>
              <w:jc w:val="left"/>
            </w:pPr>
            <w:proofErr w:type="spellStart"/>
            <w:r w:rsidRPr="00AA1CAF">
              <w:t>Albertville</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1994</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XVII.</w:t>
            </w:r>
          </w:p>
        </w:tc>
        <w:tc>
          <w:tcPr>
            <w:tcW w:w="1729" w:type="dxa"/>
            <w:shd w:val="clear" w:color="auto" w:fill="auto"/>
          </w:tcPr>
          <w:p w:rsidR="00AA1CAF" w:rsidRPr="00AA1CAF" w:rsidRDefault="00AA1CAF" w:rsidP="00A53A34">
            <w:pPr>
              <w:spacing w:line="240" w:lineRule="auto"/>
              <w:ind w:firstLine="0"/>
              <w:jc w:val="left"/>
            </w:pPr>
            <w:proofErr w:type="spellStart"/>
            <w:r w:rsidRPr="00AA1CAF">
              <w:t>Lillehammer</w:t>
            </w:r>
            <w:proofErr w:type="spellEnd"/>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1996</w:t>
            </w:r>
          </w:p>
        </w:tc>
        <w:tc>
          <w:tcPr>
            <w:tcW w:w="1729" w:type="dxa"/>
            <w:shd w:val="clear" w:color="auto" w:fill="auto"/>
          </w:tcPr>
          <w:p w:rsidR="00AA1CAF" w:rsidRPr="00AA1CAF" w:rsidRDefault="00AA1CAF" w:rsidP="00A53A34">
            <w:pPr>
              <w:spacing w:line="240" w:lineRule="auto"/>
              <w:ind w:firstLine="0"/>
              <w:jc w:val="left"/>
            </w:pPr>
            <w:r w:rsidRPr="00AA1CAF">
              <w:t>XXVI</w:t>
            </w:r>
          </w:p>
        </w:tc>
        <w:tc>
          <w:tcPr>
            <w:tcW w:w="1729" w:type="dxa"/>
            <w:shd w:val="clear" w:color="auto" w:fill="auto"/>
          </w:tcPr>
          <w:p w:rsidR="00AA1CAF" w:rsidRPr="00AA1CAF" w:rsidRDefault="00AA1CAF" w:rsidP="00A53A34">
            <w:pPr>
              <w:spacing w:line="240" w:lineRule="auto"/>
              <w:ind w:firstLine="0"/>
              <w:jc w:val="left"/>
            </w:pPr>
            <w:r w:rsidRPr="00AA1CAF">
              <w:t>Atlanta</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1998</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XVIII.</w:t>
            </w:r>
          </w:p>
        </w:tc>
        <w:tc>
          <w:tcPr>
            <w:tcW w:w="1729" w:type="dxa"/>
            <w:shd w:val="clear" w:color="auto" w:fill="auto"/>
          </w:tcPr>
          <w:p w:rsidR="00AA1CAF" w:rsidRPr="00AA1CAF" w:rsidRDefault="00AA1CAF" w:rsidP="00A53A34">
            <w:pPr>
              <w:spacing w:line="240" w:lineRule="auto"/>
              <w:ind w:firstLine="0"/>
              <w:jc w:val="left"/>
            </w:pPr>
            <w:r w:rsidRPr="00AA1CAF">
              <w:t>Nagano</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2000</w:t>
            </w:r>
          </w:p>
        </w:tc>
        <w:tc>
          <w:tcPr>
            <w:tcW w:w="1729" w:type="dxa"/>
            <w:shd w:val="clear" w:color="auto" w:fill="auto"/>
          </w:tcPr>
          <w:p w:rsidR="00AA1CAF" w:rsidRPr="00AA1CAF" w:rsidRDefault="00AA1CAF" w:rsidP="00A53A34">
            <w:pPr>
              <w:spacing w:line="240" w:lineRule="auto"/>
              <w:ind w:firstLine="0"/>
              <w:jc w:val="left"/>
            </w:pPr>
            <w:r w:rsidRPr="00AA1CAF">
              <w:t>XXVII.</w:t>
            </w:r>
          </w:p>
        </w:tc>
        <w:tc>
          <w:tcPr>
            <w:tcW w:w="1729" w:type="dxa"/>
            <w:shd w:val="clear" w:color="auto" w:fill="auto"/>
          </w:tcPr>
          <w:p w:rsidR="00AA1CAF" w:rsidRPr="00AA1CAF" w:rsidRDefault="00AA1CAF" w:rsidP="00A53A34">
            <w:pPr>
              <w:spacing w:line="240" w:lineRule="auto"/>
              <w:ind w:firstLine="0"/>
              <w:jc w:val="left"/>
            </w:pPr>
            <w:r w:rsidRPr="00AA1CAF">
              <w:t>Sydney</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2002</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XIX.</w:t>
            </w:r>
          </w:p>
        </w:tc>
        <w:tc>
          <w:tcPr>
            <w:tcW w:w="1729" w:type="dxa"/>
            <w:shd w:val="clear" w:color="auto" w:fill="auto"/>
          </w:tcPr>
          <w:p w:rsidR="00AA1CAF" w:rsidRPr="00AA1CAF" w:rsidRDefault="00AA1CAF" w:rsidP="00A53A34">
            <w:pPr>
              <w:spacing w:line="240" w:lineRule="auto"/>
              <w:ind w:firstLine="0"/>
              <w:jc w:val="left"/>
            </w:pPr>
            <w:proofErr w:type="spellStart"/>
            <w:r w:rsidRPr="00AA1CAF">
              <w:t>Salt</w:t>
            </w:r>
            <w:proofErr w:type="spellEnd"/>
            <w:r w:rsidRPr="00AA1CAF">
              <w:t xml:space="preserve"> </w:t>
            </w:r>
            <w:proofErr w:type="spellStart"/>
            <w:r w:rsidRPr="00AA1CAF">
              <w:t>Lake</w:t>
            </w:r>
            <w:proofErr w:type="spellEnd"/>
            <w:r w:rsidRPr="00AA1CAF">
              <w:t xml:space="preserve"> City</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2004</w:t>
            </w:r>
          </w:p>
        </w:tc>
        <w:tc>
          <w:tcPr>
            <w:tcW w:w="1729" w:type="dxa"/>
            <w:shd w:val="clear" w:color="auto" w:fill="auto"/>
          </w:tcPr>
          <w:p w:rsidR="00AA1CAF" w:rsidRPr="00AA1CAF" w:rsidRDefault="00AA1CAF" w:rsidP="00A53A34">
            <w:pPr>
              <w:spacing w:line="240" w:lineRule="auto"/>
              <w:ind w:firstLine="0"/>
              <w:jc w:val="left"/>
            </w:pPr>
            <w:r w:rsidRPr="00AA1CAF">
              <w:t>XXVIII.</w:t>
            </w:r>
          </w:p>
        </w:tc>
        <w:tc>
          <w:tcPr>
            <w:tcW w:w="1729" w:type="dxa"/>
            <w:shd w:val="clear" w:color="auto" w:fill="auto"/>
          </w:tcPr>
          <w:p w:rsidR="00AA1CAF" w:rsidRPr="00AA1CAF" w:rsidRDefault="00AA1CAF" w:rsidP="00A53A34">
            <w:pPr>
              <w:spacing w:line="240" w:lineRule="auto"/>
              <w:ind w:firstLine="0"/>
              <w:jc w:val="left"/>
            </w:pPr>
            <w:r w:rsidRPr="00AA1CAF">
              <w:t>Atény</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2006</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XX.</w:t>
            </w:r>
          </w:p>
        </w:tc>
        <w:tc>
          <w:tcPr>
            <w:tcW w:w="1729" w:type="dxa"/>
            <w:shd w:val="clear" w:color="auto" w:fill="auto"/>
          </w:tcPr>
          <w:p w:rsidR="00AA1CAF" w:rsidRPr="00AA1CAF" w:rsidRDefault="00AA1CAF" w:rsidP="00A53A34">
            <w:pPr>
              <w:spacing w:line="240" w:lineRule="auto"/>
              <w:ind w:firstLine="0"/>
              <w:jc w:val="left"/>
            </w:pPr>
            <w:r w:rsidRPr="00AA1CAF">
              <w:t>Turín</w:t>
            </w:r>
          </w:p>
        </w:tc>
      </w:tr>
    </w:tbl>
    <w:p w:rsidR="009832F2" w:rsidRDefault="009832F2" w:rsidP="00EE4AB3">
      <w:pPr>
        <w:ind w:firstLine="0"/>
      </w:pPr>
    </w:p>
    <w:p w:rsidR="009832F2" w:rsidRDefault="009B2592" w:rsidP="000C2657">
      <w:pPr>
        <w:pStyle w:val="N1"/>
      </w:pPr>
      <w:bookmarkStart w:id="13" w:name="_Toc434408820"/>
      <w:r w:rsidRPr="00EE4AB3">
        <w:lastRenderedPageBreak/>
        <w:t>Olympizmus, olympijské hnutie, Olympijská charta</w:t>
      </w:r>
      <w:bookmarkEnd w:id="13"/>
    </w:p>
    <w:p w:rsidR="008B74E6" w:rsidRPr="00EE4AB3" w:rsidRDefault="009B2592" w:rsidP="00D107CB">
      <w:pPr>
        <w:pStyle w:val="podfarbenie"/>
      </w:pPr>
      <w:r w:rsidRPr="00EE4AB3">
        <w:t>Olympijské hnutie, riadené MOV, pramení z moderného olympizmu.</w:t>
      </w:r>
    </w:p>
    <w:p w:rsidR="009832F2" w:rsidRDefault="009B2592" w:rsidP="00D107CB">
      <w:pPr>
        <w:pStyle w:val="podfarbenie"/>
      </w:pPr>
      <w:r w:rsidRPr="00EE4AB3">
        <w:t>Olympijská charta, Základné princípy</w:t>
      </w:r>
      <w:r w:rsidR="008F23AD" w:rsidRPr="00EE4AB3">
        <w:t xml:space="preserve"> </w:t>
      </w:r>
    </w:p>
    <w:p w:rsidR="008B74E6" w:rsidRPr="00EE4AB3" w:rsidRDefault="009B2592" w:rsidP="000C2657">
      <w:pPr>
        <w:pStyle w:val="N2"/>
      </w:pPr>
      <w:r w:rsidRPr="00EE4AB3">
        <w:t>Definície</w:t>
      </w:r>
    </w:p>
    <w:p w:rsidR="008B74E6" w:rsidRPr="00EE4AB3" w:rsidRDefault="009B2592" w:rsidP="00EE4AB3">
      <w:pPr>
        <w:ind w:firstLine="0"/>
      </w:pPr>
      <w:r w:rsidRPr="00EE4AB3">
        <w:t xml:space="preserve">Motto tejto kapitoly vyzýva k ozrejmeniu </w:t>
      </w:r>
      <w:r w:rsidR="001655D7" w:rsidRPr="00EE4AB3">
        <w:t>základ</w:t>
      </w:r>
      <w:r w:rsidRPr="00EE4AB3">
        <w:t>ných pojmov, s ktorými sme sa u</w:t>
      </w:r>
      <w:r w:rsidR="001655D7" w:rsidRPr="00EE4AB3">
        <w:t>ž</w:t>
      </w:r>
      <w:r w:rsidRPr="00EE4AB3">
        <w:rPr>
          <w:rFonts w:ascii="Calibri" w:hAnsi="Calibri" w:cs="Calibri"/>
        </w:rPr>
        <w:t></w:t>
      </w:r>
      <w:r w:rsidRPr="00EE4AB3">
        <w:t xml:space="preserve"> v predchádzajúcich kapitolách stretli, ako ich definuje Olympijská charta:</w:t>
      </w:r>
    </w:p>
    <w:p w:rsidR="008B74E6" w:rsidRPr="00EE4AB3" w:rsidRDefault="009B2592" w:rsidP="00EE4AB3">
      <w:pPr>
        <w:ind w:firstLine="0"/>
      </w:pPr>
      <w:r w:rsidRPr="00EE4AB3">
        <w:t xml:space="preserve">Olympizmus je </w:t>
      </w:r>
      <w:r w:rsidR="00C11A5F" w:rsidRPr="00EE4AB3">
        <w:rPr>
          <w:rFonts w:ascii="Calibri" w:hAnsi="Calibri" w:cs="Calibri"/>
        </w:rPr>
        <w:t></w:t>
      </w:r>
      <w:r w:rsidR="00C11A5F" w:rsidRPr="00EE4AB3">
        <w:t>život</w:t>
      </w:r>
      <w:r w:rsidRPr="00EE4AB3">
        <w:t>ná filozofia, vyvá</w:t>
      </w:r>
      <w:r w:rsidR="00C11A5F" w:rsidRPr="00EE4AB3">
        <w:t>že</w:t>
      </w:r>
      <w:r w:rsidRPr="00EE4AB3">
        <w:t>ne spájajúca telesnú zdatnos</w:t>
      </w:r>
      <w:r w:rsidR="001655D7" w:rsidRPr="00EE4AB3">
        <w:t>ť</w:t>
      </w:r>
      <w:r w:rsidRPr="00EE4AB3">
        <w:t xml:space="preserve">, vôľu a ducha v jeden celok. </w:t>
      </w:r>
      <w:r w:rsidR="001655D7" w:rsidRPr="00EE4AB3">
        <w:t xml:space="preserve">Splývaním športu s kultúrou a výchovou olympizmus usiluje o utvorenie spôsobu </w:t>
      </w:r>
      <w:r w:rsidR="001655D7" w:rsidRPr="00EE4AB3">
        <w:rPr>
          <w:rFonts w:ascii="Calibri" w:hAnsi="Calibri" w:cs="Calibri"/>
        </w:rPr>
        <w:t></w:t>
      </w:r>
      <w:r w:rsidR="001655D7" w:rsidRPr="00EE4AB3">
        <w:t xml:space="preserve">života, založeného na radosti z vynaloženého úsilia, na výchovnej hodnote dobrého príkladu a na rešpektovaní univerzálnych základných etických princípov. </w:t>
      </w:r>
      <w:r w:rsidRPr="00EE4AB3">
        <w:t xml:space="preserve">Zmyslom olympizmu je kdekoľvek </w:t>
      </w:r>
      <w:r w:rsidR="001655D7" w:rsidRPr="00EE4AB3">
        <w:t>zapojiť</w:t>
      </w:r>
      <w:r w:rsidRPr="00EE4AB3">
        <w:rPr>
          <w:rFonts w:ascii="Calibri" w:hAnsi="Calibri" w:cs="Calibri"/>
        </w:rPr>
        <w:t></w:t>
      </w:r>
      <w:r w:rsidRPr="00EE4AB3">
        <w:t xml:space="preserve"> šport do procesu harmonického rozvoja </w:t>
      </w:r>
      <w:r w:rsidR="001655D7" w:rsidRPr="00EE4AB3">
        <w:t>človeka</w:t>
      </w:r>
      <w:r w:rsidRPr="00EE4AB3">
        <w:t xml:space="preserve">, s cieľom </w:t>
      </w:r>
      <w:r w:rsidR="001655D7" w:rsidRPr="00EE4AB3">
        <w:t>utvoriť</w:t>
      </w:r>
      <w:r w:rsidRPr="00EE4AB3">
        <w:rPr>
          <w:rFonts w:ascii="Calibri" w:hAnsi="Calibri" w:cs="Calibri"/>
        </w:rPr>
        <w:t></w:t>
      </w:r>
      <w:r w:rsidRPr="00EE4AB3">
        <w:t xml:space="preserve"> mierovú </w:t>
      </w:r>
      <w:r w:rsidR="001655D7" w:rsidRPr="00EE4AB3">
        <w:t>spoločnosť</w:t>
      </w:r>
      <w:r w:rsidRPr="00EE4AB3">
        <w:rPr>
          <w:rFonts w:ascii="Calibri" w:hAnsi="Calibri" w:cs="Calibri"/>
        </w:rPr>
        <w:t></w:t>
      </w:r>
      <w:r w:rsidRPr="00EE4AB3">
        <w:t xml:space="preserve">, </w:t>
      </w:r>
      <w:r w:rsidR="001655D7" w:rsidRPr="00EE4AB3">
        <w:t>zachovávajúcu</w:t>
      </w:r>
      <w:r w:rsidRPr="00EE4AB3">
        <w:t xml:space="preserve"> ľudskú </w:t>
      </w:r>
      <w:r w:rsidR="001655D7" w:rsidRPr="00EE4AB3">
        <w:t>dôstojnosť</w:t>
      </w:r>
      <w:r w:rsidRPr="00EE4AB3">
        <w:t>.</w:t>
      </w:r>
    </w:p>
    <w:p w:rsidR="008B74E6" w:rsidRPr="00EE4AB3" w:rsidRDefault="009B2592" w:rsidP="00EE4AB3">
      <w:pPr>
        <w:ind w:firstLine="0"/>
      </w:pPr>
      <w:r w:rsidRPr="00EE4AB3">
        <w:t xml:space="preserve">Olympijské hnutie pod vedením MOV ako </w:t>
      </w:r>
      <w:r w:rsidR="000B7CF9" w:rsidRPr="00EE4AB3">
        <w:t xml:space="preserve">najvyššieho </w:t>
      </w:r>
      <w:r w:rsidRPr="00EE4AB3">
        <w:t xml:space="preserve">orgánu </w:t>
      </w:r>
      <w:r w:rsidR="001655D7" w:rsidRPr="00EE4AB3">
        <w:t>združ</w:t>
      </w:r>
      <w:r w:rsidRPr="00EE4AB3">
        <w:rPr>
          <w:rFonts w:ascii="Calibri" w:hAnsi="Calibri" w:cs="Calibri"/>
        </w:rPr>
        <w:t></w:t>
      </w:r>
      <w:r w:rsidRPr="00EE4AB3">
        <w:t xml:space="preserve">uje organizácie, športovcov a </w:t>
      </w:r>
      <w:r w:rsidR="00412863" w:rsidRPr="00EE4AB3">
        <w:t xml:space="preserve">ďalšie </w:t>
      </w:r>
      <w:r w:rsidRPr="00EE4AB3">
        <w:t xml:space="preserve">osoby, ktoré súhlasia s Olympijskou chartou a ňou sa riadia. </w:t>
      </w:r>
      <w:r w:rsidR="001655D7" w:rsidRPr="00EE4AB3">
        <w:t>Kritériom príslušnosti k olympijskému hnutiu je uznanie MOV. Cieľom olympijského hnutia je prispieva</w:t>
      </w:r>
      <w:r w:rsidR="001655D7" w:rsidRPr="00EE4AB3">
        <w:rPr>
          <w:rFonts w:ascii="Calibri" w:hAnsi="Calibri" w:cs="Calibri"/>
        </w:rPr>
        <w:t></w:t>
      </w:r>
      <w:r w:rsidR="001655D7" w:rsidRPr="00EE4AB3">
        <w:t xml:space="preserve"> k budovaniu mierového a lepšieho sveta výchovou mládeže prostredníctvom športu, vykonávanom bez akejkoľvek diskriminácie a v olympijskom duchu, spojením vzájomného porozumenia, ducha priateľstva, solidarity a fair </w:t>
      </w:r>
      <w:proofErr w:type="spellStart"/>
      <w:r w:rsidR="001655D7" w:rsidRPr="00EE4AB3">
        <w:t>play</w:t>
      </w:r>
      <w:proofErr w:type="spellEnd"/>
      <w:r w:rsidR="001655D7" w:rsidRPr="00EE4AB3">
        <w:t xml:space="preserve">. </w:t>
      </w:r>
      <w:r w:rsidR="006E7A0E" w:rsidRPr="00EE4AB3">
        <w:t>Činnosť</w:t>
      </w:r>
      <w:r w:rsidR="006E7A0E" w:rsidRPr="00EE4AB3">
        <w:rPr>
          <w:rFonts w:ascii="Calibri" w:hAnsi="Calibri" w:cs="Calibri"/>
        </w:rPr>
        <w:t></w:t>
      </w:r>
      <w:r w:rsidRPr="00EE4AB3">
        <w:t xml:space="preserve"> olympijského hnutia, </w:t>
      </w:r>
      <w:r w:rsidR="001655D7" w:rsidRPr="00EE4AB3">
        <w:t>symbolizovaná</w:t>
      </w:r>
      <w:r w:rsidRPr="00EE4AB3">
        <w:t xml:space="preserve"> piatimi prepojenými kruhmi, je trvalá a celosvetová. Je </w:t>
      </w:r>
      <w:r w:rsidR="00DB5335" w:rsidRPr="00EE4AB3">
        <w:t>rozší</w:t>
      </w:r>
      <w:r w:rsidRPr="00EE4AB3">
        <w:t xml:space="preserve">rená na piatich kontinentoch. Jej vyvrcholením je </w:t>
      </w:r>
      <w:r w:rsidR="00B439A9" w:rsidRPr="00EE4AB3">
        <w:t>účasť</w:t>
      </w:r>
      <w:r w:rsidRPr="00EE4AB3">
        <w:t xml:space="preserve"> športovcov celého sveta na veľkom športovom festivale, na olympijských hrách.</w:t>
      </w:r>
    </w:p>
    <w:p w:rsidR="009B2592" w:rsidRPr="00EE4AB3" w:rsidRDefault="009B2592" w:rsidP="00EE4AB3">
      <w:pPr>
        <w:ind w:firstLine="0"/>
      </w:pPr>
      <w:r w:rsidRPr="00EE4AB3">
        <w:t xml:space="preserve">Olympijská charta je kodifikáciou základných </w:t>
      </w:r>
      <w:r w:rsidR="001655D7" w:rsidRPr="00EE4AB3">
        <w:t>princípov</w:t>
      </w:r>
      <w:r w:rsidRPr="00EE4AB3">
        <w:t>, pravidiel a vykonávacích ustanovení, schválených</w:t>
      </w:r>
      <w:r w:rsidR="00DB0B6A" w:rsidRPr="00EE4AB3">
        <w:t xml:space="preserve"> </w:t>
      </w:r>
      <w:r w:rsidRPr="00EE4AB3">
        <w:t xml:space="preserve">MOV. Riadi organizáciu a </w:t>
      </w:r>
      <w:r w:rsidR="006E7A0E" w:rsidRPr="00EE4AB3">
        <w:t>činnosť</w:t>
      </w:r>
      <w:r w:rsidR="006E7A0E" w:rsidRPr="00EE4AB3">
        <w:rPr>
          <w:rFonts w:ascii="Calibri" w:hAnsi="Calibri" w:cs="Calibri"/>
        </w:rPr>
        <w:t></w:t>
      </w:r>
      <w:r w:rsidRPr="00EE4AB3">
        <w:t xml:space="preserve"> olympijského </w:t>
      </w:r>
      <w:r w:rsidR="001655D7" w:rsidRPr="00EE4AB3">
        <w:t>hnutia</w:t>
      </w:r>
      <w:r w:rsidRPr="00EE4AB3">
        <w:t xml:space="preserve"> a stanovuje podmienky na oslavu olympijských hier.</w:t>
      </w:r>
    </w:p>
    <w:p w:rsidR="008B74E6" w:rsidRPr="00EE4AB3" w:rsidRDefault="009B2592" w:rsidP="00EE4AB3">
      <w:pPr>
        <w:ind w:firstLine="0"/>
      </w:pPr>
      <w:r w:rsidRPr="00EE4AB3">
        <w:t xml:space="preserve">Medzinárodný olympijský výbor je </w:t>
      </w:r>
      <w:r w:rsidR="00175C29" w:rsidRPr="00EE4AB3">
        <w:t xml:space="preserve">najvyšší </w:t>
      </w:r>
      <w:r w:rsidRPr="00EE4AB3">
        <w:t>orgán olympijského hnutia, zalo</w:t>
      </w:r>
      <w:r w:rsidR="00C11A5F" w:rsidRPr="00EE4AB3">
        <w:t>že</w:t>
      </w:r>
      <w:r w:rsidRPr="00EE4AB3">
        <w:t xml:space="preserve">ný roku 1894, ktorý </w:t>
      </w:r>
      <w:r w:rsidRPr="00EE4AB3">
        <w:rPr>
          <w:rFonts w:ascii="Calibri" w:hAnsi="Calibri" w:cs="Calibri"/>
        </w:rPr>
        <w:t></w:t>
      </w:r>
      <w:r w:rsidR="00175C29" w:rsidRPr="00EE4AB3">
        <w:t>š</w:t>
      </w:r>
      <w:r w:rsidRPr="00EE4AB3">
        <w:t>íri olympizmus v súlade s Olympijskou chartou.</w:t>
      </w:r>
    </w:p>
    <w:p w:rsidR="009832F2" w:rsidRDefault="009B2592" w:rsidP="00EE4AB3">
      <w:pPr>
        <w:ind w:firstLine="0"/>
      </w:pPr>
      <w:r w:rsidRPr="00EE4AB3">
        <w:t xml:space="preserve">Fair </w:t>
      </w:r>
      <w:proofErr w:type="spellStart"/>
      <w:r w:rsidRPr="00EE4AB3">
        <w:t>play</w:t>
      </w:r>
      <w:proofErr w:type="spellEnd"/>
      <w:r w:rsidRPr="00EE4AB3">
        <w:t xml:space="preserve"> je čestné a poctivé jednanie, spojené s rešpektovaním športového ducha a s úctou k športovým súperom. Tvorí </w:t>
      </w:r>
      <w:r w:rsidR="00CE1D8E" w:rsidRPr="00EE4AB3">
        <w:t>dôležit</w:t>
      </w:r>
      <w:r w:rsidRPr="00EE4AB3">
        <w:t xml:space="preserve">ú </w:t>
      </w:r>
      <w:r w:rsidR="00C11A5F" w:rsidRPr="00EE4AB3">
        <w:t>súčasť</w:t>
      </w:r>
      <w:r w:rsidRPr="00EE4AB3">
        <w:t xml:space="preserve"> olympijskej myšlienky.</w:t>
      </w:r>
    </w:p>
    <w:p w:rsidR="008B74E6" w:rsidRPr="00EE4AB3" w:rsidRDefault="009B2592" w:rsidP="000C2657">
      <w:pPr>
        <w:pStyle w:val="N2"/>
      </w:pPr>
      <w:r w:rsidRPr="00EE4AB3">
        <w:t>Z histórie MOV</w:t>
      </w:r>
    </w:p>
    <w:p w:rsidR="008B74E6" w:rsidRPr="00EE4AB3" w:rsidRDefault="009B2592" w:rsidP="00EE4AB3">
      <w:pPr>
        <w:ind w:firstLine="0"/>
      </w:pPr>
      <w:r w:rsidRPr="00EE4AB3">
        <w:t xml:space="preserve">Vznik, vývoj a </w:t>
      </w:r>
      <w:r w:rsidR="006E7A0E" w:rsidRPr="00EE4AB3">
        <w:t>činnosť</w:t>
      </w:r>
      <w:r w:rsidR="006E7A0E" w:rsidRPr="00EE4AB3">
        <w:rPr>
          <w:rFonts w:ascii="Calibri" w:hAnsi="Calibri" w:cs="Calibri"/>
        </w:rPr>
        <w:t></w:t>
      </w:r>
      <w:r w:rsidRPr="00EE4AB3">
        <w:t xml:space="preserve"> MOV pre</w:t>
      </w:r>
      <w:r w:rsidR="00175C29" w:rsidRPr="00EE4AB3">
        <w:t>š</w:t>
      </w:r>
      <w:r w:rsidRPr="00EE4AB3">
        <w:t>li</w:t>
      </w:r>
      <w:r w:rsidR="008B74E6" w:rsidRPr="00EE4AB3">
        <w:t xml:space="preserve"> </w:t>
      </w:r>
      <w:r w:rsidRPr="00EE4AB3">
        <w:t>zlo</w:t>
      </w:r>
      <w:r w:rsidR="00175C29" w:rsidRPr="00EE4AB3">
        <w:t>ž</w:t>
      </w:r>
      <w:r w:rsidRPr="00EE4AB3">
        <w:t>itým vývojom a boli ovplyvňované celkovým spoločensko-ekonomickým vývinom vo svete. Preto sa obmedzíme len na naj</w:t>
      </w:r>
      <w:r w:rsidR="00CE1D8E" w:rsidRPr="00EE4AB3">
        <w:t>dôležit</w:t>
      </w:r>
      <w:r w:rsidRPr="00EE4AB3">
        <w:t>ej</w:t>
      </w:r>
      <w:r w:rsidR="00175C29" w:rsidRPr="00EE4AB3">
        <w:t>š</w:t>
      </w:r>
      <w:r w:rsidRPr="00EE4AB3">
        <w:t>ie faktory.</w:t>
      </w:r>
    </w:p>
    <w:p w:rsidR="008B74E6" w:rsidRPr="00EE4AB3" w:rsidRDefault="009B2592" w:rsidP="00EE4AB3">
      <w:pPr>
        <w:ind w:firstLine="0"/>
      </w:pPr>
      <w:r w:rsidRPr="00EE4AB3">
        <w:t xml:space="preserve">Prvý MOV sa vytvoril prakticky korešpondenčnou formou a bol 12-členný (po dvaja Francúzi a Angličania po jednom zástupcovi mali Grécko, Rusko, </w:t>
      </w:r>
      <w:r w:rsidRPr="00EE4AB3">
        <w:rPr>
          <w:rFonts w:ascii="Calibri" w:hAnsi="Calibri" w:cs="Calibri"/>
        </w:rPr>
        <w:t></w:t>
      </w:r>
      <w:r w:rsidR="00175C29" w:rsidRPr="00EE4AB3">
        <w:t>Š</w:t>
      </w:r>
      <w:r w:rsidRPr="00EE4AB3">
        <w:t xml:space="preserve">védsko, Uhorsko, Čechy, USA, </w:t>
      </w:r>
      <w:r w:rsidRPr="00EE4AB3">
        <w:lastRenderedPageBreak/>
        <w:t xml:space="preserve">Argentína, N. Zéland). MOV napriek jeho nedemokratickej forme </w:t>
      </w:r>
      <w:proofErr w:type="spellStart"/>
      <w:r w:rsidRPr="00EE4AB3">
        <w:t>sebadop</w:t>
      </w:r>
      <w:r w:rsidR="00B439A9" w:rsidRPr="00EE4AB3">
        <w:t>ĺ</w:t>
      </w:r>
      <w:r w:rsidRPr="00EE4AB3">
        <w:t>ňania</w:t>
      </w:r>
      <w:proofErr w:type="spellEnd"/>
      <w:r w:rsidRPr="00EE4AB3">
        <w:t xml:space="preserve"> a prezidiálnemu systému riadenia v rokoch 1930 - 1972 sa stával čoraz významnej</w:t>
      </w:r>
      <w:r w:rsidR="00175C29" w:rsidRPr="00EE4AB3">
        <w:t>šou medzinárodne uznáva</w:t>
      </w:r>
      <w:r w:rsidRPr="00EE4AB3">
        <w:t>nou a nezávislou in</w:t>
      </w:r>
      <w:r w:rsidR="00175C29" w:rsidRPr="00EE4AB3">
        <w:t>š</w:t>
      </w:r>
      <w:r w:rsidRPr="00EE4AB3">
        <w:t>titúciou.</w:t>
      </w:r>
    </w:p>
    <w:p w:rsidR="008B74E6" w:rsidRPr="00EE4AB3" w:rsidRDefault="009B2592" w:rsidP="00EE4AB3">
      <w:pPr>
        <w:ind w:firstLine="0"/>
      </w:pPr>
      <w:r w:rsidRPr="00EE4AB3">
        <w:t>Dlhodobým problémom, ktorý muselo olympijské hnutie rie</w:t>
      </w:r>
      <w:r w:rsidR="00175C29" w:rsidRPr="00EE4AB3">
        <w:t>š</w:t>
      </w:r>
      <w:r w:rsidRPr="00EE4AB3">
        <w:t>i</w:t>
      </w:r>
      <w:r w:rsidR="00175C29" w:rsidRPr="00EE4AB3">
        <w:t>ť</w:t>
      </w:r>
      <w:r w:rsidRPr="00EE4AB3">
        <w:t>,</w:t>
      </w:r>
      <w:r w:rsidR="008B74E6" w:rsidRPr="00EE4AB3">
        <w:t xml:space="preserve"> </w:t>
      </w:r>
      <w:r w:rsidRPr="00EE4AB3">
        <w:t xml:space="preserve">bola tzv. amatérska otázka. V dôsledku sociálno-spoločenských premien sa novoveký šport vyčlenil na amatérsky a profesionálny, pričom </w:t>
      </w:r>
      <w:r w:rsidR="00175C29" w:rsidRPr="00EE4AB3">
        <w:t>vzťah</w:t>
      </w:r>
      <w:r w:rsidRPr="00EE4AB3">
        <w:t>y medzi nimi boli rozpo</w:t>
      </w:r>
      <w:r w:rsidR="00175C29" w:rsidRPr="00EE4AB3">
        <w:t>rné. Amatéri sledovali iba špor</w:t>
      </w:r>
      <w:r w:rsidRPr="00EE4AB3">
        <w:t>tový, nie materiálny pro</w:t>
      </w:r>
      <w:r w:rsidR="00DB0B6A" w:rsidRPr="00EE4AB3">
        <w:t>spech, preto bol ich šport ozna</w:t>
      </w:r>
      <w:r w:rsidRPr="00EE4AB3">
        <w:t>čovaný ako gentlemanský. Bolo spoločensky i morálne neúnosné kontaktova</w:t>
      </w:r>
      <w:r w:rsidR="00175C29" w:rsidRPr="00EE4AB3">
        <w:t>ť</w:t>
      </w:r>
      <w:r w:rsidRPr="00EE4AB3">
        <w:rPr>
          <w:rFonts w:ascii="Calibri" w:hAnsi="Calibri" w:cs="Calibri"/>
        </w:rPr>
        <w:t></w:t>
      </w:r>
      <w:r w:rsidRPr="00EE4AB3">
        <w:t xml:space="preserve"> sa s profesionálmi. Z etických a výchovných dôvodov bol preto profesionálny šport z olympijskej pôdy vykázaný, </w:t>
      </w:r>
      <w:proofErr w:type="spellStart"/>
      <w:r w:rsidRPr="00EE4AB3">
        <w:t>reglement</w:t>
      </w:r>
      <w:proofErr w:type="spellEnd"/>
      <w:r w:rsidRPr="00EE4AB3">
        <w:t xml:space="preserve"> pripú</w:t>
      </w:r>
      <w:r w:rsidR="00175C29" w:rsidRPr="00EE4AB3">
        <w:t>šť</w:t>
      </w:r>
      <w:r w:rsidRPr="00EE4AB3">
        <w:t xml:space="preserve">al olympijské </w:t>
      </w:r>
      <w:r w:rsidR="006A21AA" w:rsidRPr="00EE4AB3">
        <w:t>súťaže</w:t>
      </w:r>
      <w:r w:rsidRPr="00EE4AB3">
        <w:t>nie iba amatérom. Avšak športová realita a rozvoj výkonnostného športu nútili predstaviteľov olympijského hnutia takmer sústavne zaobera</w:t>
      </w:r>
      <w:r w:rsidR="00175C29" w:rsidRPr="00EE4AB3">
        <w:t>ť</w:t>
      </w:r>
      <w:r w:rsidRPr="00EE4AB3">
        <w:rPr>
          <w:rFonts w:ascii="Calibri" w:hAnsi="Calibri" w:cs="Calibri"/>
        </w:rPr>
        <w:t></w:t>
      </w:r>
      <w:r w:rsidRPr="00EE4AB3">
        <w:t xml:space="preserve"> sa defi</w:t>
      </w:r>
      <w:bookmarkStart w:id="14" w:name="page16"/>
      <w:bookmarkEnd w:id="14"/>
      <w:r w:rsidRPr="00EE4AB3">
        <w:t xml:space="preserve">novaním pojmu amaterizmu a jeho </w:t>
      </w:r>
      <w:r w:rsidR="00175C29" w:rsidRPr="00EE4AB3">
        <w:t>vzťah</w:t>
      </w:r>
      <w:r w:rsidRPr="00EE4AB3">
        <w:t>u k športovej profesionálnosti. OH predsa mali by</w:t>
      </w:r>
      <w:r w:rsidR="00175C29" w:rsidRPr="00EE4AB3">
        <w:t>ť</w:t>
      </w:r>
      <w:r w:rsidRPr="00EE4AB3">
        <w:rPr>
          <w:rFonts w:ascii="Calibri" w:hAnsi="Calibri" w:cs="Calibri"/>
        </w:rPr>
        <w:t></w:t>
      </w:r>
      <w:r w:rsidRPr="00EE4AB3">
        <w:t xml:space="preserve"> aj kvalitatívnym vrcholom medzinárodného športového </w:t>
      </w:r>
      <w:r w:rsidR="006A21AA" w:rsidRPr="00EE4AB3">
        <w:t>súťaže</w:t>
      </w:r>
      <w:r w:rsidRPr="00EE4AB3">
        <w:t>nia.</w:t>
      </w:r>
    </w:p>
    <w:p w:rsidR="008B74E6" w:rsidRPr="00EE4AB3" w:rsidRDefault="009B2592" w:rsidP="00EE4AB3">
      <w:pPr>
        <w:ind w:firstLine="0"/>
      </w:pPr>
      <w:r w:rsidRPr="00EE4AB3">
        <w:t xml:space="preserve">Riešením amatérskej otázky sa zaoberal MOV </w:t>
      </w:r>
      <w:r w:rsidR="00742971" w:rsidRPr="00EE4AB3">
        <w:t>viackrát</w:t>
      </w:r>
      <w:r w:rsidRPr="00EE4AB3">
        <w:t xml:space="preserve">, prakticky od I. Olympijského kongresu. V roku 1909 zorganizoval anketu o amaterizme. Novelizácia amatérskeho pravidla sa uskutočnila v rokoch 1974, 1981 a 1986. V roku 1986 bol na 91. zasadaní MOV definovaný Kódex športovca, ktorý zaručil právo </w:t>
      </w:r>
      <w:r w:rsidRPr="00EE4AB3">
        <w:rPr>
          <w:rFonts w:ascii="Calibri" w:hAnsi="Calibri" w:cs="Calibri"/>
        </w:rPr>
        <w:t></w:t>
      </w:r>
      <w:r w:rsidR="00175C29" w:rsidRPr="00EE4AB3">
        <w:t>š</w:t>
      </w:r>
      <w:r w:rsidRPr="00EE4AB3">
        <w:t>ta</w:t>
      </w:r>
      <w:r w:rsidR="00175C29" w:rsidRPr="00EE4AB3">
        <w:t>rt</w:t>
      </w:r>
      <w:r w:rsidRPr="00EE4AB3">
        <w:t>ova</w:t>
      </w:r>
      <w:r w:rsidR="00175C29" w:rsidRPr="00EE4AB3">
        <w:t>ť</w:t>
      </w:r>
      <w:r w:rsidRPr="00EE4AB3">
        <w:rPr>
          <w:rFonts w:ascii="Calibri" w:hAnsi="Calibri" w:cs="Calibri"/>
        </w:rPr>
        <w:t></w:t>
      </w:r>
      <w:r w:rsidRPr="00EE4AB3">
        <w:t xml:space="preserve"> na OH </w:t>
      </w:r>
      <w:r w:rsidR="006E7A0E" w:rsidRPr="00EE4AB3">
        <w:t>všetk</w:t>
      </w:r>
      <w:r w:rsidRPr="00EE4AB3">
        <w:t>ým. Tento princíp deklarovala aj Európska charta športu z roku 1992.</w:t>
      </w:r>
    </w:p>
    <w:p w:rsidR="008B74E6" w:rsidRPr="00EE4AB3" w:rsidRDefault="009B2592" w:rsidP="00EE4AB3">
      <w:pPr>
        <w:ind w:firstLine="0"/>
      </w:pPr>
      <w:r w:rsidRPr="00EE4AB3">
        <w:t>Po roku 1945 sa napriek studenej vojne stáva MOV významným mierotvor</w:t>
      </w:r>
      <w:r w:rsidR="00DB0B6A" w:rsidRPr="00EE4AB3">
        <w:t>ným činiteľom. Mierové iniciatí</w:t>
      </w:r>
      <w:r w:rsidRPr="00EE4AB3">
        <w:t>vy zosilneli v spolupráci s VZ OSN od r. 1992. Počas ZOH 1994 presadil MOV prímerie vo vojnovej Bosne a navrhol dodr</w:t>
      </w:r>
      <w:r w:rsidR="00DB0B6A" w:rsidRPr="00EE4AB3">
        <w:t>ž</w:t>
      </w:r>
      <w:r w:rsidRPr="00EE4AB3">
        <w:t xml:space="preserve">iavanie prímeria aj počas </w:t>
      </w:r>
      <w:r w:rsidR="00C11A5F" w:rsidRPr="00EE4AB3">
        <w:t>ď</w:t>
      </w:r>
      <w:r w:rsidRPr="00EE4AB3">
        <w:t>al</w:t>
      </w:r>
      <w:r w:rsidR="00DB0B6A" w:rsidRPr="00EE4AB3">
        <w:t>š</w:t>
      </w:r>
      <w:r w:rsidRPr="00EE4AB3">
        <w:t xml:space="preserve">ích OH a ZOH. V júli 2000 stál MOV pri vzniku Medzinárodnej nadácie pre olympijské prímerie (FITO) V septembri 2000 VZ OSN prijalo Deklaráciu tisícročia, ktorá v odseku o olympijskom prímerí </w:t>
      </w:r>
      <w:r w:rsidR="00CE1D8E" w:rsidRPr="00EE4AB3">
        <w:rPr>
          <w:rFonts w:ascii="Calibri" w:hAnsi="Calibri" w:cs="Calibri"/>
        </w:rPr>
        <w:t></w:t>
      </w:r>
      <w:r w:rsidR="00CE1D8E" w:rsidRPr="00EE4AB3">
        <w:t>žiad</w:t>
      </w:r>
      <w:r w:rsidRPr="00EE4AB3">
        <w:t xml:space="preserve">a </w:t>
      </w:r>
      <w:r w:rsidR="006E7A0E" w:rsidRPr="00EE4AB3">
        <w:t>všetk</w:t>
      </w:r>
      <w:r w:rsidRPr="00EE4AB3">
        <w:t xml:space="preserve">y členské </w:t>
      </w:r>
      <w:r w:rsidR="00B439A9" w:rsidRPr="00EE4AB3">
        <w:rPr>
          <w:rFonts w:ascii="Calibri" w:hAnsi="Calibri" w:cs="Calibri"/>
        </w:rPr>
        <w:t></w:t>
      </w:r>
      <w:r w:rsidR="00B439A9" w:rsidRPr="00EE4AB3">
        <w:t>štát</w:t>
      </w:r>
      <w:r w:rsidRPr="00EE4AB3">
        <w:t>y o rešpektovanie tejto po</w:t>
      </w:r>
      <w:r w:rsidR="00CE1D8E" w:rsidRPr="00EE4AB3">
        <w:t>žiad</w:t>
      </w:r>
      <w:r w:rsidRPr="00EE4AB3">
        <w:t>avky.</w:t>
      </w:r>
    </w:p>
    <w:p w:rsidR="008B74E6" w:rsidRPr="00EE4AB3" w:rsidRDefault="009B2592" w:rsidP="00EE4AB3">
      <w:pPr>
        <w:ind w:firstLine="0"/>
      </w:pPr>
      <w:r w:rsidRPr="00EE4AB3">
        <w:t xml:space="preserve">K </w:t>
      </w:r>
      <w:r w:rsidR="00C11A5F" w:rsidRPr="00EE4AB3">
        <w:t>ď</w:t>
      </w:r>
      <w:r w:rsidRPr="00EE4AB3">
        <w:t>al</w:t>
      </w:r>
      <w:r w:rsidR="00DB0B6A" w:rsidRPr="00EE4AB3">
        <w:t>š</w:t>
      </w:r>
      <w:r w:rsidRPr="00EE4AB3">
        <w:t xml:space="preserve">ím pozitívam MOV bezpochyby patrí vytvorenie Olympijského </w:t>
      </w:r>
      <w:r w:rsidRPr="00EE4AB3">
        <w:rPr>
          <w:rFonts w:ascii="Calibri" w:hAnsi="Calibri" w:cs="Calibri"/>
        </w:rPr>
        <w:t></w:t>
      </w:r>
      <w:r w:rsidR="00DB0B6A" w:rsidRPr="00EE4AB3">
        <w:t>š</w:t>
      </w:r>
      <w:r w:rsidRPr="00EE4AB3">
        <w:t>tud</w:t>
      </w:r>
      <w:r w:rsidR="00DB0B6A" w:rsidRPr="00EE4AB3">
        <w:t>ijného centra a Olympijského mú</w:t>
      </w:r>
      <w:r w:rsidRPr="00EE4AB3">
        <w:t>zea v Lausanne, výrazn</w:t>
      </w:r>
      <w:r w:rsidR="00CE1D8E" w:rsidRPr="00EE4AB3">
        <w:t>ejšie</w:t>
      </w:r>
      <w:r w:rsidRPr="00EE4AB3">
        <w:t xml:space="preserve"> zapojenie </w:t>
      </w:r>
      <w:r w:rsidRPr="00EE4AB3">
        <w:rPr>
          <w:rFonts w:ascii="Calibri" w:hAnsi="Calibri" w:cs="Calibri"/>
        </w:rPr>
        <w:t></w:t>
      </w:r>
      <w:r w:rsidR="00DB0B6A" w:rsidRPr="00EE4AB3">
        <w:t>žien a športov</w:t>
      </w:r>
      <w:r w:rsidRPr="00EE4AB3">
        <w:t xml:space="preserve">cov - olympionikov </w:t>
      </w:r>
      <w:r w:rsidR="00DB0B6A" w:rsidRPr="00EE4AB3">
        <w:t>do hnutia; darí sa mu zabezpečo</w:t>
      </w:r>
      <w:r w:rsidRPr="00EE4AB3">
        <w:t>va</w:t>
      </w:r>
      <w:r w:rsidR="00DB0B6A" w:rsidRPr="00EE4AB3">
        <w:t>ť</w:t>
      </w:r>
      <w:r w:rsidRPr="00EE4AB3">
        <w:rPr>
          <w:rFonts w:ascii="Calibri" w:hAnsi="Calibri" w:cs="Calibri"/>
        </w:rPr>
        <w:t></w:t>
      </w:r>
      <w:r w:rsidRPr="00EE4AB3">
        <w:t xml:space="preserve"> finančnú nezávislos</w:t>
      </w:r>
      <w:r w:rsidR="00DB0B6A" w:rsidRPr="00EE4AB3">
        <w:t>ť</w:t>
      </w:r>
      <w:r w:rsidRPr="00EE4AB3">
        <w:rPr>
          <w:rFonts w:ascii="Calibri" w:hAnsi="Calibri" w:cs="Calibri"/>
        </w:rPr>
        <w:t></w:t>
      </w:r>
      <w:r w:rsidRPr="00EE4AB3">
        <w:t xml:space="preserve"> hier, posilnil jednotu MOV s národnými olympijskými výbormi a medzinárodnými športovými federáciami, </w:t>
      </w:r>
      <w:r w:rsidR="00423E51" w:rsidRPr="00EE4AB3">
        <w:t xml:space="preserve">úspešne </w:t>
      </w:r>
      <w:r w:rsidR="00DB0B6A" w:rsidRPr="00EE4AB3">
        <w:t>sa realizuje Olympij</w:t>
      </w:r>
      <w:r w:rsidRPr="00EE4AB3">
        <w:t>ská solidarita, teda materiálna a odborná pomoc pre rozvoj športu v je</w:t>
      </w:r>
      <w:r w:rsidR="00DB0B6A" w:rsidRPr="00EE4AB3">
        <w:t>dnotlivých krajinách, MOV podpo</w:t>
      </w:r>
      <w:r w:rsidRPr="00EE4AB3">
        <w:t xml:space="preserve">ruje šport pre </w:t>
      </w:r>
      <w:r w:rsidR="006E7A0E" w:rsidRPr="00EE4AB3">
        <w:t>všetk</w:t>
      </w:r>
      <w:r w:rsidRPr="00EE4AB3">
        <w:t>ých a vá</w:t>
      </w:r>
      <w:r w:rsidR="00DB0B6A" w:rsidRPr="00EE4AB3">
        <w:t>ž</w:t>
      </w:r>
      <w:r w:rsidRPr="00EE4AB3">
        <w:t xml:space="preserve">ne sa venuje starostlivosti o </w:t>
      </w:r>
      <w:r w:rsidR="00C11A5F" w:rsidRPr="00EE4AB3">
        <w:rPr>
          <w:rFonts w:ascii="Calibri" w:hAnsi="Calibri" w:cs="Calibri"/>
        </w:rPr>
        <w:t></w:t>
      </w:r>
      <w:r w:rsidR="00C11A5F" w:rsidRPr="00EE4AB3">
        <w:t>život</w:t>
      </w:r>
      <w:r w:rsidRPr="00EE4AB3">
        <w:t>né prostredie. Je čoraz dôslednej</w:t>
      </w:r>
      <w:r w:rsidR="00DB0B6A" w:rsidRPr="00EE4AB3">
        <w:t>š</w:t>
      </w:r>
      <w:r w:rsidRPr="00EE4AB3">
        <w:t>í v boji proti dopingu a korupcii.</w:t>
      </w:r>
    </w:p>
    <w:p w:rsidR="009832F2" w:rsidRDefault="009B2592" w:rsidP="00EE4AB3">
      <w:pPr>
        <w:ind w:firstLine="0"/>
      </w:pPr>
      <w:r w:rsidRPr="00EE4AB3">
        <w:t xml:space="preserve">Zároveň musel MOV </w:t>
      </w:r>
      <w:r w:rsidR="00742971" w:rsidRPr="00EE4AB3">
        <w:t>čeliť</w:t>
      </w:r>
      <w:r w:rsidRPr="00EE4AB3">
        <w:rPr>
          <w:rFonts w:ascii="Calibri" w:hAnsi="Calibri" w:cs="Calibri"/>
        </w:rPr>
        <w:t></w:t>
      </w:r>
      <w:r w:rsidRPr="00EE4AB3">
        <w:t xml:space="preserve"> a čelí nielen vonkaj</w:t>
      </w:r>
      <w:r w:rsidR="00DB0B6A" w:rsidRPr="00EE4AB3">
        <w:t>š</w:t>
      </w:r>
      <w:r w:rsidRPr="00EE4AB3">
        <w:t>ím, ale aj vlastným problémom, ku ktorým predo</w:t>
      </w:r>
      <w:r w:rsidR="0024648A" w:rsidRPr="00EE4AB3">
        <w:t xml:space="preserve">všetkým </w:t>
      </w:r>
      <w:r w:rsidR="00DB0B6A" w:rsidRPr="00EE4AB3">
        <w:t xml:space="preserve">patrili a patria </w:t>
      </w:r>
      <w:r w:rsidRPr="00EE4AB3">
        <w:t xml:space="preserve">spolitizovanie športu a OH, gigantizmus hier a ich </w:t>
      </w:r>
      <w:proofErr w:type="spellStart"/>
      <w:r w:rsidRPr="00EE4AB3">
        <w:t>komercionalizácia</w:t>
      </w:r>
      <w:proofErr w:type="spellEnd"/>
      <w:r w:rsidRPr="00EE4AB3">
        <w:t xml:space="preserve">, korupcia v hnutí i v samotnom MOV, </w:t>
      </w:r>
      <w:r w:rsidR="00165776" w:rsidRPr="00EE4AB3">
        <w:t>použí</w:t>
      </w:r>
      <w:r w:rsidRPr="00EE4AB3">
        <w:t>vanie dopingu.</w:t>
      </w:r>
    </w:p>
    <w:p w:rsidR="009B2592" w:rsidRPr="00EE4AB3" w:rsidRDefault="009B2592" w:rsidP="000C2657">
      <w:pPr>
        <w:pStyle w:val="N2"/>
      </w:pPr>
      <w:r w:rsidRPr="00EE4AB3">
        <w:t xml:space="preserve">Čo </w:t>
      </w:r>
      <w:r w:rsidR="00DB5335" w:rsidRPr="00EE4AB3">
        <w:t xml:space="preserve">ešte </w:t>
      </w:r>
      <w:r w:rsidRPr="00EE4AB3">
        <w:t xml:space="preserve">treba </w:t>
      </w:r>
      <w:r w:rsidR="0035782A" w:rsidRPr="00EE4AB3">
        <w:t>vedieť</w:t>
      </w:r>
      <w:r w:rsidRPr="00EE4AB3">
        <w:t xml:space="preserve"> o olympijskom hnutí</w:t>
      </w:r>
    </w:p>
    <w:p w:rsidR="008B74E6" w:rsidRPr="00EE4AB3" w:rsidRDefault="009B2592" w:rsidP="00EE4AB3">
      <w:pPr>
        <w:ind w:firstLine="0"/>
      </w:pPr>
      <w:r w:rsidRPr="00EE4AB3">
        <w:t xml:space="preserve">MOV za členov hnutia </w:t>
      </w:r>
      <w:r w:rsidR="00EC50EA" w:rsidRPr="00EE4AB3">
        <w:t xml:space="preserve">môže </w:t>
      </w:r>
      <w:r w:rsidR="00742971" w:rsidRPr="00EE4AB3">
        <w:t>uznať</w:t>
      </w:r>
      <w:r w:rsidRPr="00EE4AB3">
        <w:rPr>
          <w:rFonts w:ascii="Calibri" w:hAnsi="Calibri" w:cs="Calibri"/>
        </w:rPr>
        <w:t></w:t>
      </w:r>
      <w:r w:rsidRPr="00EE4AB3">
        <w:t xml:space="preserve"> asociácie NOV, utvorené v kontinentálnom alebo celosvetovom </w:t>
      </w:r>
      <w:r w:rsidR="00742971" w:rsidRPr="00EE4AB3">
        <w:t>meradle</w:t>
      </w:r>
      <w:r w:rsidRPr="00EE4AB3">
        <w:t xml:space="preserve">, ako napr. Asociáciu národných olympijských </w:t>
      </w:r>
      <w:r w:rsidR="00742971" w:rsidRPr="00EE4AB3">
        <w:t>výborov</w:t>
      </w:r>
      <w:r w:rsidRPr="00EE4AB3">
        <w:t xml:space="preserve"> (ANOC), </w:t>
      </w:r>
      <w:r w:rsidRPr="00EE4AB3">
        <w:lastRenderedPageBreak/>
        <w:t xml:space="preserve">Asociáciu afrických NOV (ANOCA), Olympijskú radu Ázie (OCA), Panamerickú športovú organizáciu (PASO), Národné olympijské výbory </w:t>
      </w:r>
      <w:r w:rsidR="00742971" w:rsidRPr="00EE4AB3">
        <w:t>Oceánie</w:t>
      </w:r>
      <w:r w:rsidRPr="00EE4AB3">
        <w:t xml:space="preserve"> (ONOC), Európske olympijské výbory (EOC).</w:t>
      </w:r>
    </w:p>
    <w:p w:rsidR="008B74E6" w:rsidRPr="00EE4AB3" w:rsidRDefault="009B2592" w:rsidP="00EE4AB3">
      <w:pPr>
        <w:ind w:firstLine="0"/>
      </w:pPr>
      <w:r w:rsidRPr="00EE4AB3">
        <w:t xml:space="preserve">MOV </w:t>
      </w:r>
      <w:r w:rsidR="00EC50EA" w:rsidRPr="00EE4AB3">
        <w:t xml:space="preserve">môže </w:t>
      </w:r>
      <w:r w:rsidRPr="00EE4AB3">
        <w:t>uzna</w:t>
      </w:r>
      <w:r w:rsidR="00DB0B6A" w:rsidRPr="00EE4AB3">
        <w:t>ť</w:t>
      </w:r>
      <w:r w:rsidRPr="00EE4AB3">
        <w:rPr>
          <w:rFonts w:ascii="Calibri" w:hAnsi="Calibri" w:cs="Calibri"/>
        </w:rPr>
        <w:t></w:t>
      </w:r>
      <w:r w:rsidRPr="00EE4AB3">
        <w:t xml:space="preserve"> aj</w:t>
      </w:r>
      <w:r w:rsidR="00DB0B6A" w:rsidRPr="00EE4AB3">
        <w:t xml:space="preserve"> asociácie MŠF, ako napr. Asoci</w:t>
      </w:r>
      <w:r w:rsidRPr="00EE4AB3">
        <w:t xml:space="preserve">áciu medzinárodných federácií letných olympijských športov (ASOIF), </w:t>
      </w:r>
      <w:r w:rsidR="00DB0B6A" w:rsidRPr="00EE4AB3">
        <w:t>Asociáciu medzinárodných federá</w:t>
      </w:r>
      <w:r w:rsidRPr="00EE4AB3">
        <w:t>cií zimných olympijských športov (AIWF), Asociáciu MŠF uznaných MOV (ARIFS), Generálnu asociáciu MŠF (GAIFS).</w:t>
      </w:r>
    </w:p>
    <w:p w:rsidR="008B74E6" w:rsidRPr="00EE4AB3" w:rsidRDefault="009B2592" w:rsidP="00EE4AB3">
      <w:pPr>
        <w:ind w:firstLine="0"/>
      </w:pPr>
      <w:r w:rsidRPr="00EE4AB3">
        <w:t>Pri MOV od roku 1961 pôsobí Olympijská solidarita. Jej cieľom je hlavne prispieva</w:t>
      </w:r>
      <w:r w:rsidR="00DB0B6A" w:rsidRPr="00EE4AB3">
        <w:t>ť</w:t>
      </w:r>
      <w:r w:rsidRPr="00EE4AB3">
        <w:rPr>
          <w:rFonts w:ascii="Calibri" w:hAnsi="Calibri" w:cs="Calibri"/>
        </w:rPr>
        <w:t></w:t>
      </w:r>
      <w:r w:rsidRPr="00EE4AB3">
        <w:t xml:space="preserve"> na podporu základných princípov olympijského hnutia, rozvoj technických znalostí športovcov a trénerov, na zlep</w:t>
      </w:r>
      <w:r w:rsidR="00DB0B6A" w:rsidRPr="00EE4AB3">
        <w:t>š</w:t>
      </w:r>
      <w:r w:rsidRPr="00EE4AB3">
        <w:t xml:space="preserve">ovanie technickej úrovne športovcov a trénerov pomocou </w:t>
      </w:r>
      <w:r w:rsidRPr="00EE4AB3">
        <w:rPr>
          <w:rFonts w:ascii="Calibri" w:hAnsi="Calibri" w:cs="Calibri"/>
        </w:rPr>
        <w:t></w:t>
      </w:r>
      <w:r w:rsidR="00DB0B6A" w:rsidRPr="00EE4AB3">
        <w:t>š</w:t>
      </w:r>
      <w:r w:rsidRPr="00EE4AB3">
        <w:t>tipendií, na výchovu športových funkcionárov a pod.</w:t>
      </w:r>
    </w:p>
    <w:p w:rsidR="008B74E6" w:rsidRPr="00EE4AB3" w:rsidRDefault="009B2592" w:rsidP="00EE4AB3">
      <w:pPr>
        <w:ind w:firstLine="0"/>
      </w:pPr>
      <w:r w:rsidRPr="00EE4AB3">
        <w:t>Pri MOV tak</w:t>
      </w:r>
      <w:r w:rsidR="0035782A" w:rsidRPr="00EE4AB3">
        <w:t>tiež</w:t>
      </w:r>
      <w:r w:rsidRPr="00EE4AB3">
        <w:t xml:space="preserve"> od roku 1961 pôsobí Medzinárodná olympijská akadémia (MOA), ktorá sa venuje vedeckej, </w:t>
      </w:r>
      <w:r w:rsidRPr="00EE4AB3">
        <w:rPr>
          <w:rFonts w:ascii="Calibri" w:hAnsi="Calibri" w:cs="Calibri"/>
        </w:rPr>
        <w:t></w:t>
      </w:r>
      <w:r w:rsidR="00DB0B6A" w:rsidRPr="00EE4AB3">
        <w:t>š</w:t>
      </w:r>
      <w:r w:rsidRPr="00EE4AB3">
        <w:t xml:space="preserve">tudijnej, výchovnej, kultúrnej, informačnej a propagačnej činnosti, </w:t>
      </w:r>
      <w:r w:rsidRPr="00EE4AB3">
        <w:rPr>
          <w:rFonts w:ascii="Calibri" w:hAnsi="Calibri" w:cs="Calibri"/>
        </w:rPr>
        <w:t></w:t>
      </w:r>
      <w:r w:rsidR="00DB0B6A" w:rsidRPr="00EE4AB3">
        <w:t>š</w:t>
      </w:r>
      <w:r w:rsidRPr="00EE4AB3">
        <w:t>íreniu olympijskej filozofie a olympijských ideálov. MOA má sídlo v Olympii.</w:t>
      </w:r>
    </w:p>
    <w:p w:rsidR="009832F2" w:rsidRDefault="009B2592" w:rsidP="00EE4AB3">
      <w:pPr>
        <w:ind w:firstLine="0"/>
      </w:pPr>
      <w:r w:rsidRPr="00EE4AB3">
        <w:t>Olympijské hnutie má vlastnú olympijskú symboliku. Patria k nej:</w:t>
      </w:r>
    </w:p>
    <w:p w:rsidR="009832F2" w:rsidRDefault="009B2592" w:rsidP="00CB7582">
      <w:pPr>
        <w:pStyle w:val="odrazky"/>
      </w:pPr>
      <w:r w:rsidRPr="00EE4AB3">
        <w:t>pä</w:t>
      </w:r>
      <w:r w:rsidR="003464B6" w:rsidRPr="00EE4AB3">
        <w:t>ť</w:t>
      </w:r>
      <w:r w:rsidRPr="00EE4AB3">
        <w:rPr>
          <w:rFonts w:ascii="Calibri" w:hAnsi="Calibri" w:cs="Calibri"/>
        </w:rPr>
        <w:t></w:t>
      </w:r>
      <w:r w:rsidRPr="00EE4AB3">
        <w:t xml:space="preserve"> vzájomne prepletených olympijských kruhov, symbolizujúcich pä</w:t>
      </w:r>
      <w:r w:rsidR="003464B6" w:rsidRPr="00EE4AB3">
        <w:t>ť</w:t>
      </w:r>
      <w:r w:rsidRPr="00EE4AB3">
        <w:rPr>
          <w:rFonts w:ascii="Calibri" w:hAnsi="Calibri" w:cs="Calibri"/>
        </w:rPr>
        <w:t></w:t>
      </w:r>
      <w:r w:rsidRPr="00EE4AB3">
        <w:t xml:space="preserve"> kontinentov,</w:t>
      </w:r>
    </w:p>
    <w:p w:rsidR="009832F2" w:rsidRDefault="009B2592" w:rsidP="00CB7582">
      <w:pPr>
        <w:pStyle w:val="odrazky"/>
      </w:pPr>
      <w:r w:rsidRPr="00EE4AB3">
        <w:t>biela olympijská zástava s emblémom piatich kruhov uprostred,</w:t>
      </w:r>
    </w:p>
    <w:p w:rsidR="009832F2" w:rsidRDefault="009B2592" w:rsidP="00CB7582">
      <w:pPr>
        <w:pStyle w:val="odrazky"/>
      </w:pPr>
      <w:r w:rsidRPr="00EE4AB3">
        <w:t>olympijské heslo „</w:t>
      </w:r>
      <w:proofErr w:type="spellStart"/>
      <w:r w:rsidRPr="00EE4AB3">
        <w:t>Citius</w:t>
      </w:r>
      <w:proofErr w:type="spellEnd"/>
      <w:r w:rsidRPr="00EE4AB3">
        <w:t xml:space="preserve"> -</w:t>
      </w:r>
      <w:proofErr w:type="spellStart"/>
      <w:r w:rsidRPr="00EE4AB3">
        <w:t>Altius</w:t>
      </w:r>
      <w:proofErr w:type="spellEnd"/>
      <w:r w:rsidRPr="00EE4AB3">
        <w:t xml:space="preserve"> - </w:t>
      </w:r>
      <w:proofErr w:type="spellStart"/>
      <w:r w:rsidRPr="00EE4AB3">
        <w:t>Fortius</w:t>
      </w:r>
      <w:proofErr w:type="spellEnd"/>
      <w:r w:rsidRPr="00EE4AB3">
        <w:t>“,</w:t>
      </w:r>
    </w:p>
    <w:p w:rsidR="009832F2" w:rsidRDefault="009B2592" w:rsidP="00CB7582">
      <w:pPr>
        <w:pStyle w:val="odrazky"/>
      </w:pPr>
      <w:r w:rsidRPr="00EE4AB3">
        <w:t xml:space="preserve">olympijská hymna, ktorú na text </w:t>
      </w:r>
      <w:proofErr w:type="spellStart"/>
      <w:r w:rsidRPr="00EE4AB3">
        <w:t>Kostisa</w:t>
      </w:r>
      <w:proofErr w:type="spellEnd"/>
      <w:r w:rsidRPr="00EE4AB3">
        <w:t xml:space="preserve"> </w:t>
      </w:r>
      <w:proofErr w:type="spellStart"/>
      <w:r w:rsidRPr="00EE4AB3">
        <w:t>Palmasa</w:t>
      </w:r>
      <w:proofErr w:type="spellEnd"/>
      <w:r w:rsidRPr="00EE4AB3">
        <w:t xml:space="preserve"> skomponoval </w:t>
      </w:r>
      <w:proofErr w:type="spellStart"/>
      <w:r w:rsidRPr="00EE4AB3">
        <w:t>Spiridon</w:t>
      </w:r>
      <w:proofErr w:type="spellEnd"/>
      <w:r w:rsidRPr="00EE4AB3">
        <w:t xml:space="preserve"> </w:t>
      </w:r>
      <w:proofErr w:type="spellStart"/>
      <w:r w:rsidRPr="00EE4AB3">
        <w:t>Samaras</w:t>
      </w:r>
      <w:proofErr w:type="spellEnd"/>
      <w:r w:rsidRPr="00EE4AB3">
        <w:t>,</w:t>
      </w:r>
    </w:p>
    <w:p w:rsidR="009832F2" w:rsidRDefault="009B2592" w:rsidP="00CB7582">
      <w:pPr>
        <w:pStyle w:val="odrazky"/>
      </w:pPr>
      <w:r w:rsidRPr="00EE4AB3">
        <w:t xml:space="preserve">olympijský oheň (prvýkrát vzplanul na OH 1928 a od OH 1936 sa </w:t>
      </w:r>
      <w:r w:rsidRPr="00EE4AB3">
        <w:rPr>
          <w:rFonts w:ascii="Calibri" w:hAnsi="Calibri" w:cs="Calibri"/>
        </w:rPr>
        <w:t></w:t>
      </w:r>
      <w:proofErr w:type="spellStart"/>
      <w:r w:rsidR="003464B6" w:rsidRPr="00EE4AB3">
        <w:t>š</w:t>
      </w:r>
      <w:r w:rsidRPr="00EE4AB3">
        <w:t>tafetovite</w:t>
      </w:r>
      <w:proofErr w:type="spellEnd"/>
      <w:r w:rsidRPr="00EE4AB3">
        <w:t xml:space="preserve"> prená</w:t>
      </w:r>
      <w:r w:rsidR="003464B6" w:rsidRPr="00EE4AB3">
        <w:t>š</w:t>
      </w:r>
      <w:r w:rsidRPr="00EE4AB3">
        <w:t xml:space="preserve">a zo starovekého </w:t>
      </w:r>
      <w:r w:rsidRPr="00EE4AB3">
        <w:rPr>
          <w:rFonts w:ascii="Calibri" w:hAnsi="Calibri" w:cs="Calibri"/>
        </w:rPr>
        <w:t></w:t>
      </w:r>
      <w:r w:rsidR="003464B6" w:rsidRPr="00EE4AB3">
        <w:t>š</w:t>
      </w:r>
      <w:r w:rsidRPr="00EE4AB3">
        <w:t>tadióna v Olympii do dejiska hier),</w:t>
      </w:r>
    </w:p>
    <w:p w:rsidR="008B74E6" w:rsidRPr="00EE4AB3" w:rsidRDefault="009B2592" w:rsidP="00CB7582">
      <w:pPr>
        <w:pStyle w:val="odrazky"/>
      </w:pPr>
      <w:r w:rsidRPr="00EE4AB3">
        <w:t>olympijský emblém, k</w:t>
      </w:r>
      <w:r w:rsidR="003464B6" w:rsidRPr="00EE4AB3">
        <w:t>torý je integrovaný vzor, spája</w:t>
      </w:r>
      <w:r w:rsidRPr="00EE4AB3">
        <w:t>júci olympijské kruhy s iným významným prvkom.</w:t>
      </w:r>
    </w:p>
    <w:p w:rsidR="008B74E6" w:rsidRPr="00EE4AB3" w:rsidRDefault="009B2592" w:rsidP="00EE4AB3">
      <w:pPr>
        <w:ind w:firstLine="0"/>
      </w:pPr>
      <w:r w:rsidRPr="00EE4AB3">
        <w:t xml:space="preserve">Paralelou OH je hnutie </w:t>
      </w:r>
      <w:r w:rsidR="003464B6" w:rsidRPr="00EE4AB3">
        <w:rPr>
          <w:rFonts w:ascii="Calibri" w:hAnsi="Calibri" w:cs="Calibri"/>
        </w:rPr>
        <w:t></w:t>
      </w:r>
      <w:r w:rsidR="003464B6" w:rsidRPr="00EE4AB3">
        <w:t xml:space="preserve">Šport </w:t>
      </w:r>
      <w:r w:rsidRPr="00EE4AB3">
        <w:t xml:space="preserve">pre </w:t>
      </w:r>
      <w:r w:rsidR="006E7A0E" w:rsidRPr="00EE4AB3">
        <w:t>všetk</w:t>
      </w:r>
      <w:r w:rsidRPr="00EE4AB3">
        <w:t>ých, ktoré má za úlohu sprístupni</w:t>
      </w:r>
      <w:r w:rsidR="003464B6" w:rsidRPr="00EE4AB3">
        <w:t>ť</w:t>
      </w:r>
      <w:r w:rsidRPr="00EE4AB3">
        <w:rPr>
          <w:rFonts w:ascii="Calibri" w:hAnsi="Calibri" w:cs="Calibri"/>
        </w:rPr>
        <w:t></w:t>
      </w:r>
      <w:r w:rsidRPr="00EE4AB3">
        <w:t xml:space="preserve"> športovanie </w:t>
      </w:r>
      <w:r w:rsidR="0024648A" w:rsidRPr="00EE4AB3">
        <w:t xml:space="preserve">všetkým </w:t>
      </w:r>
      <w:r w:rsidRPr="00EE4AB3">
        <w:t>ľu</w:t>
      </w:r>
      <w:r w:rsidR="00C11A5F" w:rsidRPr="00EE4AB3">
        <w:t>ď</w:t>
      </w:r>
      <w:r w:rsidRPr="00EE4AB3">
        <w:t xml:space="preserve">om bez rozdielu veku a pohlavia. Prvý medzinárodný kongres športu pre </w:t>
      </w:r>
      <w:r w:rsidR="006E7A0E" w:rsidRPr="00EE4AB3">
        <w:t>všetk</w:t>
      </w:r>
      <w:r w:rsidRPr="00EE4AB3">
        <w:t>ých</w:t>
      </w:r>
      <w:r w:rsidR="003464B6" w:rsidRPr="00EE4AB3">
        <w:t xml:space="preserve"> sa konal vo Frankfurte n. Moha</w:t>
      </w:r>
      <w:r w:rsidRPr="00EE4AB3">
        <w:t xml:space="preserve">nom v roku 1986. K tradičným podujatiam </w:t>
      </w:r>
      <w:r w:rsidR="00742971" w:rsidRPr="00EE4AB3">
        <w:t>tohto</w:t>
      </w:r>
      <w:r w:rsidRPr="00EE4AB3">
        <w:t xml:space="preserve"> typu patrí </w:t>
      </w:r>
      <w:proofErr w:type="spellStart"/>
      <w:r w:rsidRPr="00EE4AB3">
        <w:t>poriadanie</w:t>
      </w:r>
      <w:proofErr w:type="spellEnd"/>
      <w:r w:rsidRPr="00EE4AB3">
        <w:t xml:space="preserve"> </w:t>
      </w:r>
      <w:r w:rsidR="003464B6" w:rsidRPr="00EE4AB3">
        <w:t>Olympijských dní a Behu olym</w:t>
      </w:r>
      <w:r w:rsidRPr="00EE4AB3">
        <w:t>pijského dňa.</w:t>
      </w:r>
    </w:p>
    <w:p w:rsidR="009B2592" w:rsidRPr="00EE4AB3" w:rsidRDefault="009B2592" w:rsidP="00EE4AB3">
      <w:pPr>
        <w:ind w:firstLine="0"/>
      </w:pPr>
      <w:r w:rsidRPr="00EE4AB3">
        <w:t>MOV zvoláva olympijské kongresy, ktoré majú konzultatívny charakter. Program kongresov určuje MOV po konzultáciách s MF a NOV. Doteraj</w:t>
      </w:r>
      <w:r w:rsidR="003464B6" w:rsidRPr="00EE4AB3">
        <w:t>š</w:t>
      </w:r>
      <w:r w:rsidRPr="00EE4AB3">
        <w:t>ie kongresy sa konali v nepravidelných intervaloch:</w:t>
      </w:r>
    </w:p>
    <w:p w:rsidR="008B74E6" w:rsidRPr="00EE4AB3" w:rsidRDefault="009B2592" w:rsidP="00EE4AB3">
      <w:pPr>
        <w:ind w:firstLine="0"/>
      </w:pPr>
      <w:r w:rsidRPr="00EE4AB3">
        <w:t xml:space="preserve">I. 1894 </w:t>
      </w:r>
      <w:r w:rsidR="00EC50EA" w:rsidRPr="00EE4AB3">
        <w:t>Paríž</w:t>
      </w:r>
    </w:p>
    <w:p w:rsidR="008B74E6" w:rsidRPr="00EE4AB3" w:rsidRDefault="009B2592" w:rsidP="00EE4AB3">
      <w:pPr>
        <w:ind w:firstLine="0"/>
      </w:pPr>
      <w:r w:rsidRPr="00EE4AB3">
        <w:t xml:space="preserve">II. 1897 </w:t>
      </w:r>
      <w:proofErr w:type="spellStart"/>
      <w:r w:rsidRPr="00EE4AB3">
        <w:t>Le</w:t>
      </w:r>
      <w:proofErr w:type="spellEnd"/>
      <w:r w:rsidRPr="00EE4AB3">
        <w:t xml:space="preserve"> </w:t>
      </w:r>
      <w:proofErr w:type="spellStart"/>
      <w:r w:rsidRPr="00EE4AB3">
        <w:t>Havre</w:t>
      </w:r>
      <w:proofErr w:type="spellEnd"/>
    </w:p>
    <w:p w:rsidR="008B74E6" w:rsidRPr="00EE4AB3" w:rsidRDefault="009B2592" w:rsidP="00EE4AB3">
      <w:pPr>
        <w:ind w:firstLine="0"/>
      </w:pPr>
      <w:r w:rsidRPr="00EE4AB3">
        <w:t>III. 1905 Brusel</w:t>
      </w:r>
    </w:p>
    <w:p w:rsidR="008B74E6" w:rsidRPr="00EE4AB3" w:rsidRDefault="009B2592" w:rsidP="00EE4AB3">
      <w:pPr>
        <w:ind w:firstLine="0"/>
      </w:pPr>
      <w:r w:rsidRPr="00EE4AB3">
        <w:t xml:space="preserve">IV. 1906 </w:t>
      </w:r>
      <w:r w:rsidR="00EC50EA" w:rsidRPr="00EE4AB3">
        <w:t>Paríž</w:t>
      </w:r>
    </w:p>
    <w:p w:rsidR="008B74E6" w:rsidRPr="00EE4AB3" w:rsidRDefault="009B2592" w:rsidP="00EE4AB3">
      <w:pPr>
        <w:ind w:firstLine="0"/>
      </w:pPr>
      <w:r w:rsidRPr="00EE4AB3">
        <w:t>V. 1913 Lausanne</w:t>
      </w:r>
    </w:p>
    <w:p w:rsidR="008B74E6" w:rsidRPr="00EE4AB3" w:rsidRDefault="009B2592" w:rsidP="00EE4AB3">
      <w:pPr>
        <w:ind w:firstLine="0"/>
      </w:pPr>
      <w:r w:rsidRPr="00EE4AB3">
        <w:lastRenderedPageBreak/>
        <w:t xml:space="preserve">VI. 1914 </w:t>
      </w:r>
      <w:r w:rsidR="00EC50EA" w:rsidRPr="00EE4AB3">
        <w:t>Paríž</w:t>
      </w:r>
    </w:p>
    <w:p w:rsidR="008B74E6" w:rsidRPr="00EE4AB3" w:rsidRDefault="009B2592" w:rsidP="00EE4AB3">
      <w:pPr>
        <w:ind w:firstLine="0"/>
      </w:pPr>
      <w:r w:rsidRPr="00EE4AB3">
        <w:t>VII. 1921 Lausanne</w:t>
      </w:r>
    </w:p>
    <w:p w:rsidR="008B74E6" w:rsidRPr="00EE4AB3" w:rsidRDefault="009B2592" w:rsidP="00EE4AB3">
      <w:pPr>
        <w:ind w:firstLine="0"/>
      </w:pPr>
      <w:r w:rsidRPr="00EE4AB3">
        <w:t>VIII. 1925 Praha</w:t>
      </w:r>
    </w:p>
    <w:p w:rsidR="008B74E6" w:rsidRPr="00EE4AB3" w:rsidRDefault="009B2592" w:rsidP="00EE4AB3">
      <w:pPr>
        <w:ind w:firstLine="0"/>
      </w:pPr>
      <w:r w:rsidRPr="00EE4AB3">
        <w:t>IX. 1930 Berlín</w:t>
      </w:r>
    </w:p>
    <w:p w:rsidR="008B74E6" w:rsidRPr="00EE4AB3" w:rsidRDefault="009B2592" w:rsidP="00EE4AB3">
      <w:pPr>
        <w:ind w:firstLine="0"/>
      </w:pPr>
      <w:r w:rsidRPr="00EE4AB3">
        <w:t xml:space="preserve">X. 1973 </w:t>
      </w:r>
      <w:proofErr w:type="spellStart"/>
      <w:r w:rsidRPr="00EE4AB3">
        <w:t>Varna</w:t>
      </w:r>
      <w:proofErr w:type="spellEnd"/>
    </w:p>
    <w:p w:rsidR="008B74E6" w:rsidRPr="00EE4AB3" w:rsidRDefault="009B2592" w:rsidP="00EE4AB3">
      <w:pPr>
        <w:ind w:firstLine="0"/>
      </w:pPr>
      <w:r w:rsidRPr="00EE4AB3">
        <w:t xml:space="preserve">XI. 1981 </w:t>
      </w:r>
      <w:proofErr w:type="spellStart"/>
      <w:r w:rsidRPr="00EE4AB3">
        <w:t>Baden</w:t>
      </w:r>
      <w:proofErr w:type="spellEnd"/>
      <w:r w:rsidRPr="00EE4AB3">
        <w:t xml:space="preserve"> - </w:t>
      </w:r>
      <w:proofErr w:type="spellStart"/>
      <w:r w:rsidRPr="00EE4AB3">
        <w:t>Baden</w:t>
      </w:r>
      <w:proofErr w:type="spellEnd"/>
    </w:p>
    <w:p w:rsidR="009832F2" w:rsidRDefault="009B2592" w:rsidP="00EE4AB3">
      <w:pPr>
        <w:ind w:firstLine="0"/>
      </w:pPr>
      <w:r w:rsidRPr="00EE4AB3">
        <w:t xml:space="preserve">XII. 1994 </w:t>
      </w:r>
      <w:r w:rsidR="00EC50EA" w:rsidRPr="00EE4AB3">
        <w:t>Paríž</w:t>
      </w:r>
      <w:r w:rsidRPr="00EE4AB3">
        <w:t xml:space="preserve"> (Kongres jednoty, ktorý zdôraznil vôľu chráni</w:t>
      </w:r>
      <w:r w:rsidRPr="00EE4AB3">
        <w:rPr>
          <w:rFonts w:ascii="Calibri" w:hAnsi="Calibri" w:cs="Calibri"/>
        </w:rPr>
        <w:t></w:t>
      </w:r>
      <w:r w:rsidRPr="00EE4AB3">
        <w:t xml:space="preserve"> a </w:t>
      </w:r>
      <w:r w:rsidR="00742971" w:rsidRPr="00EE4AB3">
        <w:t>upevňovať</w:t>
      </w:r>
      <w:r w:rsidRPr="00EE4AB3">
        <w:rPr>
          <w:rFonts w:ascii="Calibri" w:hAnsi="Calibri" w:cs="Calibri"/>
        </w:rPr>
        <w:t></w:t>
      </w:r>
      <w:r w:rsidRPr="00EE4AB3">
        <w:t xml:space="preserve"> jednotu olympijského hnutia a zaoberal sa otázkami prínosu </w:t>
      </w:r>
      <w:r w:rsidR="00742971" w:rsidRPr="00EE4AB3">
        <w:t>olympijského</w:t>
      </w:r>
      <w:r w:rsidRPr="00EE4AB3">
        <w:t xml:space="preserve"> hnutia pre modernú </w:t>
      </w:r>
      <w:r w:rsidR="00FF75D2" w:rsidRPr="00EE4AB3">
        <w:t>spoločnosť</w:t>
      </w:r>
      <w:r w:rsidRPr="00EE4AB3">
        <w:t xml:space="preserve">, </w:t>
      </w:r>
      <w:r w:rsidR="00742971" w:rsidRPr="00EE4AB3">
        <w:t>postavením</w:t>
      </w:r>
      <w:r w:rsidRPr="00EE4AB3">
        <w:t xml:space="preserve"> športovca a športu v sociálnom kontexte, ako aj </w:t>
      </w:r>
      <w:r w:rsidR="00175C29" w:rsidRPr="00EE4AB3">
        <w:t>vzťah</w:t>
      </w:r>
      <w:r w:rsidRPr="00EE4AB3">
        <w:t>om športu s médiami).</w:t>
      </w:r>
    </w:p>
    <w:p w:rsidR="009832F2" w:rsidRDefault="00871480" w:rsidP="000C2657">
      <w:pPr>
        <w:pStyle w:val="N1"/>
      </w:pPr>
      <w:bookmarkStart w:id="15" w:name="_Toc434408821"/>
      <w:r w:rsidRPr="00EE4AB3">
        <w:lastRenderedPageBreak/>
        <w:t>Olympijská filozofia, ideály a princípy</w:t>
      </w:r>
      <w:bookmarkEnd w:id="15"/>
    </w:p>
    <w:p w:rsidR="008B74E6" w:rsidRPr="00EE4AB3" w:rsidRDefault="009B2592" w:rsidP="00D107CB">
      <w:pPr>
        <w:pStyle w:val="podfarbenie"/>
      </w:pPr>
      <w:r w:rsidRPr="00EE4AB3">
        <w:t xml:space="preserve">Zmyslom olympizmu je kdekoľvek </w:t>
      </w:r>
      <w:r w:rsidR="00FF75D2" w:rsidRPr="00EE4AB3">
        <w:t>zapojiť</w:t>
      </w:r>
      <w:r w:rsidR="00FF75D2" w:rsidRPr="00EE4AB3">
        <w:rPr>
          <w:rFonts w:ascii="Calibri" w:hAnsi="Calibri" w:cs="Calibri"/>
        </w:rPr>
        <w:t></w:t>
      </w:r>
      <w:r w:rsidR="00FF75D2" w:rsidRPr="00EE4AB3">
        <w:t xml:space="preserve"> </w:t>
      </w:r>
      <w:r w:rsidRPr="00EE4AB3">
        <w:t xml:space="preserve">šport do procesu harmonického rozvoja človeka, s cieľom </w:t>
      </w:r>
      <w:r w:rsidR="00FF75D2" w:rsidRPr="00EE4AB3">
        <w:t>utvoriť</w:t>
      </w:r>
      <w:r w:rsidR="00FF75D2" w:rsidRPr="00EE4AB3">
        <w:rPr>
          <w:rFonts w:ascii="Calibri" w:hAnsi="Calibri" w:cs="Calibri"/>
        </w:rPr>
        <w:t></w:t>
      </w:r>
      <w:r w:rsidRPr="00EE4AB3">
        <w:t xml:space="preserve"> mierovú </w:t>
      </w:r>
      <w:r w:rsidR="00FF75D2" w:rsidRPr="00EE4AB3">
        <w:t>spoločnosť</w:t>
      </w:r>
      <w:r w:rsidRPr="00EE4AB3">
        <w:t>.</w:t>
      </w:r>
    </w:p>
    <w:p w:rsidR="009832F2" w:rsidRDefault="009B2592" w:rsidP="00D107CB">
      <w:pPr>
        <w:pStyle w:val="podfarbenie"/>
      </w:pPr>
      <w:r w:rsidRPr="00EE4AB3">
        <w:t>Olympijská charta, Základné princípy</w:t>
      </w:r>
      <w:r w:rsidR="00871480" w:rsidRPr="00EE4AB3">
        <w:t xml:space="preserve"> </w:t>
      </w:r>
    </w:p>
    <w:p w:rsidR="008B74E6" w:rsidRPr="00EE4AB3" w:rsidRDefault="009B2592" w:rsidP="000C2657">
      <w:pPr>
        <w:pStyle w:val="N2"/>
      </w:pPr>
      <w:r w:rsidRPr="00EE4AB3">
        <w:t>Olympijská filozofia</w:t>
      </w:r>
    </w:p>
    <w:p w:rsidR="009B2592" w:rsidRPr="00EE4AB3" w:rsidRDefault="009B2592" w:rsidP="00EE4AB3">
      <w:pPr>
        <w:ind w:firstLine="0"/>
      </w:pPr>
      <w:r w:rsidRPr="00EE4AB3">
        <w:t>Olympijskú filozofiu koncentrovane vyjadruje definícia olympizmu s jeho úlohami a cieľmi. Preto si zopakujme:</w:t>
      </w:r>
    </w:p>
    <w:p w:rsidR="008B74E6" w:rsidRPr="00EE4AB3" w:rsidRDefault="009B2592" w:rsidP="00EE4AB3">
      <w:pPr>
        <w:ind w:firstLine="0"/>
      </w:pPr>
      <w:r w:rsidRPr="00EE4AB3">
        <w:t xml:space="preserve">Olympizmus ako systém myšlienok, princípov, </w:t>
      </w:r>
      <w:r w:rsidR="00FF75D2" w:rsidRPr="00EE4AB3">
        <w:t>filozofie</w:t>
      </w:r>
      <w:r w:rsidRPr="00EE4AB3">
        <w:t xml:space="preserve"> a vízií sformuloval P. </w:t>
      </w:r>
      <w:proofErr w:type="spellStart"/>
      <w:r w:rsidRPr="00EE4AB3">
        <w:t>de</w:t>
      </w:r>
      <w:proofErr w:type="spellEnd"/>
      <w:r w:rsidRPr="00EE4AB3">
        <w:t xml:space="preserve"> </w:t>
      </w:r>
      <w:proofErr w:type="spellStart"/>
      <w:r w:rsidRPr="00EE4AB3">
        <w:t>Coubertin</w:t>
      </w:r>
      <w:proofErr w:type="spellEnd"/>
      <w:r w:rsidRPr="00EE4AB3">
        <w:t xml:space="preserve"> na začiatku 20. storočia. Filozofia nie je nemenná, je stále vo vývoji, čo sa </w:t>
      </w:r>
      <w:r w:rsidR="00175C29" w:rsidRPr="00EE4AB3">
        <w:t>vzťah</w:t>
      </w:r>
      <w:r w:rsidRPr="00EE4AB3">
        <w:t>uje aj na filozofiu olympizmu.</w:t>
      </w:r>
    </w:p>
    <w:p w:rsidR="008B74E6" w:rsidRPr="00EE4AB3" w:rsidRDefault="009B2592" w:rsidP="00EE4AB3">
      <w:pPr>
        <w:ind w:firstLine="0"/>
      </w:pPr>
      <w:r w:rsidRPr="00EE4AB3">
        <w:t xml:space="preserve">Filozofia olympizmu zdôrazňuje úlohu športu v rozvoji človeka, v rozvoji medzinárodného porozumenia, </w:t>
      </w:r>
      <w:r w:rsidR="00FF75D2" w:rsidRPr="00EE4AB3">
        <w:t>mierovej</w:t>
      </w:r>
      <w:r w:rsidRPr="00EE4AB3">
        <w:t xml:space="preserve"> koexistencie, spoločenskej a morálnej výchovy pre celý svet. Je univerzálna, </w:t>
      </w:r>
      <w:r w:rsidR="0035782A" w:rsidRPr="00EE4AB3">
        <w:t>pretože</w:t>
      </w:r>
      <w:r w:rsidRPr="00EE4AB3">
        <w:t xml:space="preserve"> je prijateľná, </w:t>
      </w:r>
      <w:r w:rsidR="00FF75D2" w:rsidRPr="00EE4AB3">
        <w:t>platená</w:t>
      </w:r>
      <w:r w:rsidRPr="00EE4AB3">
        <w:t xml:space="preserve"> a zrozumiteľná naozaj pre </w:t>
      </w:r>
      <w:r w:rsidR="006E7A0E" w:rsidRPr="00EE4AB3">
        <w:t>všetk</w:t>
      </w:r>
      <w:r w:rsidRPr="00EE4AB3">
        <w:t>ých.</w:t>
      </w:r>
    </w:p>
    <w:p w:rsidR="008B74E6" w:rsidRPr="00EE4AB3" w:rsidRDefault="009B2592" w:rsidP="00EE4AB3">
      <w:pPr>
        <w:ind w:firstLine="0"/>
      </w:pPr>
      <w:r w:rsidRPr="00EE4AB3">
        <w:t xml:space="preserve">Nosnými piliermi olympizmu sú staroveké ideály </w:t>
      </w:r>
      <w:proofErr w:type="spellStart"/>
      <w:r w:rsidR="00FF75D2" w:rsidRPr="00EE4AB3">
        <w:t>kalokagatie</w:t>
      </w:r>
      <w:proofErr w:type="spellEnd"/>
      <w:r w:rsidRPr="00EE4AB3">
        <w:t xml:space="preserve"> a </w:t>
      </w:r>
      <w:proofErr w:type="spellStart"/>
      <w:r w:rsidRPr="00EE4AB3">
        <w:t>ekecheirie</w:t>
      </w:r>
      <w:proofErr w:type="spellEnd"/>
      <w:r w:rsidRPr="00EE4AB3">
        <w:t xml:space="preserve">, ako aj novoveký princíp fair </w:t>
      </w:r>
      <w:proofErr w:type="spellStart"/>
      <w:r w:rsidRPr="00EE4AB3">
        <w:t>play</w:t>
      </w:r>
      <w:proofErr w:type="spellEnd"/>
      <w:r w:rsidRPr="00EE4AB3">
        <w:t xml:space="preserve">. Podľa Kódexu športovej etiky (Rada Európy 1993) je fair </w:t>
      </w:r>
      <w:proofErr w:type="spellStart"/>
      <w:r w:rsidRPr="00EE4AB3">
        <w:t>play</w:t>
      </w:r>
      <w:proofErr w:type="spellEnd"/>
      <w:r w:rsidRPr="00EE4AB3">
        <w:t xml:space="preserve"> </w:t>
      </w:r>
      <w:r w:rsidRPr="00EE4AB3">
        <w:rPr>
          <w:rFonts w:ascii="Calibri" w:hAnsi="Calibri" w:cs="Calibri"/>
        </w:rPr>
        <w:t></w:t>
      </w:r>
      <w:r w:rsidRPr="00EE4AB3">
        <w:t xml:space="preserve">... oveľa viac </w:t>
      </w:r>
      <w:r w:rsidR="00C11A5F" w:rsidRPr="00EE4AB3">
        <w:t>než</w:t>
      </w:r>
      <w:r w:rsidRPr="00EE4AB3">
        <w:t xml:space="preserve"> iba hrou podľa pravidiel ...zahrňuje i priateľstvo, rešpektovanie druhých športovcov</w:t>
      </w:r>
      <w:r w:rsidR="00871480" w:rsidRPr="00EE4AB3">
        <w:t xml:space="preserve"> </w:t>
      </w:r>
      <w:r w:rsidRPr="00EE4AB3">
        <w:t xml:space="preserve">... </w:t>
      </w:r>
      <w:r w:rsidR="00FF75D2" w:rsidRPr="00EE4AB3">
        <w:t xml:space="preserve">elimináciu podvádzania, používania nedovolených prostriedkov, dopingu, násilia (fyzického i slovného), vykorisťovania, nerovnosti podmienok, nadmernej </w:t>
      </w:r>
      <w:proofErr w:type="spellStart"/>
      <w:r w:rsidR="00FF75D2" w:rsidRPr="00EE4AB3">
        <w:t>komercionalizácie</w:t>
      </w:r>
      <w:proofErr w:type="spellEnd"/>
      <w:r w:rsidR="00FF75D2" w:rsidRPr="00EE4AB3">
        <w:t xml:space="preserve"> a korupcie.“</w:t>
      </w:r>
    </w:p>
    <w:p w:rsidR="009B2592" w:rsidRPr="00EE4AB3" w:rsidRDefault="00FF75D2" w:rsidP="00EE4AB3">
      <w:pPr>
        <w:ind w:firstLine="0"/>
      </w:pPr>
      <w:r w:rsidRPr="00EE4AB3">
        <w:t>Olympijská filozofia poníma olympijské hry ako sviatok športovcov aj divákov, ako príklad solidarity a spoločného úsilia národov o lepšiu mierovú budúcnosť</w:t>
      </w:r>
      <w:r w:rsidRPr="00EE4AB3">
        <w:rPr>
          <w:rFonts w:ascii="Calibri" w:hAnsi="Calibri" w:cs="Calibri"/>
        </w:rPr>
        <w:t></w:t>
      </w:r>
      <w:r w:rsidRPr="00EE4AB3">
        <w:t xml:space="preserve"> sveta; súťaženie zase ako korektné sledovanie vlastných záujmov.</w:t>
      </w:r>
    </w:p>
    <w:p w:rsidR="008B74E6" w:rsidRPr="00EE4AB3" w:rsidRDefault="009B2592" w:rsidP="00EE4AB3">
      <w:pPr>
        <w:ind w:firstLine="0"/>
      </w:pPr>
      <w:r w:rsidRPr="00EE4AB3">
        <w:t xml:space="preserve">V tomto zmysle olympijské hry ako materiálny základ olympizmu vytvárajú trvalé športové, výchovné a </w:t>
      </w:r>
      <w:r w:rsidR="00FF75D2" w:rsidRPr="00EE4AB3">
        <w:t>kultúrne</w:t>
      </w:r>
      <w:r w:rsidRPr="00EE4AB3">
        <w:t xml:space="preserve"> hodnoty. Hry majú prispieva</w:t>
      </w:r>
      <w:r w:rsidRPr="00EE4AB3">
        <w:rPr>
          <w:rFonts w:ascii="Calibri" w:hAnsi="Calibri" w:cs="Calibri"/>
        </w:rPr>
        <w:t></w:t>
      </w:r>
      <w:r w:rsidRPr="00EE4AB3">
        <w:t xml:space="preserve"> k demokratizácii medzinárodnej politiky, </w:t>
      </w:r>
      <w:r w:rsidR="00FF75D2" w:rsidRPr="00EE4AB3">
        <w:t>eliminovať</w:t>
      </w:r>
      <w:r w:rsidRPr="00EE4AB3">
        <w:rPr>
          <w:rFonts w:ascii="Calibri" w:hAnsi="Calibri" w:cs="Calibri"/>
        </w:rPr>
        <w:t></w:t>
      </w:r>
      <w:r w:rsidRPr="00EE4AB3">
        <w:t xml:space="preserve"> všetky druhy dis</w:t>
      </w:r>
      <w:bookmarkStart w:id="16" w:name="page18"/>
      <w:bookmarkEnd w:id="16"/>
      <w:r w:rsidRPr="00EE4AB3">
        <w:t xml:space="preserve">kriminácie a neznášanlivosti. Popri vlastnom </w:t>
      </w:r>
      <w:r w:rsidR="00FF75D2" w:rsidRPr="00EE4AB3">
        <w:t>športovom</w:t>
      </w:r>
      <w:r w:rsidRPr="00EE4AB3">
        <w:t xml:space="preserve"> rozmere majú sk</w:t>
      </w:r>
      <w:r w:rsidR="00FF75D2" w:rsidRPr="00EE4AB3">
        <w:t xml:space="preserve">rátka duchovný obsah, </w:t>
      </w:r>
      <w:proofErr w:type="spellStart"/>
      <w:r w:rsidR="00FF75D2" w:rsidRPr="00EE4AB3">
        <w:t>špirituál</w:t>
      </w:r>
      <w:r w:rsidRPr="00EE4AB3">
        <w:t>nos</w:t>
      </w:r>
      <w:r w:rsidR="00FF75D2" w:rsidRPr="00EE4AB3">
        <w:t>ť</w:t>
      </w:r>
      <w:proofErr w:type="spellEnd"/>
      <w:r w:rsidRPr="00EE4AB3">
        <w:rPr>
          <w:rFonts w:ascii="Calibri" w:hAnsi="Calibri" w:cs="Calibri"/>
        </w:rPr>
        <w:t></w:t>
      </w:r>
      <w:r w:rsidRPr="00EE4AB3">
        <w:t>, filozofiu, kultúru.</w:t>
      </w:r>
    </w:p>
    <w:p w:rsidR="008B74E6" w:rsidRPr="00EE4AB3" w:rsidRDefault="009B2592" w:rsidP="00EE4AB3">
      <w:pPr>
        <w:ind w:firstLine="0"/>
      </w:pPr>
      <w:r w:rsidRPr="00EE4AB3">
        <w:t>Avšak filozofia olympizmu presahuje šport, ne</w:t>
      </w:r>
      <w:r w:rsidR="00175C29" w:rsidRPr="00EE4AB3">
        <w:t>vzťah</w:t>
      </w:r>
      <w:r w:rsidRPr="00EE4AB3">
        <w:t xml:space="preserve">uje sa iba na vrcholových športovcov, ale na všetkých a na celý </w:t>
      </w:r>
      <w:r w:rsidR="00C11A5F" w:rsidRPr="00EE4AB3">
        <w:rPr>
          <w:rFonts w:ascii="Calibri" w:hAnsi="Calibri" w:cs="Calibri"/>
        </w:rPr>
        <w:t></w:t>
      </w:r>
      <w:r w:rsidR="00C11A5F" w:rsidRPr="00EE4AB3">
        <w:t>život</w:t>
      </w:r>
      <w:r w:rsidRPr="00EE4AB3">
        <w:t xml:space="preserve">. </w:t>
      </w:r>
      <w:r w:rsidR="00175C29" w:rsidRPr="00EE4AB3">
        <w:t>Vzťah</w:t>
      </w:r>
      <w:r w:rsidRPr="00EE4AB3">
        <w:t xml:space="preserve">uje sa na vytváranie hodnôt spojených s </w:t>
      </w:r>
      <w:r w:rsidR="00B439A9" w:rsidRPr="00EE4AB3">
        <w:t>účasť</w:t>
      </w:r>
      <w:r w:rsidRPr="00EE4AB3">
        <w:t xml:space="preserve">ou a spoluprácou, na rozvoj vzdelania, výchovy, sebavýchovy, rozvoj osobnosti a sociálneho </w:t>
      </w:r>
      <w:r w:rsidR="00C11A5F" w:rsidRPr="00EE4AB3">
        <w:rPr>
          <w:rFonts w:ascii="Calibri" w:hAnsi="Calibri" w:cs="Calibri"/>
        </w:rPr>
        <w:t></w:t>
      </w:r>
      <w:r w:rsidR="00C11A5F" w:rsidRPr="00EE4AB3">
        <w:t>život</w:t>
      </w:r>
      <w:r w:rsidRPr="00EE4AB3">
        <w:t>a.</w:t>
      </w:r>
    </w:p>
    <w:p w:rsidR="009832F2" w:rsidRDefault="00FF75D2" w:rsidP="00EE4AB3">
      <w:pPr>
        <w:ind w:firstLine="0"/>
      </w:pPr>
      <w:r w:rsidRPr="00EE4AB3">
        <w:t xml:space="preserve">Olympijská filozofia povýšila šport na plnohodnotnú súčasť spoločenského </w:t>
      </w:r>
      <w:r w:rsidRPr="00EE4AB3">
        <w:rPr>
          <w:rFonts w:ascii="Calibri" w:hAnsi="Calibri" w:cs="Calibri"/>
        </w:rPr>
        <w:t></w:t>
      </w:r>
      <w:r w:rsidRPr="00EE4AB3">
        <w:t>života a predstavuje jednotu troch oblastí: športu, výchovy a kultúry, preto jeho ideové piliere predstavuje športová pedagogika a olympijská výchova v duchu olympijských ideálov.</w:t>
      </w:r>
    </w:p>
    <w:p w:rsidR="009B2592" w:rsidRPr="00EE4AB3" w:rsidRDefault="009B2592" w:rsidP="000C2657">
      <w:pPr>
        <w:pStyle w:val="N2"/>
      </w:pPr>
      <w:r w:rsidRPr="00EE4AB3">
        <w:t>Stručný komentár k olympijskej filozofii</w:t>
      </w:r>
    </w:p>
    <w:p w:rsidR="009B2592" w:rsidRPr="00EE4AB3" w:rsidRDefault="009B2592" w:rsidP="00EE4AB3">
      <w:pPr>
        <w:ind w:firstLine="0"/>
      </w:pPr>
      <w:r w:rsidRPr="00EE4AB3">
        <w:lastRenderedPageBreak/>
        <w:t xml:space="preserve">Olympizmus je zacielený na jednotlivca i </w:t>
      </w:r>
      <w:r w:rsidR="00FF75D2" w:rsidRPr="00EE4AB3">
        <w:t>spoločnosť</w:t>
      </w:r>
      <w:r w:rsidRPr="00EE4AB3">
        <w:t xml:space="preserve">, smeruje k človeku aj k človečenstvu v priamom i v </w:t>
      </w:r>
      <w:r w:rsidR="00FF75D2" w:rsidRPr="00EE4AB3">
        <w:t>prenesenom</w:t>
      </w:r>
      <w:r w:rsidRPr="00EE4AB3">
        <w:t xml:space="preserve"> slova zmysle. Olympijská charta ho aj v takom duchu definuje:</w:t>
      </w:r>
    </w:p>
    <w:p w:rsidR="008B74E6" w:rsidRPr="00EE4AB3" w:rsidRDefault="009B2592" w:rsidP="00EE4AB3">
      <w:pPr>
        <w:ind w:firstLine="0"/>
      </w:pPr>
      <w:r w:rsidRPr="00EE4AB3">
        <w:t xml:space="preserve">Na jednej strane ako </w:t>
      </w:r>
      <w:r w:rsidR="00C11A5F" w:rsidRPr="00EE4AB3">
        <w:rPr>
          <w:rFonts w:ascii="Calibri" w:hAnsi="Calibri" w:cs="Calibri"/>
        </w:rPr>
        <w:t></w:t>
      </w:r>
      <w:r w:rsidR="00C11A5F" w:rsidRPr="00EE4AB3">
        <w:t>život</w:t>
      </w:r>
      <w:r w:rsidRPr="00EE4AB3">
        <w:t xml:space="preserve">nú filozofiu, ktorá spája do harmonického celku telesnú </w:t>
      </w:r>
      <w:r w:rsidR="00FF75D2" w:rsidRPr="00EE4AB3">
        <w:t>zdatnosť</w:t>
      </w:r>
      <w:r w:rsidRPr="00EE4AB3">
        <w:t>, vôľu a ducha.</w:t>
      </w:r>
    </w:p>
    <w:p w:rsidR="008B74E6" w:rsidRPr="00EE4AB3" w:rsidRDefault="00FF75D2" w:rsidP="00EE4AB3">
      <w:pPr>
        <w:ind w:firstLine="0"/>
      </w:pPr>
      <w:r w:rsidRPr="00EE4AB3">
        <w:t xml:space="preserve">Na druhej strane chápe olympizmus ako spôsob </w:t>
      </w:r>
      <w:r w:rsidRPr="00EE4AB3">
        <w:rPr>
          <w:rFonts w:ascii="Calibri" w:hAnsi="Calibri" w:cs="Calibri"/>
        </w:rPr>
        <w:t></w:t>
      </w:r>
      <w:r w:rsidRPr="00EE4AB3">
        <w:t>života, ktorý stojí na troch pilieroch: na radosti z vynaloženého úsilia, na výchovnej hodnote dobrého príkladu a na rešpektovaní etických princípov.</w:t>
      </w:r>
    </w:p>
    <w:p w:rsidR="008B74E6" w:rsidRPr="00EE4AB3" w:rsidRDefault="009B2592" w:rsidP="00EE4AB3">
      <w:pPr>
        <w:ind w:firstLine="0"/>
      </w:pPr>
      <w:r w:rsidRPr="00EE4AB3">
        <w:t xml:space="preserve">Jedným z cieľov olympijského hnutia je </w:t>
      </w:r>
      <w:r w:rsidRPr="00EE4AB3">
        <w:rPr>
          <w:rFonts w:ascii="Calibri" w:hAnsi="Calibri" w:cs="Calibri"/>
        </w:rPr>
        <w:t></w:t>
      </w:r>
      <w:r w:rsidRPr="00EE4AB3">
        <w:t>prispieva</w:t>
      </w:r>
      <w:r w:rsidR="003464B6" w:rsidRPr="00EE4AB3">
        <w:t>ť</w:t>
      </w:r>
      <w:r w:rsidRPr="00EE4AB3">
        <w:rPr>
          <w:rFonts w:ascii="Calibri" w:hAnsi="Calibri" w:cs="Calibri"/>
        </w:rPr>
        <w:t></w:t>
      </w:r>
      <w:r w:rsidRPr="00EE4AB3">
        <w:t xml:space="preserve"> k budovaniu mierového a </w:t>
      </w:r>
      <w:r w:rsidR="00C11A5F" w:rsidRPr="00EE4AB3">
        <w:t>lepšie</w:t>
      </w:r>
      <w:r w:rsidRPr="00EE4AB3">
        <w:t xml:space="preserve">ho sveta výchovou </w:t>
      </w:r>
      <w:r w:rsidR="00C11A5F" w:rsidRPr="00EE4AB3">
        <w:t>mládeže</w:t>
      </w:r>
      <w:r w:rsidRPr="00EE4AB3">
        <w:t xml:space="preserve"> prostredníctvom športu uskutočňovaným bez akejkoľvek diskriminácie a v olympijskom duchu...</w:t>
      </w:r>
      <w:r w:rsidRPr="00EE4AB3">
        <w:rPr>
          <w:rFonts w:ascii="Calibri" w:hAnsi="Calibri" w:cs="Calibri"/>
        </w:rPr>
        <w:t></w:t>
      </w:r>
    </w:p>
    <w:p w:rsidR="008B74E6" w:rsidRPr="00EE4AB3" w:rsidRDefault="009B2592" w:rsidP="00EE4AB3">
      <w:pPr>
        <w:ind w:firstLine="0"/>
      </w:pPr>
      <w:r w:rsidRPr="00EE4AB3">
        <w:t xml:space="preserve">Inak povedané, olympizmus je </w:t>
      </w:r>
      <w:r w:rsidR="003464B6" w:rsidRPr="00EE4AB3">
        <w:t>myšlie</w:t>
      </w:r>
      <w:r w:rsidRPr="00EE4AB3">
        <w:t xml:space="preserve">nkový prúd, </w:t>
      </w:r>
      <w:r w:rsidR="00FF75D2" w:rsidRPr="00EE4AB3">
        <w:t>zameraný</w:t>
      </w:r>
      <w:r w:rsidRPr="00EE4AB3">
        <w:t xml:space="preserve"> na </w:t>
      </w:r>
      <w:r w:rsidR="00055EF0" w:rsidRPr="00EE4AB3">
        <w:t>všestran</w:t>
      </w:r>
      <w:r w:rsidRPr="00EE4AB3">
        <w:t xml:space="preserve">nú </w:t>
      </w:r>
      <w:r w:rsidR="00FF75D2" w:rsidRPr="00EE4AB3">
        <w:t>dokonalosť</w:t>
      </w:r>
      <w:r w:rsidRPr="00EE4AB3">
        <w:t xml:space="preserve">, jeho cieľom je rozvoj človeka, nie redukcia na športový automat. </w:t>
      </w:r>
      <w:r w:rsidR="00FF75D2" w:rsidRPr="00EE4AB3">
        <w:t>Olympizmus znamená presah každodennosti - človek nie je len tým, čo je, ale aj tým, čím môže byť.</w:t>
      </w:r>
      <w:r w:rsidR="008B74E6" w:rsidRPr="00EE4AB3">
        <w:t xml:space="preserve"> </w:t>
      </w:r>
      <w:proofErr w:type="spellStart"/>
      <w:r w:rsidR="00FF75D2" w:rsidRPr="00EE4AB3">
        <w:t>Homo</w:t>
      </w:r>
      <w:proofErr w:type="spellEnd"/>
      <w:r w:rsidR="00FF75D2" w:rsidRPr="00EE4AB3">
        <w:t xml:space="preserve"> </w:t>
      </w:r>
      <w:proofErr w:type="spellStart"/>
      <w:r w:rsidR="00FF75D2" w:rsidRPr="00EE4AB3">
        <w:t>olympicus</w:t>
      </w:r>
      <w:proofErr w:type="spellEnd"/>
      <w:r w:rsidR="00FF75D2" w:rsidRPr="00EE4AB3">
        <w:t xml:space="preserve"> znamená nielen súťaženie a vavríny, ale cestu, ktorá celkovo zušľachťuje človeka. </w:t>
      </w:r>
      <w:r w:rsidRPr="00EE4AB3">
        <w:t>Olympizmus je teda výsada duchovnej aristokracie a elity.</w:t>
      </w:r>
    </w:p>
    <w:p w:rsidR="008B74E6" w:rsidRPr="00EE4AB3" w:rsidRDefault="009B2592" w:rsidP="00EE4AB3">
      <w:pPr>
        <w:ind w:firstLine="0"/>
      </w:pPr>
      <w:r w:rsidRPr="00EE4AB3">
        <w:t>A ešte inak - olympizmus vy</w:t>
      </w:r>
      <w:r w:rsidR="00FF75D2" w:rsidRPr="00EE4AB3">
        <w:t>ž</w:t>
      </w:r>
      <w:r w:rsidRPr="00EE4AB3">
        <w:t>aduje morálne správanie sa a konanie všetkých aktérov v športovej praxi, v športových organizáciách a v športove</w:t>
      </w:r>
      <w:r w:rsidR="003464B6" w:rsidRPr="00EE4AB3">
        <w:t>j politike. Zásady športovej mo</w:t>
      </w:r>
      <w:r w:rsidRPr="00EE4AB3">
        <w:t>rálky predpokladajú niele</w:t>
      </w:r>
      <w:r w:rsidR="003464B6" w:rsidRPr="00EE4AB3">
        <w:t>n rešpektovanie pravidiel a roz</w:t>
      </w:r>
      <w:r w:rsidRPr="00EE4AB3">
        <w:t xml:space="preserve">hodcov, ale aj rešpekt a úctu k partnerovi ako k človeku a osobnosti, garantovanie rovnakých podmienok a </w:t>
      </w:r>
      <w:r w:rsidRPr="00EE4AB3">
        <w:rPr>
          <w:rFonts w:ascii="Calibri" w:hAnsi="Calibri" w:cs="Calibri"/>
        </w:rPr>
        <w:t></w:t>
      </w:r>
      <w:r w:rsidR="003464B6" w:rsidRPr="00EE4AB3">
        <w:t>š</w:t>
      </w:r>
      <w:r w:rsidRPr="00EE4AB3">
        <w:t xml:space="preserve">ancí pre </w:t>
      </w:r>
      <w:r w:rsidR="006E7A0E" w:rsidRPr="00EE4AB3">
        <w:t>všetk</w:t>
      </w:r>
      <w:r w:rsidRPr="00EE4AB3">
        <w:t>ých zúčastnených, zákaz manipulovania výsledkov, seriózne narábanie s peňa</w:t>
      </w:r>
      <w:r w:rsidR="003464B6" w:rsidRPr="00EE4AB3">
        <w:t>ž</w:t>
      </w:r>
      <w:r w:rsidRPr="00EE4AB3">
        <w:t xml:space="preserve">nými čiastkami, zachovávanie dôstojnosti pri </w:t>
      </w:r>
      <w:r w:rsidR="00C11A5F" w:rsidRPr="00EE4AB3">
        <w:t>víťazs</w:t>
      </w:r>
      <w:r w:rsidRPr="00EE4AB3">
        <w:t xml:space="preserve">tvách i prehrách. Fair </w:t>
      </w:r>
      <w:proofErr w:type="spellStart"/>
      <w:r w:rsidRPr="00EE4AB3">
        <w:t>play</w:t>
      </w:r>
      <w:proofErr w:type="spellEnd"/>
      <w:r w:rsidRPr="00EE4AB3">
        <w:t xml:space="preserve"> je spôsob myslenia, nie iba spôsob správania.</w:t>
      </w:r>
    </w:p>
    <w:p w:rsidR="008B74E6" w:rsidRPr="00EE4AB3" w:rsidRDefault="009B2592" w:rsidP="00EE4AB3">
      <w:pPr>
        <w:ind w:firstLine="0"/>
      </w:pPr>
      <w:r w:rsidRPr="00EE4AB3">
        <w:t>Preto by olympijské hry mali stá</w:t>
      </w:r>
      <w:r w:rsidR="003464B6" w:rsidRPr="00EE4AB3">
        <w:t>ť</w:t>
      </w:r>
      <w:r w:rsidRPr="00EE4AB3">
        <w:rPr>
          <w:rFonts w:ascii="Calibri" w:hAnsi="Calibri" w:cs="Calibri"/>
        </w:rPr>
        <w:t></w:t>
      </w:r>
      <w:r w:rsidRPr="00EE4AB3">
        <w:t xml:space="preserve"> nad ostatnými športovými podujatiami. Sú niečím viac ako súčtom púhych </w:t>
      </w:r>
      <w:r w:rsidR="003464B6" w:rsidRPr="00EE4AB3">
        <w:rPr>
          <w:rFonts w:ascii="Calibri" w:hAnsi="Calibri" w:cs="Calibri"/>
        </w:rPr>
        <w:t></w:t>
      </w:r>
      <w:r w:rsidR="003464B6" w:rsidRPr="00EE4AB3">
        <w:t>šamp</w:t>
      </w:r>
      <w:r w:rsidRPr="00EE4AB3">
        <w:t>ionátov. V opačnom prípade hry pod piatimi kruhmi zdegenerujú na mamutí podnik, ktorý stojí zbytočne veľa peňazí a okrem nad</w:t>
      </w:r>
      <w:r w:rsidR="003464B6" w:rsidRPr="00EE4AB3">
        <w:t>š</w:t>
      </w:r>
      <w:r w:rsidRPr="00EE4AB3">
        <w:t xml:space="preserve">enia jedných vyvoláva čoraz </w:t>
      </w:r>
      <w:r w:rsidR="006E7A0E" w:rsidRPr="00EE4AB3">
        <w:t xml:space="preserve">väčší </w:t>
      </w:r>
      <w:r w:rsidR="003464B6" w:rsidRPr="00EE4AB3">
        <w:t>od</w:t>
      </w:r>
      <w:r w:rsidRPr="00EE4AB3">
        <w:t>por druhých.</w:t>
      </w:r>
    </w:p>
    <w:p w:rsidR="008B74E6" w:rsidRPr="00EE4AB3" w:rsidRDefault="009B2592" w:rsidP="00EE4AB3">
      <w:pPr>
        <w:ind w:firstLine="0"/>
      </w:pPr>
      <w:r w:rsidRPr="00EE4AB3">
        <w:t>Pri výchove v duchu olympizmu musí by</w:t>
      </w:r>
      <w:r w:rsidR="003464B6" w:rsidRPr="00EE4AB3">
        <w:t>ť</w:t>
      </w:r>
      <w:r w:rsidRPr="00EE4AB3">
        <w:rPr>
          <w:rFonts w:ascii="Calibri" w:hAnsi="Calibri" w:cs="Calibri"/>
        </w:rPr>
        <w:t></w:t>
      </w:r>
      <w:r w:rsidR="003464B6" w:rsidRPr="00EE4AB3">
        <w:t xml:space="preserve"> hlavným ini</w:t>
      </w:r>
      <w:r w:rsidRPr="00EE4AB3">
        <w:t xml:space="preserve">ciátorom </w:t>
      </w:r>
      <w:r w:rsidR="003464B6" w:rsidRPr="00EE4AB3">
        <w:t xml:space="preserve">každá </w:t>
      </w:r>
      <w:r w:rsidRPr="00EE4AB3">
        <w:t>zlo</w:t>
      </w:r>
      <w:r w:rsidR="003464B6" w:rsidRPr="00EE4AB3">
        <w:t>ž</w:t>
      </w:r>
      <w:r w:rsidRPr="00EE4AB3">
        <w:t xml:space="preserve">ka olympijského hnutia i </w:t>
      </w:r>
      <w:r w:rsidR="00B439A9" w:rsidRPr="00EE4AB3">
        <w:rPr>
          <w:rFonts w:ascii="Calibri" w:hAnsi="Calibri" w:cs="Calibri"/>
        </w:rPr>
        <w:t></w:t>
      </w:r>
      <w:r w:rsidR="00B439A9" w:rsidRPr="00EE4AB3">
        <w:t>štát</w:t>
      </w:r>
      <w:r w:rsidRPr="00EE4AB3">
        <w:t xml:space="preserve">, ale v prvom rade musí </w:t>
      </w:r>
      <w:r w:rsidR="006E7A0E" w:rsidRPr="00EE4AB3">
        <w:t xml:space="preserve">každý </w:t>
      </w:r>
      <w:r w:rsidRPr="00EE4AB3">
        <w:t>začína</w:t>
      </w:r>
      <w:r w:rsidR="003464B6" w:rsidRPr="00EE4AB3">
        <w:t>ť</w:t>
      </w:r>
      <w:r w:rsidRPr="00EE4AB3">
        <w:rPr>
          <w:rFonts w:ascii="Calibri" w:hAnsi="Calibri" w:cs="Calibri"/>
        </w:rPr>
        <w:t></w:t>
      </w:r>
      <w:r w:rsidRPr="00EE4AB3">
        <w:t xml:space="preserve"> od seba. Príhodné sú slová bývalého amerického prezidenta J. F. </w:t>
      </w:r>
      <w:proofErr w:type="spellStart"/>
      <w:r w:rsidRPr="00EE4AB3">
        <w:t>Kennedyho</w:t>
      </w:r>
      <w:proofErr w:type="spellEnd"/>
      <w:r w:rsidRPr="00EE4AB3">
        <w:t xml:space="preserve">: </w:t>
      </w:r>
      <w:r w:rsidRPr="00EE4AB3">
        <w:rPr>
          <w:rFonts w:ascii="Calibri" w:hAnsi="Calibri" w:cs="Calibri"/>
        </w:rPr>
        <w:t></w:t>
      </w:r>
      <w:r w:rsidR="003464B6" w:rsidRPr="00EE4AB3">
        <w:t>Nepý</w:t>
      </w:r>
      <w:r w:rsidRPr="00EE4AB3">
        <w:t>tajte sa, čo urobila Amerika pre vás, ale čo ste vy urobili pre Ameriku!</w:t>
      </w:r>
      <w:r w:rsidRPr="00EE4AB3">
        <w:rPr>
          <w:rFonts w:ascii="Calibri" w:hAnsi="Calibri" w:cs="Calibri"/>
        </w:rPr>
        <w:t></w:t>
      </w:r>
    </w:p>
    <w:p w:rsidR="009832F2" w:rsidRDefault="009B2592" w:rsidP="00EE4AB3">
      <w:pPr>
        <w:ind w:firstLine="0"/>
      </w:pPr>
      <w:r w:rsidRPr="00EE4AB3">
        <w:t>V tejto súvislosti treba podotknú</w:t>
      </w:r>
      <w:r w:rsidR="003464B6" w:rsidRPr="00EE4AB3">
        <w:t>ť</w:t>
      </w:r>
      <w:r w:rsidRPr="00EE4AB3">
        <w:t xml:space="preserve">, </w:t>
      </w:r>
      <w:r w:rsidR="00C11A5F" w:rsidRPr="00EE4AB3">
        <w:rPr>
          <w:rFonts w:ascii="Calibri" w:hAnsi="Calibri" w:cs="Calibri"/>
        </w:rPr>
        <w:t></w:t>
      </w:r>
      <w:r w:rsidR="00C11A5F" w:rsidRPr="00EE4AB3">
        <w:t>že</w:t>
      </w:r>
      <w:r w:rsidR="003464B6" w:rsidRPr="00EE4AB3">
        <w:t xml:space="preserve"> v súčasnosti po</w:t>
      </w:r>
      <w:r w:rsidRPr="00EE4AB3">
        <w:t>ci</w:t>
      </w:r>
      <w:r w:rsidR="003464B6" w:rsidRPr="00EE4AB3">
        <w:t>ť</w:t>
      </w:r>
      <w:r w:rsidRPr="00EE4AB3">
        <w:t>ujeme na Slovensku podvy</w:t>
      </w:r>
      <w:r w:rsidR="003464B6" w:rsidRPr="00EE4AB3">
        <w:t>ž</w:t>
      </w:r>
      <w:r w:rsidRPr="00EE4AB3">
        <w:t xml:space="preserve">ivenú </w:t>
      </w:r>
      <w:r w:rsidR="00B439A9" w:rsidRPr="00EE4AB3">
        <w:rPr>
          <w:rFonts w:ascii="Calibri" w:hAnsi="Calibri" w:cs="Calibri"/>
        </w:rPr>
        <w:t></w:t>
      </w:r>
      <w:r w:rsidR="00B439A9" w:rsidRPr="00EE4AB3">
        <w:t>štát</w:t>
      </w:r>
      <w:r w:rsidRPr="00EE4AB3">
        <w:t>nu pomoc pre šport. Pri porovnaní s nedávnou socialistickou minulos</w:t>
      </w:r>
      <w:r w:rsidR="003464B6" w:rsidRPr="00EE4AB3">
        <w:t>ť</w:t>
      </w:r>
      <w:r w:rsidRPr="00EE4AB3">
        <w:t>ou kon</w:t>
      </w:r>
      <w:r w:rsidR="003464B6" w:rsidRPr="00EE4AB3">
        <w:t>š</w:t>
      </w:r>
      <w:r w:rsidRPr="00EE4AB3">
        <w:t xml:space="preserve">tatujeme, </w:t>
      </w:r>
      <w:r w:rsidR="00C11A5F" w:rsidRPr="00EE4AB3">
        <w:rPr>
          <w:rFonts w:ascii="Calibri" w:hAnsi="Calibri" w:cs="Calibri"/>
        </w:rPr>
        <w:t></w:t>
      </w:r>
      <w:r w:rsidR="00C11A5F" w:rsidRPr="00EE4AB3">
        <w:t>že</w:t>
      </w:r>
      <w:r w:rsidRPr="00EE4AB3">
        <w:t xml:space="preserve"> vtedy bola vy</w:t>
      </w:r>
      <w:r w:rsidR="003464B6" w:rsidRPr="00EE4AB3">
        <w:t>šš</w:t>
      </w:r>
      <w:r w:rsidRPr="00EE4AB3">
        <w:t xml:space="preserve">ia. Je to pravda, ale treba si </w:t>
      </w:r>
      <w:r w:rsidR="0035782A" w:rsidRPr="00EE4AB3">
        <w:t>tiež</w:t>
      </w:r>
      <w:r w:rsidRPr="00EE4AB3">
        <w:t xml:space="preserve"> uvedomi</w:t>
      </w:r>
      <w:r w:rsidR="003464B6" w:rsidRPr="00EE4AB3">
        <w:t>ť</w:t>
      </w:r>
      <w:r w:rsidRPr="00EE4AB3">
        <w:t xml:space="preserve">, </w:t>
      </w:r>
      <w:r w:rsidR="00C11A5F" w:rsidRPr="00EE4AB3">
        <w:rPr>
          <w:rFonts w:ascii="Calibri" w:hAnsi="Calibri" w:cs="Calibri"/>
        </w:rPr>
        <w:t></w:t>
      </w:r>
      <w:r w:rsidR="00C11A5F" w:rsidRPr="00EE4AB3">
        <w:t>že</w:t>
      </w:r>
      <w:r w:rsidRPr="00EE4AB3">
        <w:t xml:space="preserve"> v totalitnom systéme nebol prvoradým záujmom rozvoj človeka. Vrcholový šport - aj za cenu pokryteckého amaterizmu a rafinovaného distribuovania nedovolených prostriedkov - slú</w:t>
      </w:r>
      <w:r w:rsidR="003464B6" w:rsidRPr="00EE4AB3">
        <w:t>ž</w:t>
      </w:r>
      <w:r w:rsidRPr="00EE4AB3">
        <w:t>il ako reklama re</w:t>
      </w:r>
      <w:r w:rsidR="003464B6" w:rsidRPr="00EE4AB3">
        <w:t>ž</w:t>
      </w:r>
      <w:r w:rsidRPr="00EE4AB3">
        <w:t>imu. Zdru</w:t>
      </w:r>
      <w:r w:rsidR="003464B6" w:rsidRPr="00EE4AB3">
        <w:t>ž</w:t>
      </w:r>
      <w:r w:rsidRPr="00EE4AB3">
        <w:t xml:space="preserve">ovanie </w:t>
      </w:r>
      <w:proofErr w:type="spellStart"/>
      <w:r w:rsidRPr="00EE4AB3">
        <w:t>športuchtivých</w:t>
      </w:r>
      <w:proofErr w:type="spellEnd"/>
      <w:r w:rsidRPr="00EE4AB3">
        <w:t xml:space="preserve"> občanov do jedinej masovej organizácie bol zasa nástr</w:t>
      </w:r>
      <w:r w:rsidR="003464B6" w:rsidRPr="00EE4AB3">
        <w:t>ojom kontroly ľudí a ich ideové</w:t>
      </w:r>
      <w:r w:rsidRPr="00EE4AB3">
        <w:t>ho manipulovania.</w:t>
      </w:r>
    </w:p>
    <w:p w:rsidR="009832F2" w:rsidRDefault="009B2592" w:rsidP="000C2657">
      <w:pPr>
        <w:pStyle w:val="N2"/>
      </w:pPr>
      <w:r w:rsidRPr="00EE4AB3">
        <w:lastRenderedPageBreak/>
        <w:t>Konkrétne úlohy jednotlivcov, hnutia a spoločnosti</w:t>
      </w:r>
    </w:p>
    <w:p w:rsidR="009832F2" w:rsidRDefault="009B2592" w:rsidP="00A5210F">
      <w:pPr>
        <w:pStyle w:val="odrazky"/>
      </w:pPr>
      <w:r w:rsidRPr="00EE4AB3">
        <w:t>Obnovi</w:t>
      </w:r>
      <w:r w:rsidR="003464B6" w:rsidRPr="00EE4AB3">
        <w:t>ť</w:t>
      </w:r>
      <w:r w:rsidRPr="00EE4AB3">
        <w:rPr>
          <w:rFonts w:ascii="Calibri" w:hAnsi="Calibri" w:cs="Calibri"/>
        </w:rPr>
        <w:t></w:t>
      </w:r>
      <w:r w:rsidRPr="00EE4AB3">
        <w:t xml:space="preserve"> fyzickú a duchovnú rovnováhu človeka</w:t>
      </w:r>
      <w:r w:rsidR="00871480" w:rsidRPr="00EE4AB3">
        <w:t xml:space="preserve"> - </w:t>
      </w:r>
      <w:r w:rsidRPr="00EE4AB3">
        <w:t>(dnes sa jednostranne preferuje skôr intelektuálna stránka - jazyková a počítačová gramotnos</w:t>
      </w:r>
      <w:r w:rsidR="003464B6" w:rsidRPr="00EE4AB3">
        <w:t>ť</w:t>
      </w:r>
      <w:r w:rsidRPr="00EE4AB3">
        <w:rPr>
          <w:rFonts w:ascii="Calibri" w:hAnsi="Calibri" w:cs="Calibri"/>
        </w:rPr>
        <w:t></w:t>
      </w:r>
      <w:r w:rsidR="003464B6" w:rsidRPr="00EE4AB3">
        <w:t>, manaž</w:t>
      </w:r>
      <w:r w:rsidRPr="00EE4AB3">
        <w:t>érske schopnosti, kreativita, komunikácia, asertivita, empatia, iste</w:t>
      </w:r>
      <w:r w:rsidR="00C11A5F" w:rsidRPr="00EE4AB3">
        <w:rPr>
          <w:rFonts w:ascii="Calibri" w:hAnsi="Calibri" w:cs="Calibri"/>
        </w:rPr>
        <w:t></w:t>
      </w:r>
      <w:r w:rsidR="00C11A5F" w:rsidRPr="00EE4AB3">
        <w:t>že</w:t>
      </w:r>
      <w:r w:rsidRPr="00EE4AB3">
        <w:t xml:space="preserve"> aj zdravie a dobrý vzhľad, chýba však </w:t>
      </w:r>
      <w:r w:rsidRPr="00EE4AB3">
        <w:rPr>
          <w:rFonts w:ascii="Calibri" w:hAnsi="Calibri" w:cs="Calibri"/>
        </w:rPr>
        <w:t></w:t>
      </w:r>
      <w:proofErr w:type="spellStart"/>
      <w:r w:rsidRPr="00EE4AB3">
        <w:t>kalokagatická</w:t>
      </w:r>
      <w:proofErr w:type="spellEnd"/>
      <w:r w:rsidRPr="00EE4AB3">
        <w:rPr>
          <w:rFonts w:ascii="Calibri" w:hAnsi="Calibri" w:cs="Calibri"/>
        </w:rPr>
        <w:t></w:t>
      </w:r>
      <w:r w:rsidRPr="00EE4AB3">
        <w:t xml:space="preserve"> rovnováha).</w:t>
      </w:r>
    </w:p>
    <w:p w:rsidR="009832F2" w:rsidRDefault="009B2592" w:rsidP="00A5210F">
      <w:pPr>
        <w:pStyle w:val="odrazky"/>
      </w:pPr>
      <w:r w:rsidRPr="00EE4AB3">
        <w:t>Pozdvihnú</w:t>
      </w:r>
      <w:r w:rsidR="003464B6" w:rsidRPr="00EE4AB3">
        <w:t>ť</w:t>
      </w:r>
      <w:r w:rsidRPr="00EE4AB3">
        <w:rPr>
          <w:rFonts w:ascii="Calibri" w:hAnsi="Calibri" w:cs="Calibri"/>
        </w:rPr>
        <w:t></w:t>
      </w:r>
      <w:r w:rsidRPr="00EE4AB3">
        <w:t xml:space="preserve"> etiku športu výchovou a sprísnením trestov</w:t>
      </w:r>
      <w:r w:rsidR="00871480" w:rsidRPr="00EE4AB3">
        <w:t xml:space="preserve"> </w:t>
      </w:r>
      <w:r w:rsidRPr="00EE4AB3">
        <w:t xml:space="preserve">(pozri napr. dopingové aféry ZOH 2002 a OH 2004; ak chceme, aby olympijskí športovci boli výchovným vzorom, podvody pri olympijských </w:t>
      </w:r>
      <w:r w:rsidR="007E562C" w:rsidRPr="00EE4AB3">
        <w:t>súťaž</w:t>
      </w:r>
      <w:r w:rsidRPr="00EE4AB3">
        <w:t>iach by mali by</w:t>
      </w:r>
      <w:r w:rsidR="003464B6" w:rsidRPr="00EE4AB3">
        <w:t>ť</w:t>
      </w:r>
      <w:r w:rsidRPr="00EE4AB3">
        <w:rPr>
          <w:rFonts w:ascii="Calibri" w:hAnsi="Calibri" w:cs="Calibri"/>
        </w:rPr>
        <w:t></w:t>
      </w:r>
      <w:r w:rsidRPr="00EE4AB3">
        <w:t xml:space="preserve"> trestané oveľa tvrd</w:t>
      </w:r>
      <w:r w:rsidR="003464B6" w:rsidRPr="00EE4AB3">
        <w:t>š</w:t>
      </w:r>
      <w:r w:rsidRPr="00EE4AB3">
        <w:t>ie, vrátane do</w:t>
      </w:r>
      <w:r w:rsidR="00C11A5F" w:rsidRPr="00EE4AB3">
        <w:rPr>
          <w:rFonts w:ascii="Calibri" w:hAnsi="Calibri" w:cs="Calibri"/>
        </w:rPr>
        <w:t></w:t>
      </w:r>
      <w:r w:rsidR="00C11A5F" w:rsidRPr="00EE4AB3">
        <w:t>život</w:t>
      </w:r>
      <w:r w:rsidR="003464B6" w:rsidRPr="00EE4AB3">
        <w:t>ného vyrade</w:t>
      </w:r>
      <w:r w:rsidRPr="00EE4AB3">
        <w:t xml:space="preserve">nia z olympijských </w:t>
      </w:r>
      <w:r w:rsidR="007E562C" w:rsidRPr="00EE4AB3">
        <w:t>súťaž</w:t>
      </w:r>
      <w:r w:rsidRPr="00EE4AB3">
        <w:t>í).</w:t>
      </w:r>
    </w:p>
    <w:p w:rsidR="009832F2" w:rsidRDefault="009B2592" w:rsidP="00A5210F">
      <w:pPr>
        <w:pStyle w:val="odrazky"/>
      </w:pPr>
      <w:r w:rsidRPr="00EE4AB3">
        <w:t>Harmonizova</w:t>
      </w:r>
      <w:r w:rsidR="003464B6" w:rsidRPr="00EE4AB3">
        <w:t>ť</w:t>
      </w:r>
      <w:r w:rsidRPr="00EE4AB3">
        <w:rPr>
          <w:rFonts w:ascii="Calibri" w:hAnsi="Calibri" w:cs="Calibri"/>
        </w:rPr>
        <w:t></w:t>
      </w:r>
      <w:r w:rsidRPr="00EE4AB3">
        <w:t xml:space="preserve"> pomer medzi vrcholovým športom a športom pre </w:t>
      </w:r>
      <w:r w:rsidR="006E7A0E" w:rsidRPr="00EE4AB3">
        <w:t>všetk</w:t>
      </w:r>
      <w:r w:rsidRPr="00EE4AB3">
        <w:t>ých</w:t>
      </w:r>
      <w:r w:rsidR="003464B6" w:rsidRPr="00EE4AB3">
        <w:t xml:space="preserve"> </w:t>
      </w:r>
      <w:r w:rsidRPr="00EE4AB3">
        <w:t>(nevidie</w:t>
      </w:r>
      <w:r w:rsidR="003464B6" w:rsidRPr="00EE4AB3">
        <w:t>ť</w:t>
      </w:r>
      <w:r w:rsidRPr="00EE4AB3">
        <w:rPr>
          <w:rFonts w:ascii="Calibri" w:hAnsi="Calibri" w:cs="Calibri"/>
        </w:rPr>
        <w:t></w:t>
      </w:r>
      <w:r w:rsidRPr="00EE4AB3">
        <w:t xml:space="preserve"> v športe pre </w:t>
      </w:r>
      <w:r w:rsidR="006E7A0E" w:rsidRPr="00EE4AB3">
        <w:t>všetk</w:t>
      </w:r>
      <w:r w:rsidR="003464B6" w:rsidRPr="00EE4AB3">
        <w:t xml:space="preserve">ých </w:t>
      </w:r>
      <w:proofErr w:type="spellStart"/>
      <w:r w:rsidR="003464B6" w:rsidRPr="00EE4AB3">
        <w:t>púhy</w:t>
      </w:r>
      <w:proofErr w:type="spellEnd"/>
      <w:r w:rsidR="003464B6" w:rsidRPr="00EE4AB3">
        <w:t xml:space="preserve"> servis pre vrcho</w:t>
      </w:r>
      <w:r w:rsidRPr="00EE4AB3">
        <w:t xml:space="preserve">lový šport - základňu pre výber talentov, ale nástroj individuálnej sebarealizácie </w:t>
      </w:r>
      <w:r w:rsidR="00C11A5F" w:rsidRPr="00EE4AB3">
        <w:t>každého</w:t>
      </w:r>
      <w:r w:rsidRPr="00EE4AB3">
        <w:t xml:space="preserve"> jednotlivca).</w:t>
      </w:r>
    </w:p>
    <w:p w:rsidR="009832F2" w:rsidRDefault="009B2592" w:rsidP="00A5210F">
      <w:pPr>
        <w:pStyle w:val="odrazky"/>
      </w:pPr>
      <w:r w:rsidRPr="00EE4AB3">
        <w:t xml:space="preserve">Úlohou </w:t>
      </w:r>
      <w:r w:rsidR="00B439A9" w:rsidRPr="00EE4AB3">
        <w:rPr>
          <w:rFonts w:ascii="Calibri" w:hAnsi="Calibri" w:cs="Calibri"/>
        </w:rPr>
        <w:t></w:t>
      </w:r>
      <w:r w:rsidR="00B439A9" w:rsidRPr="00EE4AB3">
        <w:t>štát</w:t>
      </w:r>
      <w:r w:rsidRPr="00EE4AB3">
        <w:t>u nie je dirigova</w:t>
      </w:r>
      <w:r w:rsidR="003464B6" w:rsidRPr="00EE4AB3">
        <w:t>ť</w:t>
      </w:r>
      <w:r w:rsidRPr="00EE4AB3">
        <w:rPr>
          <w:rFonts w:ascii="Calibri" w:hAnsi="Calibri" w:cs="Calibri"/>
        </w:rPr>
        <w:t></w:t>
      </w:r>
      <w:r w:rsidRPr="00EE4AB3">
        <w:t xml:space="preserve"> </w:t>
      </w:r>
      <w:r w:rsidR="006E7A0E" w:rsidRPr="00EE4AB3">
        <w:t>všetk</w:t>
      </w:r>
      <w:r w:rsidRPr="00EE4AB3">
        <w:t>o, ale vytvára</w:t>
      </w:r>
      <w:r w:rsidR="003464B6" w:rsidRPr="00EE4AB3">
        <w:t>ť</w:t>
      </w:r>
      <w:r w:rsidRPr="00EE4AB3">
        <w:rPr>
          <w:rFonts w:ascii="Calibri" w:hAnsi="Calibri" w:cs="Calibri"/>
        </w:rPr>
        <w:t></w:t>
      </w:r>
      <w:r w:rsidRPr="00EE4AB3">
        <w:t xml:space="preserve"> mo</w:t>
      </w:r>
      <w:r w:rsidR="003464B6" w:rsidRPr="00EE4AB3">
        <w:t>ž</w:t>
      </w:r>
      <w:r w:rsidRPr="00EE4AB3">
        <w:t xml:space="preserve">nosti pre </w:t>
      </w:r>
      <w:r w:rsidR="006E7A0E" w:rsidRPr="00EE4AB3">
        <w:t>všetk</w:t>
      </w:r>
      <w:r w:rsidRPr="00EE4AB3">
        <w:t>ých</w:t>
      </w:r>
      <w:r w:rsidR="003464B6" w:rsidRPr="00EE4AB3">
        <w:t xml:space="preserve"> </w:t>
      </w:r>
      <w:r w:rsidRPr="00EE4AB3">
        <w:t xml:space="preserve">(nenáročné verejné ihriská, relevantná legislatíva a pod.) </w:t>
      </w:r>
      <w:r w:rsidR="00B439A9" w:rsidRPr="00EE4AB3">
        <w:rPr>
          <w:rFonts w:ascii="Calibri" w:hAnsi="Calibri" w:cs="Calibri"/>
        </w:rPr>
        <w:t></w:t>
      </w:r>
      <w:r w:rsidR="00B439A9" w:rsidRPr="00EE4AB3">
        <w:t>štát</w:t>
      </w:r>
      <w:r w:rsidRPr="00EE4AB3">
        <w:t xml:space="preserve"> má sledova</w:t>
      </w:r>
      <w:r w:rsidR="003464B6" w:rsidRPr="00EE4AB3">
        <w:t>ť</w:t>
      </w:r>
      <w:r w:rsidRPr="00EE4AB3">
        <w:rPr>
          <w:rFonts w:ascii="Calibri" w:hAnsi="Calibri" w:cs="Calibri"/>
        </w:rPr>
        <w:t></w:t>
      </w:r>
      <w:r w:rsidRPr="00EE4AB3">
        <w:t xml:space="preserve"> záujmy občana a budova</w:t>
      </w:r>
      <w:r w:rsidR="003464B6" w:rsidRPr="00EE4AB3">
        <w:t>ť</w:t>
      </w:r>
      <w:r w:rsidRPr="00EE4AB3">
        <w:rPr>
          <w:rFonts w:ascii="Calibri" w:hAnsi="Calibri" w:cs="Calibri"/>
        </w:rPr>
        <w:t></w:t>
      </w:r>
      <w:r w:rsidRPr="00EE4AB3">
        <w:t xml:space="preserve"> občiansku </w:t>
      </w:r>
      <w:r w:rsidR="00FF75D2" w:rsidRPr="00EE4AB3">
        <w:t>spoločnosť</w:t>
      </w:r>
      <w:r w:rsidRPr="00EE4AB3">
        <w:t>, ak občan nepoci</w:t>
      </w:r>
      <w:r w:rsidR="003464B6" w:rsidRPr="00EE4AB3">
        <w:t>ť</w:t>
      </w:r>
      <w:r w:rsidRPr="00EE4AB3">
        <w:t xml:space="preserve">uje </w:t>
      </w:r>
      <w:r w:rsidR="00B439A9" w:rsidRPr="00EE4AB3">
        <w:rPr>
          <w:rFonts w:ascii="Calibri" w:hAnsi="Calibri" w:cs="Calibri"/>
        </w:rPr>
        <w:t></w:t>
      </w:r>
      <w:r w:rsidR="00B439A9" w:rsidRPr="00EE4AB3">
        <w:t>štát</w:t>
      </w:r>
      <w:r w:rsidRPr="00EE4AB3">
        <w:t xml:space="preserve"> ako svoj, utieka sa k sledovaniu individuálnych záujmov, ignoruje sk</w:t>
      </w:r>
      <w:r w:rsidR="00B439A9" w:rsidRPr="00EE4AB3">
        <w:t>ĺ</w:t>
      </w:r>
      <w:r w:rsidRPr="00EE4AB3">
        <w:t>benie osobných a spoločenských záujmov).</w:t>
      </w:r>
    </w:p>
    <w:p w:rsidR="00993272" w:rsidRDefault="009B2592" w:rsidP="00A5210F">
      <w:pPr>
        <w:pStyle w:val="odrazky"/>
      </w:pPr>
      <w:r w:rsidRPr="00EE4AB3">
        <w:t>A napokon preferova</w:t>
      </w:r>
      <w:r w:rsidR="003464B6" w:rsidRPr="00EE4AB3">
        <w:t>ť</w:t>
      </w:r>
      <w:r w:rsidRPr="00EE4AB3">
        <w:rPr>
          <w:rFonts w:ascii="Calibri" w:hAnsi="Calibri" w:cs="Calibri"/>
        </w:rPr>
        <w:t></w:t>
      </w:r>
      <w:r w:rsidRPr="00EE4AB3">
        <w:t xml:space="preserve"> </w:t>
      </w:r>
      <w:r w:rsidR="00EC50EA" w:rsidRPr="00EE4AB3">
        <w:t xml:space="preserve">vždy </w:t>
      </w:r>
      <w:r w:rsidRPr="00EE4AB3">
        <w:t>a v</w:t>
      </w:r>
      <w:r w:rsidR="003464B6" w:rsidRPr="00EE4AB3">
        <w:t>šade šport ako prostrie</w:t>
      </w:r>
      <w:r w:rsidR="00871480" w:rsidRPr="00EE4AB3">
        <w:t xml:space="preserve">dok </w:t>
      </w:r>
      <w:r w:rsidRPr="00EE4AB3">
        <w:t>humanizácie ľudskej spoločnosti; sociálneho vyrovnávania; univerzálnych globálnych procesov; mierových stretávaní;</w:t>
      </w:r>
      <w:r w:rsidR="008B74E6" w:rsidRPr="00EE4AB3">
        <w:t xml:space="preserve"> </w:t>
      </w:r>
      <w:proofErr w:type="spellStart"/>
      <w:r w:rsidRPr="00EE4AB3">
        <w:t>antidiskriminácie</w:t>
      </w:r>
      <w:proofErr w:type="spellEnd"/>
      <w:r w:rsidRPr="00EE4AB3">
        <w:t>; v</w:t>
      </w:r>
      <w:r w:rsidR="003464B6" w:rsidRPr="00EE4AB3">
        <w:t>š</w:t>
      </w:r>
      <w:r w:rsidRPr="00EE4AB3">
        <w:t>eľudskej jednoty a solidarity.</w:t>
      </w:r>
    </w:p>
    <w:p w:rsidR="009832F2" w:rsidRDefault="00871480" w:rsidP="000C2657">
      <w:pPr>
        <w:pStyle w:val="N1"/>
      </w:pPr>
      <w:bookmarkStart w:id="17" w:name="_Toc434408822"/>
      <w:r w:rsidRPr="00EE4AB3">
        <w:lastRenderedPageBreak/>
        <w:t>Šport pre všetkých v olympijskom hnutí</w:t>
      </w:r>
      <w:bookmarkEnd w:id="17"/>
    </w:p>
    <w:p w:rsidR="008B74E6" w:rsidRPr="00EE4AB3" w:rsidRDefault="003464B6" w:rsidP="00D107CB">
      <w:pPr>
        <w:pStyle w:val="podfarbenie"/>
      </w:pPr>
      <w:r w:rsidRPr="00EE4AB3">
        <w:t>Š</w:t>
      </w:r>
      <w:r w:rsidR="009B2592" w:rsidRPr="00EE4AB3">
        <w:t xml:space="preserve">port nie je </w:t>
      </w:r>
      <w:r w:rsidR="00CE1D8E" w:rsidRPr="00EE4AB3">
        <w:rPr>
          <w:rFonts w:ascii="Calibri" w:hAnsi="Calibri" w:cs="Calibri"/>
        </w:rPr>
        <w:t></w:t>
      </w:r>
      <w:r w:rsidR="00CE1D8E" w:rsidRPr="00EE4AB3">
        <w:t>žiad</w:t>
      </w:r>
      <w:r w:rsidR="009B2592" w:rsidRPr="00EE4AB3">
        <w:t xml:space="preserve">nou luxusnou zábavou, </w:t>
      </w:r>
      <w:r w:rsidR="006E7A0E" w:rsidRPr="00EE4AB3">
        <w:t>činnosť</w:t>
      </w:r>
      <w:r w:rsidR="009B2592" w:rsidRPr="00EE4AB3">
        <w:t>ou pre pár zámo</w:t>
      </w:r>
      <w:r w:rsidRPr="00EE4AB3">
        <w:t>ž</w:t>
      </w:r>
      <w:r w:rsidR="009B2592" w:rsidRPr="00EE4AB3">
        <w:t>ných jedincov, ani formou, ako pomocou svalov kompenzova</w:t>
      </w:r>
      <w:r w:rsidRPr="00EE4AB3">
        <w:t>ť</w:t>
      </w:r>
      <w:r w:rsidR="009B2592" w:rsidRPr="00EE4AB3">
        <w:rPr>
          <w:rFonts w:ascii="Calibri" w:hAnsi="Calibri" w:cs="Calibri"/>
        </w:rPr>
        <w:t></w:t>
      </w:r>
      <w:r w:rsidR="009B2592" w:rsidRPr="00EE4AB3">
        <w:t xml:space="preserve"> du</w:t>
      </w:r>
      <w:r w:rsidRPr="00EE4AB3">
        <w:t>š</w:t>
      </w:r>
      <w:r w:rsidR="009B2592" w:rsidRPr="00EE4AB3">
        <w:t>evnú prácu. Dáva ka</w:t>
      </w:r>
      <w:r w:rsidRPr="00EE4AB3">
        <w:t>ž</w:t>
      </w:r>
      <w:r w:rsidR="009B2592" w:rsidRPr="00EE4AB3">
        <w:t>dému mu</w:t>
      </w:r>
      <w:r w:rsidRPr="00EE4AB3">
        <w:t>ž</w:t>
      </w:r>
      <w:r w:rsidR="009B2592" w:rsidRPr="00EE4AB3">
        <w:t xml:space="preserve">ovi, </w:t>
      </w:r>
      <w:r w:rsidR="00C11A5F" w:rsidRPr="00EE4AB3">
        <w:rPr>
          <w:rFonts w:ascii="Calibri" w:hAnsi="Calibri" w:cs="Calibri"/>
        </w:rPr>
        <w:t></w:t>
      </w:r>
      <w:r w:rsidR="00C11A5F" w:rsidRPr="00EE4AB3">
        <w:t>že</w:t>
      </w:r>
      <w:r w:rsidR="009B2592" w:rsidRPr="00EE4AB3">
        <w:t>ne či die</w:t>
      </w:r>
      <w:r w:rsidRPr="00EE4AB3">
        <w:t>ť</w:t>
      </w:r>
      <w:r w:rsidR="009B2592" w:rsidRPr="00EE4AB3">
        <w:t>a</w:t>
      </w:r>
      <w:r w:rsidRPr="00EE4AB3">
        <w:t>ť</w:t>
      </w:r>
      <w:r w:rsidR="009B2592" w:rsidRPr="00EE4AB3">
        <w:t>u príle</w:t>
      </w:r>
      <w:r w:rsidRPr="00EE4AB3">
        <w:t>ž</w:t>
      </w:r>
      <w:r w:rsidR="009B2592" w:rsidRPr="00EE4AB3">
        <w:t>itos</w:t>
      </w:r>
      <w:r w:rsidRPr="00EE4AB3">
        <w:t>ť</w:t>
      </w:r>
      <w:r w:rsidR="009B2592" w:rsidRPr="00EE4AB3">
        <w:rPr>
          <w:rFonts w:ascii="Calibri" w:hAnsi="Calibri" w:cs="Calibri"/>
        </w:rPr>
        <w:t></w:t>
      </w:r>
      <w:r w:rsidR="009B2592" w:rsidRPr="00EE4AB3">
        <w:t xml:space="preserve"> na zdokonalenie, nehľadiac na ich profesiu či miesto vo svete.</w:t>
      </w:r>
    </w:p>
    <w:p w:rsidR="008B74E6" w:rsidRPr="00EE4AB3" w:rsidRDefault="009B2592" w:rsidP="00EE4AB3">
      <w:pPr>
        <w:ind w:firstLine="0"/>
      </w:pPr>
      <w:r w:rsidRPr="00EE4AB3">
        <w:t xml:space="preserve">Je prirodzenou </w:t>
      </w:r>
      <w:r w:rsidR="00C11A5F" w:rsidRPr="00EE4AB3">
        <w:t>súčasť</w:t>
      </w:r>
      <w:r w:rsidRPr="00EE4AB3">
        <w:t xml:space="preserve">ou </w:t>
      </w:r>
      <w:r w:rsidR="006E7A0E" w:rsidRPr="00EE4AB3">
        <w:t>všetk</w:t>
      </w:r>
      <w:r w:rsidRPr="00EE4AB3">
        <w:t>ých rovnako, v rovnakej miere a</w:t>
      </w:r>
      <w:r w:rsidR="003464B6" w:rsidRPr="00EE4AB3">
        <w:t> </w:t>
      </w:r>
      <w:r w:rsidRPr="00EE4AB3">
        <w:t>nemô</w:t>
      </w:r>
      <w:r w:rsidR="00C11A5F" w:rsidRPr="00EE4AB3">
        <w:t>že</w:t>
      </w:r>
      <w:r w:rsidR="003464B6" w:rsidRPr="00EE4AB3">
        <w:t xml:space="preserve"> </w:t>
      </w:r>
      <w:r w:rsidRPr="00EE4AB3">
        <w:t>by</w:t>
      </w:r>
      <w:r w:rsidR="003464B6" w:rsidRPr="00EE4AB3">
        <w:t>ť</w:t>
      </w:r>
      <w:r w:rsidRPr="00EE4AB3">
        <w:rPr>
          <w:rFonts w:ascii="Calibri" w:hAnsi="Calibri" w:cs="Calibri"/>
        </w:rPr>
        <w:t></w:t>
      </w:r>
      <w:r w:rsidRPr="00EE4AB3">
        <w:t xml:space="preserve"> nahradený ničím.</w:t>
      </w:r>
    </w:p>
    <w:p w:rsidR="009832F2" w:rsidRDefault="00871480" w:rsidP="00D107CB">
      <w:pPr>
        <w:pStyle w:val="podfarbenie"/>
      </w:pPr>
      <w:proofErr w:type="spellStart"/>
      <w:r w:rsidRPr="00EE4AB3">
        <w:t>Pierre</w:t>
      </w:r>
      <w:proofErr w:type="spellEnd"/>
      <w:r w:rsidRPr="00EE4AB3">
        <w:t xml:space="preserve"> </w:t>
      </w:r>
      <w:proofErr w:type="spellStart"/>
      <w:r w:rsidRPr="00EE4AB3">
        <w:t>de</w:t>
      </w:r>
      <w:proofErr w:type="spellEnd"/>
      <w:r w:rsidRPr="00EE4AB3">
        <w:t xml:space="preserve"> </w:t>
      </w:r>
      <w:proofErr w:type="spellStart"/>
      <w:r w:rsidRPr="00EE4AB3">
        <w:t>Coubertain</w:t>
      </w:r>
      <w:proofErr w:type="spellEnd"/>
      <w:r w:rsidRPr="00EE4AB3">
        <w:t xml:space="preserve"> </w:t>
      </w:r>
    </w:p>
    <w:p w:rsidR="009B2592" w:rsidRPr="00EE4AB3" w:rsidRDefault="009B2592" w:rsidP="000C2657">
      <w:pPr>
        <w:pStyle w:val="N2"/>
      </w:pPr>
      <w:r w:rsidRPr="00EE4AB3">
        <w:t xml:space="preserve">Čo je šport pre </w:t>
      </w:r>
      <w:r w:rsidR="006E7A0E" w:rsidRPr="00EE4AB3">
        <w:t>všetk</w:t>
      </w:r>
      <w:r w:rsidRPr="00EE4AB3">
        <w:t>ých?</w:t>
      </w:r>
    </w:p>
    <w:p w:rsidR="008B74E6" w:rsidRPr="00EE4AB3" w:rsidRDefault="003464B6" w:rsidP="00EE4AB3">
      <w:pPr>
        <w:ind w:firstLine="0"/>
      </w:pPr>
      <w:r w:rsidRPr="00EE4AB3">
        <w:rPr>
          <w:rFonts w:ascii="Calibri" w:hAnsi="Calibri" w:cs="Calibri"/>
        </w:rPr>
        <w:t></w:t>
      </w:r>
      <w:r w:rsidRPr="00EE4AB3">
        <w:t xml:space="preserve">Šport </w:t>
      </w:r>
      <w:r w:rsidR="009B2592" w:rsidRPr="00EE4AB3">
        <w:t xml:space="preserve">pre </w:t>
      </w:r>
      <w:r w:rsidR="006E7A0E" w:rsidRPr="00EE4AB3">
        <w:t>všetk</w:t>
      </w:r>
      <w:r w:rsidR="009B2592" w:rsidRPr="00EE4AB3">
        <w:t xml:space="preserve">ých je sformované hnutie, ktoré propaguje a sprístupňuje športovanie čo </w:t>
      </w:r>
      <w:r w:rsidRPr="00EE4AB3">
        <w:t xml:space="preserve">najširšiemu </w:t>
      </w:r>
      <w:r w:rsidR="009B2592" w:rsidRPr="00EE4AB3">
        <w:t>okruhu ľudí,</w:t>
      </w:r>
      <w:r w:rsidR="00A8533C" w:rsidRPr="00EE4AB3">
        <w:t xml:space="preserve"> </w:t>
      </w:r>
      <w:r w:rsidR="009B2592" w:rsidRPr="00EE4AB3">
        <w:t>je reakcia na vrcholový šport, zní</w:t>
      </w:r>
      <w:r w:rsidR="00C11A5F" w:rsidRPr="00EE4AB3">
        <w:t>že</w:t>
      </w:r>
      <w:r w:rsidR="009B2592" w:rsidRPr="00EE4AB3">
        <w:t>nú aktivitu obyvateľstva a nárast voľného času,</w:t>
      </w:r>
      <w:r w:rsidR="00A8533C" w:rsidRPr="00EE4AB3">
        <w:t xml:space="preserve"> </w:t>
      </w:r>
      <w:r w:rsidR="009B2592" w:rsidRPr="00EE4AB3">
        <w:t xml:space="preserve">necharakterizuje ho </w:t>
      </w:r>
      <w:r w:rsidR="00A8533C" w:rsidRPr="00EE4AB3">
        <w:t>s</w:t>
      </w:r>
      <w:r w:rsidR="00C11A5F" w:rsidRPr="00EE4AB3">
        <w:t>úťaživosť</w:t>
      </w:r>
      <w:r w:rsidR="009B2592" w:rsidRPr="00EE4AB3">
        <w:t xml:space="preserve"> (hoci</w:t>
      </w:r>
      <w:r w:rsidR="00A8533C" w:rsidRPr="00EE4AB3">
        <w:t xml:space="preserve"> v hnutí existu</w:t>
      </w:r>
      <w:r w:rsidR="009B2592" w:rsidRPr="00EE4AB3">
        <w:t xml:space="preserve">jú organizované aj neorganizované </w:t>
      </w:r>
      <w:r w:rsidR="006A21AA" w:rsidRPr="00EE4AB3">
        <w:t>súťaže</w:t>
      </w:r>
      <w:r w:rsidR="009B2592" w:rsidRPr="00EE4AB3">
        <w:t>) a snaha dosiahnu</w:t>
      </w:r>
      <w:r w:rsidR="00A8533C" w:rsidRPr="00EE4AB3">
        <w:t>ť</w:t>
      </w:r>
      <w:r w:rsidR="009B2592" w:rsidRPr="00EE4AB3">
        <w:rPr>
          <w:rFonts w:ascii="Calibri" w:hAnsi="Calibri" w:cs="Calibri"/>
        </w:rPr>
        <w:t></w:t>
      </w:r>
      <w:r w:rsidR="009B2592" w:rsidRPr="00EE4AB3">
        <w:t xml:space="preserve"> vysoký výkon, ale regenerácia telesných a du</w:t>
      </w:r>
      <w:r w:rsidR="00A8533C" w:rsidRPr="00EE4AB3">
        <w:t>š</w:t>
      </w:r>
      <w:r w:rsidR="009B2592" w:rsidRPr="00EE4AB3">
        <w:t>evných síl človeka.</w:t>
      </w:r>
    </w:p>
    <w:p w:rsidR="008B74E6" w:rsidRPr="00EE4AB3" w:rsidRDefault="009B2592" w:rsidP="00EE4AB3">
      <w:pPr>
        <w:ind w:firstLine="0"/>
      </w:pPr>
      <w:r w:rsidRPr="00EE4AB3">
        <w:t>U</w:t>
      </w:r>
      <w:r w:rsidR="00A8533C" w:rsidRPr="00EE4AB3">
        <w:t>ž</w:t>
      </w:r>
      <w:r w:rsidRPr="00EE4AB3">
        <w:rPr>
          <w:rFonts w:ascii="Calibri" w:hAnsi="Calibri" w:cs="Calibri"/>
        </w:rPr>
        <w:t></w:t>
      </w:r>
      <w:r w:rsidRPr="00EE4AB3">
        <w:t xml:space="preserve"> P. </w:t>
      </w:r>
      <w:proofErr w:type="spellStart"/>
      <w:r w:rsidRPr="00EE4AB3">
        <w:t>de</w:t>
      </w:r>
      <w:proofErr w:type="spellEnd"/>
      <w:r w:rsidRPr="00EE4AB3">
        <w:t xml:space="preserve"> </w:t>
      </w:r>
      <w:proofErr w:type="spellStart"/>
      <w:r w:rsidRPr="00EE4AB3">
        <w:t>Coubertin</w:t>
      </w:r>
      <w:proofErr w:type="spellEnd"/>
      <w:r w:rsidRPr="00EE4AB3">
        <w:t xml:space="preserve"> zdôrazňoval, </w:t>
      </w:r>
      <w:r w:rsidR="00C11A5F" w:rsidRPr="00EE4AB3">
        <w:rPr>
          <w:rFonts w:ascii="Calibri" w:hAnsi="Calibri" w:cs="Calibri"/>
        </w:rPr>
        <w:t></w:t>
      </w:r>
      <w:r w:rsidR="00C11A5F" w:rsidRPr="00EE4AB3">
        <w:t>že</w:t>
      </w:r>
      <w:r w:rsidRPr="00EE4AB3">
        <w:t xml:space="preserve"> olympijské hnutie sa musí zamera</w:t>
      </w:r>
      <w:r w:rsidR="00A8533C" w:rsidRPr="00EE4AB3">
        <w:t>ť</w:t>
      </w:r>
      <w:r w:rsidRPr="00EE4AB3">
        <w:rPr>
          <w:rFonts w:ascii="Calibri" w:hAnsi="Calibri" w:cs="Calibri"/>
        </w:rPr>
        <w:t></w:t>
      </w:r>
      <w:r w:rsidRPr="00EE4AB3">
        <w:t xml:space="preserve"> nielen na vrcholových športovcov, ale na </w:t>
      </w:r>
      <w:r w:rsidR="006E7A0E" w:rsidRPr="00EE4AB3">
        <w:t>všetk</w:t>
      </w:r>
      <w:r w:rsidRPr="00EE4AB3">
        <w:t xml:space="preserve">ých, lebo šport je </w:t>
      </w:r>
      <w:r w:rsidR="00CE1D8E" w:rsidRPr="00EE4AB3">
        <w:t>dôležit</w:t>
      </w:r>
      <w:r w:rsidRPr="00EE4AB3">
        <w:t>á forma výchovy. Cieľom olympizmu je otvori</w:t>
      </w:r>
      <w:r w:rsidR="00A8533C" w:rsidRPr="00EE4AB3">
        <w:t>ť</w:t>
      </w:r>
      <w:r w:rsidRPr="00EE4AB3">
        <w:rPr>
          <w:rFonts w:ascii="Calibri" w:hAnsi="Calibri" w:cs="Calibri"/>
        </w:rPr>
        <w:t></w:t>
      </w:r>
      <w:r w:rsidRPr="00EE4AB3">
        <w:t xml:space="preserve"> pohybovú </w:t>
      </w:r>
      <w:r w:rsidR="006E7A0E" w:rsidRPr="00EE4AB3">
        <w:t>činnosť</w:t>
      </w:r>
      <w:r w:rsidR="006E7A0E" w:rsidRPr="00EE4AB3">
        <w:rPr>
          <w:rFonts w:ascii="Calibri" w:hAnsi="Calibri" w:cs="Calibri"/>
        </w:rPr>
        <w:t></w:t>
      </w:r>
      <w:r w:rsidRPr="00EE4AB3">
        <w:t xml:space="preserve"> </w:t>
      </w:r>
      <w:r w:rsidR="006E7A0E" w:rsidRPr="00EE4AB3">
        <w:t>všetk</w:t>
      </w:r>
      <w:r w:rsidRPr="00EE4AB3">
        <w:t xml:space="preserve">ým. V roku 1926 prehlásil: </w:t>
      </w:r>
      <w:r w:rsidRPr="00EE4AB3">
        <w:rPr>
          <w:rFonts w:ascii="Calibri" w:hAnsi="Calibri" w:cs="Calibri"/>
        </w:rPr>
        <w:t></w:t>
      </w:r>
      <w:r w:rsidRPr="00EE4AB3">
        <w:t>Obnovenie olympijských hier má slú</w:t>
      </w:r>
      <w:r w:rsidR="00A8533C" w:rsidRPr="00EE4AB3">
        <w:t>ž</w:t>
      </w:r>
      <w:r w:rsidRPr="00EE4AB3">
        <w:t>i</w:t>
      </w:r>
      <w:r w:rsidR="00A8533C" w:rsidRPr="00EE4AB3">
        <w:t>ť</w:t>
      </w:r>
      <w:r w:rsidRPr="00EE4AB3">
        <w:rPr>
          <w:rFonts w:ascii="Calibri" w:hAnsi="Calibri" w:cs="Calibri"/>
        </w:rPr>
        <w:t></w:t>
      </w:r>
      <w:r w:rsidRPr="00EE4AB3">
        <w:t xml:space="preserve"> tomu, aby sa šport stal </w:t>
      </w:r>
      <w:r w:rsidR="00C11A5F" w:rsidRPr="00EE4AB3">
        <w:t>súčasť</w:t>
      </w:r>
      <w:r w:rsidRPr="00EE4AB3">
        <w:t xml:space="preserve">ou </w:t>
      </w:r>
      <w:r w:rsidR="00C11A5F" w:rsidRPr="00EE4AB3">
        <w:rPr>
          <w:rFonts w:ascii="Calibri" w:hAnsi="Calibri" w:cs="Calibri"/>
        </w:rPr>
        <w:t></w:t>
      </w:r>
      <w:r w:rsidR="00C11A5F" w:rsidRPr="00EE4AB3">
        <w:t>život</w:t>
      </w:r>
      <w:r w:rsidRPr="00EE4AB3">
        <w:t xml:space="preserve">a </w:t>
      </w:r>
      <w:r w:rsidR="00C11A5F" w:rsidRPr="00EE4AB3">
        <w:t>každého</w:t>
      </w:r>
      <w:r w:rsidRPr="00EE4AB3">
        <w:t xml:space="preserve"> človeka, </w:t>
      </w:r>
      <w:r w:rsidRPr="00EE4AB3">
        <w:rPr>
          <w:rFonts w:ascii="Calibri" w:hAnsi="Calibri" w:cs="Calibri"/>
        </w:rPr>
        <w:t></w:t>
      </w:r>
      <w:r w:rsidR="00A8533C" w:rsidRPr="00EE4AB3">
        <w:t>ž</w:t>
      </w:r>
      <w:r w:rsidRPr="00EE4AB3">
        <w:t>ivotnou potrebou a aby bol základným ľudským právom.</w:t>
      </w:r>
      <w:r w:rsidRPr="00EE4AB3">
        <w:rPr>
          <w:rFonts w:ascii="Calibri" w:hAnsi="Calibri" w:cs="Calibri"/>
        </w:rPr>
        <w:t></w:t>
      </w:r>
    </w:p>
    <w:p w:rsidR="009832F2" w:rsidRDefault="009B2592" w:rsidP="00A5210F">
      <w:pPr>
        <w:pStyle w:val="odrazky"/>
      </w:pPr>
      <w:r w:rsidRPr="00EE4AB3">
        <w:t xml:space="preserve">Zabezpečenie športu pre </w:t>
      </w:r>
      <w:r w:rsidR="006E7A0E" w:rsidRPr="00EE4AB3">
        <w:t>všetk</w:t>
      </w:r>
      <w:r w:rsidR="00A8533C" w:rsidRPr="00EE4AB3">
        <w:t>ých je jedným zo základ</w:t>
      </w:r>
      <w:r w:rsidRPr="00EE4AB3">
        <w:t xml:space="preserve">ných práv ľudí modernej doby, </w:t>
      </w:r>
      <w:r w:rsidR="006E7A0E" w:rsidRPr="00EE4AB3">
        <w:t xml:space="preserve">každý </w:t>
      </w:r>
      <w:r w:rsidRPr="00EE4AB3">
        <w:t>jednotlivec musí ma</w:t>
      </w:r>
      <w:r w:rsidR="00A8533C" w:rsidRPr="00EE4AB3">
        <w:t>ť</w:t>
      </w:r>
      <w:r w:rsidRPr="00EE4AB3">
        <w:rPr>
          <w:rFonts w:ascii="Calibri" w:hAnsi="Calibri" w:cs="Calibri"/>
        </w:rPr>
        <w:t></w:t>
      </w:r>
      <w:r w:rsidRPr="00EE4AB3">
        <w:t xml:space="preserve"> </w:t>
      </w:r>
      <w:r w:rsidR="00423E51" w:rsidRPr="00EE4AB3">
        <w:t>možnosť</w:t>
      </w:r>
      <w:r w:rsidR="00423E51" w:rsidRPr="00EE4AB3">
        <w:rPr>
          <w:rFonts w:ascii="Calibri" w:hAnsi="Calibri" w:cs="Calibri"/>
        </w:rPr>
        <w:t></w:t>
      </w:r>
      <w:r w:rsidR="00423E51" w:rsidRPr="00EE4AB3">
        <w:t xml:space="preserve"> </w:t>
      </w:r>
      <w:r w:rsidRPr="00EE4AB3">
        <w:t>športova</w:t>
      </w:r>
      <w:r w:rsidR="00A8533C" w:rsidRPr="00EE4AB3">
        <w:t>ť</w:t>
      </w:r>
      <w:r w:rsidRPr="00EE4AB3">
        <w:rPr>
          <w:rFonts w:ascii="Calibri" w:hAnsi="Calibri" w:cs="Calibri"/>
        </w:rPr>
        <w:t></w:t>
      </w:r>
      <w:r w:rsidRPr="00EE4AB3">
        <w:t xml:space="preserve"> podľa svojich potrieb. Prí</w:t>
      </w:r>
      <w:r w:rsidR="00A8533C" w:rsidRPr="00EE4AB3">
        <w:t>ť</w:t>
      </w:r>
      <w:r w:rsidRPr="00EE4AB3">
        <w:t>a</w:t>
      </w:r>
      <w:r w:rsidR="00A8533C" w:rsidRPr="00EE4AB3">
        <w:t>ž</w:t>
      </w:r>
      <w:r w:rsidRPr="00EE4AB3">
        <w:t>livos</w:t>
      </w:r>
      <w:r w:rsidR="00A8533C" w:rsidRPr="00EE4AB3">
        <w:t>ť</w:t>
      </w:r>
      <w:r w:rsidRPr="00EE4AB3">
        <w:rPr>
          <w:rFonts w:ascii="Calibri" w:hAnsi="Calibri" w:cs="Calibri"/>
        </w:rPr>
        <w:t></w:t>
      </w:r>
      <w:r w:rsidRPr="00EE4AB3">
        <w:t xml:space="preserve"> športu pre </w:t>
      </w:r>
      <w:r w:rsidR="006E7A0E" w:rsidRPr="00EE4AB3">
        <w:t>všetk</w:t>
      </w:r>
      <w:r w:rsidRPr="00EE4AB3">
        <w:t>ých spočíva predo</w:t>
      </w:r>
      <w:r w:rsidR="0024648A" w:rsidRPr="00EE4AB3">
        <w:t xml:space="preserve">všetkým </w:t>
      </w:r>
      <w:r w:rsidRPr="00EE4AB3">
        <w:t>v pestrosti a mnohotvárnosti jeho for</w:t>
      </w:r>
      <w:r w:rsidR="00A8533C" w:rsidRPr="00EE4AB3">
        <w:t>iem, jeho prispôsobivosti miest</w:t>
      </w:r>
      <w:r w:rsidRPr="00EE4AB3">
        <w:t xml:space="preserve">nym podmienkam, záujmom či veku účastníka. </w:t>
      </w:r>
      <w:r w:rsidR="003464B6" w:rsidRPr="00EE4AB3">
        <w:rPr>
          <w:rFonts w:ascii="Calibri" w:hAnsi="Calibri" w:cs="Calibri"/>
        </w:rPr>
        <w:t></w:t>
      </w:r>
      <w:r w:rsidR="003464B6" w:rsidRPr="00EE4AB3">
        <w:t xml:space="preserve">Šport </w:t>
      </w:r>
      <w:r w:rsidRPr="00EE4AB3">
        <w:t xml:space="preserve">pre </w:t>
      </w:r>
      <w:r w:rsidR="006E7A0E" w:rsidRPr="00EE4AB3">
        <w:t>všetk</w:t>
      </w:r>
      <w:r w:rsidR="003E51C2" w:rsidRPr="00EE4AB3">
        <w:t>ých je hnutie, ktoré</w:t>
      </w:r>
      <w:r w:rsidR="00993272">
        <w:t xml:space="preserve"> </w:t>
      </w:r>
      <w:r w:rsidRPr="00EE4AB3">
        <w:t xml:space="preserve">je zamerané na presadzovanie olympijských ideálov, jeho </w:t>
      </w:r>
      <w:r w:rsidR="00C11A5F" w:rsidRPr="00EE4AB3">
        <w:t>súčasť</w:t>
      </w:r>
      <w:r w:rsidRPr="00EE4AB3">
        <w:t>ou sú olymp</w:t>
      </w:r>
      <w:r w:rsidR="00A8533C" w:rsidRPr="00EE4AB3">
        <w:t>ijské aktivity, ktoré tvoria vý</w:t>
      </w:r>
      <w:r w:rsidRPr="00EE4AB3">
        <w:t>chodisko pre olympijské nádeje,</w:t>
      </w:r>
      <w:r w:rsidR="008B74E6" w:rsidRPr="00EE4AB3">
        <w:t xml:space="preserve"> </w:t>
      </w:r>
      <w:r w:rsidRPr="00EE4AB3">
        <w:t xml:space="preserve">jeho názov je vhodný pre </w:t>
      </w:r>
      <w:r w:rsidR="006E7A0E" w:rsidRPr="00EE4AB3">
        <w:t>všetk</w:t>
      </w:r>
      <w:r w:rsidRPr="00EE4AB3">
        <w:t xml:space="preserve">y kategórie spoločnosti a obsahuje </w:t>
      </w:r>
      <w:r w:rsidR="006E7A0E" w:rsidRPr="00EE4AB3">
        <w:t>všetk</w:t>
      </w:r>
      <w:r w:rsidRPr="00EE4AB3">
        <w:t>y dr</w:t>
      </w:r>
      <w:r w:rsidR="00A8533C" w:rsidRPr="00EE4AB3">
        <w:t>uhy športu s výnimkou vrcholové</w:t>
      </w:r>
      <w:r w:rsidRPr="00EE4AB3">
        <w:t>ho športu.</w:t>
      </w:r>
    </w:p>
    <w:p w:rsidR="009B2592" w:rsidRPr="00EE4AB3" w:rsidRDefault="009B2592" w:rsidP="000C2657">
      <w:pPr>
        <w:pStyle w:val="N2"/>
      </w:pPr>
      <w:r w:rsidRPr="00EE4AB3">
        <w:t xml:space="preserve">MOV a </w:t>
      </w:r>
      <w:r w:rsidR="003464B6" w:rsidRPr="00EE4AB3">
        <w:rPr>
          <w:rFonts w:ascii="Calibri" w:hAnsi="Calibri" w:cs="Calibri"/>
        </w:rPr>
        <w:t></w:t>
      </w:r>
      <w:r w:rsidR="003464B6" w:rsidRPr="00EE4AB3">
        <w:t xml:space="preserve">Šport </w:t>
      </w:r>
      <w:r w:rsidRPr="00EE4AB3">
        <w:t xml:space="preserve">pre </w:t>
      </w:r>
      <w:r w:rsidR="006E7A0E" w:rsidRPr="00EE4AB3">
        <w:t>všetk</w:t>
      </w:r>
      <w:r w:rsidRPr="00EE4AB3">
        <w:t>ých</w:t>
      </w:r>
    </w:p>
    <w:p w:rsidR="008B74E6" w:rsidRPr="00EE4AB3" w:rsidRDefault="00A8533C" w:rsidP="00EE4AB3">
      <w:pPr>
        <w:ind w:firstLine="0"/>
      </w:pPr>
      <w:r w:rsidRPr="00EE4AB3">
        <w:t>Š</w:t>
      </w:r>
      <w:r w:rsidR="009B2592" w:rsidRPr="00EE4AB3">
        <w:t xml:space="preserve">portom pre </w:t>
      </w:r>
      <w:r w:rsidR="006E7A0E" w:rsidRPr="00EE4AB3">
        <w:t>všetk</w:t>
      </w:r>
      <w:r w:rsidR="009B2592" w:rsidRPr="00EE4AB3">
        <w:t>ých sa začala zaobera</w:t>
      </w:r>
      <w:r w:rsidRPr="00EE4AB3">
        <w:t>ť</w:t>
      </w:r>
      <w:r w:rsidR="009B2592" w:rsidRPr="00EE4AB3">
        <w:rPr>
          <w:rFonts w:ascii="Calibri" w:hAnsi="Calibri" w:cs="Calibri"/>
        </w:rPr>
        <w:t></w:t>
      </w:r>
      <w:r w:rsidR="009B2592" w:rsidRPr="00EE4AB3">
        <w:t xml:space="preserve"> komisia rady Európy v roku 1966, v roku 1977 bola prijatá Európska charta Športu pre všetkých. Na 7. konferencii európskych ministrov športu v roku</w:t>
      </w:r>
      <w:r w:rsidRPr="00EE4AB3">
        <w:t xml:space="preserve"> 1992 bola podpísaná nová Európ</w:t>
      </w:r>
      <w:r w:rsidR="009B2592" w:rsidRPr="00EE4AB3">
        <w:t>ska charta športu.</w:t>
      </w:r>
    </w:p>
    <w:p w:rsidR="008B74E6" w:rsidRPr="00EE4AB3" w:rsidRDefault="009B2592" w:rsidP="00EE4AB3">
      <w:pPr>
        <w:ind w:firstLine="0"/>
      </w:pPr>
      <w:r w:rsidRPr="00EE4AB3">
        <w:t>Iniciatíva MOV podporova</w:t>
      </w:r>
      <w:r w:rsidR="00A8533C" w:rsidRPr="00EE4AB3">
        <w:t>ť</w:t>
      </w:r>
      <w:r w:rsidRPr="00EE4AB3">
        <w:rPr>
          <w:rFonts w:ascii="Calibri" w:hAnsi="Calibri" w:cs="Calibri"/>
        </w:rPr>
        <w:t></w:t>
      </w:r>
      <w:r w:rsidR="00A8533C" w:rsidRPr="00EE4AB3">
        <w:t xml:space="preserve"> šport pre všetkých sa preja</w:t>
      </w:r>
      <w:r w:rsidRPr="00EE4AB3">
        <w:t>vila v roku 1983, ke</w:t>
      </w:r>
      <w:r w:rsidR="00C11A5F" w:rsidRPr="00EE4AB3">
        <w:t>ď</w:t>
      </w:r>
      <w:r w:rsidRPr="00EE4AB3">
        <w:t xml:space="preserve"> vznikla pri MOV Komisia športu pre všetkých pod vedením p</w:t>
      </w:r>
      <w:r w:rsidR="00A8533C" w:rsidRPr="00EE4AB3">
        <w:t xml:space="preserve">redsedu Juana </w:t>
      </w:r>
      <w:proofErr w:type="spellStart"/>
      <w:r w:rsidR="00A8533C" w:rsidRPr="00EE4AB3">
        <w:t>Antonia</w:t>
      </w:r>
      <w:proofErr w:type="spellEnd"/>
      <w:r w:rsidR="00A8533C" w:rsidRPr="00EE4AB3">
        <w:t xml:space="preserve"> </w:t>
      </w:r>
      <w:proofErr w:type="spellStart"/>
      <w:r w:rsidR="00A8533C" w:rsidRPr="00EE4AB3">
        <w:t>Samaran</w:t>
      </w:r>
      <w:r w:rsidRPr="00EE4AB3">
        <w:t>cha</w:t>
      </w:r>
      <w:proofErr w:type="spellEnd"/>
      <w:r w:rsidRPr="00EE4AB3">
        <w:t>. Cieľom sa stalo morálne a finančne podporova</w:t>
      </w:r>
      <w:r w:rsidR="00A8533C" w:rsidRPr="00EE4AB3">
        <w:t>ť</w:t>
      </w:r>
      <w:r w:rsidRPr="00EE4AB3">
        <w:rPr>
          <w:rFonts w:ascii="Calibri" w:hAnsi="Calibri" w:cs="Calibri"/>
        </w:rPr>
        <w:t></w:t>
      </w:r>
      <w:r w:rsidR="00A8533C" w:rsidRPr="00EE4AB3">
        <w:t xml:space="preserve"> ma</w:t>
      </w:r>
      <w:r w:rsidRPr="00EE4AB3">
        <w:t>sové športové podujatia a prevzia</w:t>
      </w:r>
      <w:r w:rsidR="00A8533C" w:rsidRPr="00EE4AB3">
        <w:t>ť</w:t>
      </w:r>
      <w:r w:rsidRPr="00EE4AB3">
        <w:rPr>
          <w:rFonts w:ascii="Calibri" w:hAnsi="Calibri" w:cs="Calibri"/>
        </w:rPr>
        <w:t></w:t>
      </w:r>
      <w:r w:rsidRPr="00EE4AB3">
        <w:t xml:space="preserve"> patronáty nad nimi.</w:t>
      </w:r>
    </w:p>
    <w:p w:rsidR="008B74E6" w:rsidRPr="00EE4AB3" w:rsidRDefault="009B2592" w:rsidP="00EE4AB3">
      <w:pPr>
        <w:ind w:firstLine="0"/>
      </w:pPr>
      <w:r w:rsidRPr="00EE4AB3">
        <w:lastRenderedPageBreak/>
        <w:t xml:space="preserve">Od roku 1986 sa </w:t>
      </w:r>
      <w:r w:rsidR="00A8533C" w:rsidRPr="00EE4AB3">
        <w:t>MOV podieľa na organizovaní Sve</w:t>
      </w:r>
      <w:r w:rsidRPr="00EE4AB3">
        <w:t xml:space="preserve">tových kongresov športu pre </w:t>
      </w:r>
      <w:r w:rsidR="006E7A0E" w:rsidRPr="00EE4AB3">
        <w:t>všetk</w:t>
      </w:r>
      <w:r w:rsidRPr="00EE4AB3">
        <w:t xml:space="preserve">ých (1986 Frankfurt n. M., 1988 Praha, 1990 </w:t>
      </w:r>
      <w:proofErr w:type="spellStart"/>
      <w:r w:rsidRPr="00EE4AB3">
        <w:t>Tampere</w:t>
      </w:r>
      <w:proofErr w:type="spellEnd"/>
      <w:r w:rsidRPr="00EE4AB3">
        <w:t xml:space="preserve">, 1992 </w:t>
      </w:r>
      <w:proofErr w:type="spellStart"/>
      <w:r w:rsidRPr="00EE4AB3">
        <w:t>Varna</w:t>
      </w:r>
      <w:proofErr w:type="spellEnd"/>
      <w:r w:rsidRPr="00EE4AB3">
        <w:t xml:space="preserve">, 1994 </w:t>
      </w:r>
      <w:proofErr w:type="spellStart"/>
      <w:r w:rsidRPr="00EE4AB3">
        <w:t>Punta</w:t>
      </w:r>
      <w:proofErr w:type="spellEnd"/>
      <w:r w:rsidRPr="00EE4AB3">
        <w:t xml:space="preserve"> </w:t>
      </w:r>
      <w:proofErr w:type="spellStart"/>
      <w:r w:rsidRPr="00EE4AB3">
        <w:t>del</w:t>
      </w:r>
      <w:proofErr w:type="spellEnd"/>
      <w:r w:rsidRPr="00EE4AB3">
        <w:t xml:space="preserve"> </w:t>
      </w:r>
      <w:proofErr w:type="spellStart"/>
      <w:r w:rsidRPr="00EE4AB3">
        <w:t>Este</w:t>
      </w:r>
      <w:proofErr w:type="spellEnd"/>
      <w:r w:rsidRPr="00EE4AB3">
        <w:t xml:space="preserve">, 1996 Soul, 1998 Barcelona, 2000 Quebec, 2002 </w:t>
      </w:r>
      <w:proofErr w:type="spellStart"/>
      <w:r w:rsidRPr="00EE4AB3">
        <w:t>Anheim</w:t>
      </w:r>
      <w:proofErr w:type="spellEnd"/>
      <w:r w:rsidRPr="00EE4AB3">
        <w:t xml:space="preserve">, 2004 Rím). </w:t>
      </w:r>
      <w:r w:rsidR="00A8533C" w:rsidRPr="00EE4AB3">
        <w:t>V roku 1994 vznikla spoločná de</w:t>
      </w:r>
      <w:r w:rsidRPr="00EE4AB3">
        <w:t xml:space="preserve">klarácia so Svetovou zdravotníckou organizáciou WHO o športe pre </w:t>
      </w:r>
      <w:r w:rsidR="006E7A0E" w:rsidRPr="00EE4AB3">
        <w:t>všetk</w:t>
      </w:r>
      <w:r w:rsidRPr="00EE4AB3">
        <w:t>ých ako zdravotnej prevencii.</w:t>
      </w:r>
    </w:p>
    <w:p w:rsidR="009B2592" w:rsidRPr="00EE4AB3" w:rsidRDefault="009B2592" w:rsidP="00EE4AB3">
      <w:pPr>
        <w:ind w:firstLine="0"/>
      </w:pPr>
      <w:r w:rsidRPr="00EE4AB3">
        <w:t>Závery spomínaných</w:t>
      </w:r>
      <w:r w:rsidR="00A8533C" w:rsidRPr="00EE4AB3">
        <w:t xml:space="preserve"> kongresov sú pre hnutie význam</w:t>
      </w:r>
      <w:r w:rsidRPr="00EE4AB3">
        <w:t xml:space="preserve">né, dávajú jasné návody na fungovanie športu pre </w:t>
      </w:r>
      <w:r w:rsidR="006E7A0E" w:rsidRPr="00EE4AB3">
        <w:t>všetk</w:t>
      </w:r>
      <w:r w:rsidRPr="00EE4AB3">
        <w:t>ých v tej - ktorej krajine:</w:t>
      </w:r>
    </w:p>
    <w:p w:rsidR="009B2592" w:rsidRPr="00EE4AB3" w:rsidRDefault="009B2592" w:rsidP="00EE4AB3">
      <w:pPr>
        <w:ind w:firstLine="0"/>
      </w:pPr>
      <w:r w:rsidRPr="00EE4AB3">
        <w:t>Ustanovi</w:t>
      </w:r>
      <w:r w:rsidR="00A8533C" w:rsidRPr="00EE4AB3">
        <w:t>ť</w:t>
      </w:r>
      <w:r w:rsidRPr="00EE4AB3">
        <w:rPr>
          <w:rFonts w:ascii="Calibri" w:hAnsi="Calibri" w:cs="Calibri"/>
        </w:rPr>
        <w:t></w:t>
      </w:r>
      <w:r w:rsidRPr="00EE4AB3">
        <w:t xml:space="preserve"> a propagova</w:t>
      </w:r>
      <w:r w:rsidR="00A8533C" w:rsidRPr="00EE4AB3">
        <w:t>ť</w:t>
      </w:r>
      <w:r w:rsidRPr="00EE4AB3">
        <w:rPr>
          <w:rFonts w:ascii="Calibri" w:hAnsi="Calibri" w:cs="Calibri"/>
        </w:rPr>
        <w:t></w:t>
      </w:r>
      <w:r w:rsidRPr="00EE4AB3">
        <w:t xml:space="preserve"> politiku a program športu a telesnej výchovy s cieľom na celo</w:t>
      </w:r>
      <w:r w:rsidR="00C11A5F" w:rsidRPr="00EE4AB3">
        <w:t>život</w:t>
      </w:r>
      <w:r w:rsidR="00A8533C" w:rsidRPr="00EE4AB3">
        <w:t>ný šport, pod</w:t>
      </w:r>
      <w:r w:rsidRPr="00EE4AB3">
        <w:t>porova</w:t>
      </w:r>
      <w:r w:rsidR="00A8533C" w:rsidRPr="00EE4AB3">
        <w:t>ť</w:t>
      </w:r>
      <w:r w:rsidRPr="00EE4AB3">
        <w:rPr>
          <w:rFonts w:ascii="Calibri" w:hAnsi="Calibri" w:cs="Calibri"/>
        </w:rPr>
        <w:t></w:t>
      </w:r>
      <w:r w:rsidRPr="00EE4AB3">
        <w:t xml:space="preserve"> rados</w:t>
      </w:r>
      <w:r w:rsidR="00A8533C" w:rsidRPr="00EE4AB3">
        <w:t>ť</w:t>
      </w:r>
      <w:r w:rsidRPr="00EE4AB3">
        <w:rPr>
          <w:rFonts w:ascii="Calibri" w:hAnsi="Calibri" w:cs="Calibri"/>
        </w:rPr>
        <w:t></w:t>
      </w:r>
      <w:r w:rsidRPr="00EE4AB3">
        <w:t xml:space="preserve"> zo športu podľa individuálnych potrieb obyvateľov a motivova</w:t>
      </w:r>
      <w:r w:rsidR="00A8533C" w:rsidRPr="00EE4AB3">
        <w:t>ť</w:t>
      </w:r>
      <w:r w:rsidRPr="00EE4AB3">
        <w:rPr>
          <w:rFonts w:ascii="Calibri" w:hAnsi="Calibri" w:cs="Calibri"/>
        </w:rPr>
        <w:t></w:t>
      </w:r>
      <w:r w:rsidRPr="00EE4AB3">
        <w:t xml:space="preserve"> ich.</w:t>
      </w:r>
    </w:p>
    <w:p w:rsidR="008B74E6" w:rsidRPr="00EE4AB3" w:rsidRDefault="009B2592" w:rsidP="00EE4AB3">
      <w:pPr>
        <w:ind w:firstLine="0"/>
      </w:pPr>
      <w:r w:rsidRPr="00EE4AB3">
        <w:t>Garantova</w:t>
      </w:r>
      <w:r w:rsidR="00A8533C" w:rsidRPr="00EE4AB3">
        <w:t>ť</w:t>
      </w:r>
      <w:r w:rsidRPr="00EE4AB3">
        <w:rPr>
          <w:rFonts w:ascii="Calibri" w:hAnsi="Calibri" w:cs="Calibri"/>
        </w:rPr>
        <w:t></w:t>
      </w:r>
      <w:r w:rsidRPr="00EE4AB3">
        <w:t xml:space="preserve"> rovnaký prístup k športovým programom a slu</w:t>
      </w:r>
      <w:r w:rsidR="00A8533C" w:rsidRPr="00EE4AB3">
        <w:t>ž</w:t>
      </w:r>
      <w:r w:rsidRPr="00EE4AB3">
        <w:t xml:space="preserve">bám pre </w:t>
      </w:r>
      <w:r w:rsidR="006E7A0E" w:rsidRPr="00EE4AB3">
        <w:t>všetk</w:t>
      </w:r>
      <w:r w:rsidRPr="00EE4AB3">
        <w:t>y sociálne vrstvy na celom svete. Poskytnú</w:t>
      </w:r>
      <w:r w:rsidR="00A8533C" w:rsidRPr="00EE4AB3">
        <w:t>ť</w:t>
      </w:r>
      <w:r w:rsidRPr="00EE4AB3">
        <w:rPr>
          <w:rFonts w:ascii="Calibri" w:hAnsi="Calibri" w:cs="Calibri"/>
        </w:rPr>
        <w:t></w:t>
      </w:r>
      <w:r w:rsidRPr="00EE4AB3">
        <w:t xml:space="preserve"> špecifické slu</w:t>
      </w:r>
      <w:r w:rsidR="00A8533C" w:rsidRPr="00EE4AB3">
        <w:t>ž</w:t>
      </w:r>
      <w:r w:rsidRPr="00EE4AB3">
        <w:t>by a programy pre skupiny ľudí so zní</w:t>
      </w:r>
      <w:r w:rsidR="00C11A5F" w:rsidRPr="00EE4AB3">
        <w:t>že</w:t>
      </w:r>
      <w:r w:rsidRPr="00EE4AB3">
        <w:t xml:space="preserve">nou kvalitou </w:t>
      </w:r>
      <w:r w:rsidR="00C11A5F" w:rsidRPr="00EE4AB3">
        <w:rPr>
          <w:rFonts w:ascii="Calibri" w:hAnsi="Calibri" w:cs="Calibri"/>
        </w:rPr>
        <w:t></w:t>
      </w:r>
      <w:r w:rsidR="00C11A5F" w:rsidRPr="00EE4AB3">
        <w:t>život</w:t>
      </w:r>
      <w:r w:rsidRPr="00EE4AB3">
        <w:t>a a zabezpeči</w:t>
      </w:r>
      <w:r w:rsidR="00A8533C" w:rsidRPr="00EE4AB3">
        <w:t>ť</w:t>
      </w:r>
      <w:r w:rsidRPr="00EE4AB3">
        <w:rPr>
          <w:rFonts w:ascii="Calibri" w:hAnsi="Calibri" w:cs="Calibri"/>
        </w:rPr>
        <w:t></w:t>
      </w:r>
      <w:r w:rsidRPr="00EE4AB3">
        <w:t xml:space="preserve"> lojalitu a </w:t>
      </w:r>
      <w:r w:rsidR="00B439A9" w:rsidRPr="00EE4AB3">
        <w:t>účasť</w:t>
      </w:r>
      <w:r w:rsidRPr="00EE4AB3">
        <w:t xml:space="preserve"> týchto skupín v procese rozvoja.</w:t>
      </w:r>
    </w:p>
    <w:p w:rsidR="00993272" w:rsidRDefault="009B2592" w:rsidP="00EE4AB3">
      <w:pPr>
        <w:ind w:firstLine="0"/>
      </w:pPr>
      <w:r w:rsidRPr="00EE4AB3">
        <w:t>Propagova</w:t>
      </w:r>
      <w:r w:rsidR="00A8533C" w:rsidRPr="00EE4AB3">
        <w:t>ť</w:t>
      </w:r>
      <w:r w:rsidRPr="00EE4AB3">
        <w:rPr>
          <w:rFonts w:ascii="Calibri" w:hAnsi="Calibri" w:cs="Calibri"/>
        </w:rPr>
        <w:t></w:t>
      </w:r>
      <w:r w:rsidRPr="00EE4AB3">
        <w:t xml:space="preserve"> profesionálnu podporu programom, slu</w:t>
      </w:r>
      <w:r w:rsidR="00A8533C" w:rsidRPr="00EE4AB3">
        <w:t>ž</w:t>
      </w:r>
      <w:r w:rsidRPr="00EE4AB3">
        <w:t>bám a iným činnostiam.</w:t>
      </w:r>
    </w:p>
    <w:p w:rsidR="008B74E6" w:rsidRPr="00EE4AB3" w:rsidRDefault="009B2592" w:rsidP="00EE4AB3">
      <w:pPr>
        <w:ind w:firstLine="0"/>
      </w:pPr>
      <w:r w:rsidRPr="00EE4AB3">
        <w:t>Iniciova</w:t>
      </w:r>
      <w:r w:rsidR="00A8533C" w:rsidRPr="00EE4AB3">
        <w:t>ť</w:t>
      </w:r>
      <w:r w:rsidRPr="00EE4AB3">
        <w:rPr>
          <w:rFonts w:ascii="Calibri" w:hAnsi="Calibri" w:cs="Calibri"/>
        </w:rPr>
        <w:t></w:t>
      </w:r>
      <w:r w:rsidRPr="00EE4AB3">
        <w:t xml:space="preserve"> rovnos</w:t>
      </w:r>
      <w:r w:rsidR="00A8533C" w:rsidRPr="00EE4AB3">
        <w:t>ť</w:t>
      </w:r>
      <w:r w:rsidRPr="00EE4AB3">
        <w:rPr>
          <w:rFonts w:ascii="Calibri" w:hAnsi="Calibri" w:cs="Calibri"/>
        </w:rPr>
        <w:t></w:t>
      </w:r>
      <w:r w:rsidRPr="00EE4AB3">
        <w:t xml:space="preserve"> v politike a mana</w:t>
      </w:r>
      <w:r w:rsidR="00A8533C" w:rsidRPr="00EE4AB3">
        <w:t>ž</w:t>
      </w:r>
      <w:r w:rsidRPr="00EE4AB3">
        <w:t>mente v rámci športových predpisov a slu</w:t>
      </w:r>
      <w:r w:rsidR="00A8533C" w:rsidRPr="00EE4AB3">
        <w:t>ž</w:t>
      </w:r>
      <w:r w:rsidRPr="00EE4AB3">
        <w:t>ieb a rozvíja</w:t>
      </w:r>
      <w:r w:rsidR="00A8533C" w:rsidRPr="00EE4AB3">
        <w:t>ť</w:t>
      </w:r>
      <w:r w:rsidRPr="00EE4AB3">
        <w:rPr>
          <w:rFonts w:ascii="Calibri" w:hAnsi="Calibri" w:cs="Calibri"/>
        </w:rPr>
        <w:t></w:t>
      </w:r>
      <w:r w:rsidRPr="00EE4AB3">
        <w:t xml:space="preserve"> prostriedky na meranie ich efektívnosti.</w:t>
      </w:r>
    </w:p>
    <w:p w:rsidR="008B74E6" w:rsidRPr="00EE4AB3" w:rsidRDefault="009B2592" w:rsidP="00EE4AB3">
      <w:pPr>
        <w:ind w:firstLine="0"/>
      </w:pPr>
      <w:r w:rsidRPr="00EE4AB3">
        <w:t>Vytvára</w:t>
      </w:r>
      <w:r w:rsidR="00A8533C" w:rsidRPr="00EE4AB3">
        <w:t>ť</w:t>
      </w:r>
      <w:r w:rsidRPr="00EE4AB3">
        <w:rPr>
          <w:rFonts w:ascii="Calibri" w:hAnsi="Calibri" w:cs="Calibri"/>
        </w:rPr>
        <w:t></w:t>
      </w:r>
      <w:r w:rsidRPr="00EE4AB3">
        <w:t xml:space="preserve"> moderné komunikačné prostriedky a siete medzi </w:t>
      </w:r>
      <w:r w:rsidR="006E7A0E" w:rsidRPr="00EE4AB3">
        <w:t>všetk</w:t>
      </w:r>
      <w:r w:rsidRPr="00EE4AB3">
        <w:t>ými formami športu a medzi naj</w:t>
      </w:r>
      <w:r w:rsidR="00A8533C" w:rsidRPr="00EE4AB3">
        <w:t>š</w:t>
      </w:r>
      <w:r w:rsidRPr="00EE4AB3">
        <w:t>ir</w:t>
      </w:r>
      <w:r w:rsidR="00A8533C" w:rsidRPr="00EE4AB3">
        <w:t>š</w:t>
      </w:r>
      <w:r w:rsidRPr="00EE4AB3">
        <w:t>ou verejnos</w:t>
      </w:r>
      <w:r w:rsidR="00A8533C" w:rsidRPr="00EE4AB3">
        <w:t>ť</w:t>
      </w:r>
      <w:r w:rsidRPr="00EE4AB3">
        <w:t>ou.</w:t>
      </w:r>
    </w:p>
    <w:p w:rsidR="008B74E6" w:rsidRPr="00EE4AB3" w:rsidRDefault="009B2592" w:rsidP="00EE4AB3">
      <w:pPr>
        <w:ind w:firstLine="0"/>
      </w:pPr>
      <w:r w:rsidRPr="00EE4AB3">
        <w:t>Vyu</w:t>
      </w:r>
      <w:r w:rsidR="00A8533C" w:rsidRPr="00EE4AB3">
        <w:t>ž</w:t>
      </w:r>
      <w:r w:rsidRPr="00EE4AB3">
        <w:t>i</w:t>
      </w:r>
      <w:r w:rsidR="00A8533C" w:rsidRPr="00EE4AB3">
        <w:t>ť</w:t>
      </w:r>
      <w:r w:rsidRPr="00EE4AB3">
        <w:rPr>
          <w:rFonts w:ascii="Calibri" w:hAnsi="Calibri" w:cs="Calibri"/>
        </w:rPr>
        <w:t></w:t>
      </w:r>
      <w:r w:rsidRPr="00EE4AB3">
        <w:t xml:space="preserve"> vrcholový šport ako vzor pre šport pre </w:t>
      </w:r>
      <w:r w:rsidR="006E7A0E" w:rsidRPr="00EE4AB3">
        <w:t>všetk</w:t>
      </w:r>
      <w:r w:rsidRPr="00EE4AB3">
        <w:t xml:space="preserve">ých - šport pre </w:t>
      </w:r>
      <w:r w:rsidR="006E7A0E" w:rsidRPr="00EE4AB3">
        <w:t>všetk</w:t>
      </w:r>
      <w:r w:rsidRPr="00EE4AB3">
        <w:t>ých je základ na ceste k vrcholovému športu.</w:t>
      </w:r>
    </w:p>
    <w:p w:rsidR="008B74E6" w:rsidRPr="00EE4AB3" w:rsidRDefault="00B439A9" w:rsidP="00EE4AB3">
      <w:pPr>
        <w:ind w:firstLine="0"/>
      </w:pPr>
      <w:r w:rsidRPr="00EE4AB3">
        <w:t>Považov</w:t>
      </w:r>
      <w:r w:rsidR="009B2592" w:rsidRPr="00EE4AB3">
        <w:t>a</w:t>
      </w:r>
      <w:r w:rsidR="00A8533C" w:rsidRPr="00EE4AB3">
        <w:t>ť</w:t>
      </w:r>
      <w:r w:rsidR="009B2592" w:rsidRPr="00EE4AB3">
        <w:rPr>
          <w:rFonts w:ascii="Calibri" w:hAnsi="Calibri" w:cs="Calibri"/>
        </w:rPr>
        <w:t></w:t>
      </w:r>
      <w:r w:rsidR="009B2592" w:rsidRPr="00EE4AB3">
        <w:t xml:space="preserve"> šport pre všetkých a vrcholový šport ako jednu entitu, </w:t>
      </w:r>
      <w:r w:rsidR="0035782A" w:rsidRPr="00EE4AB3">
        <w:t>pretože</w:t>
      </w:r>
      <w:r w:rsidR="009B2592" w:rsidRPr="00EE4AB3">
        <w:t xml:space="preserve"> jedna </w:t>
      </w:r>
      <w:r w:rsidR="00EC50EA" w:rsidRPr="00EE4AB3">
        <w:t xml:space="preserve">môže </w:t>
      </w:r>
      <w:r w:rsidR="009B2592" w:rsidRPr="00EE4AB3">
        <w:rPr>
          <w:rFonts w:ascii="Calibri" w:hAnsi="Calibri" w:cs="Calibri"/>
        </w:rPr>
        <w:t></w:t>
      </w:r>
      <w:r w:rsidR="00A8533C" w:rsidRPr="00EE4AB3">
        <w:t>ť</w:t>
      </w:r>
      <w:r w:rsidR="009B2592" w:rsidRPr="00EE4AB3">
        <w:t>a</w:t>
      </w:r>
      <w:r w:rsidR="00A8533C" w:rsidRPr="00EE4AB3">
        <w:t>ž</w:t>
      </w:r>
      <w:r w:rsidR="009B2592" w:rsidRPr="00EE4AB3">
        <w:t>i</w:t>
      </w:r>
      <w:r w:rsidR="00A8533C" w:rsidRPr="00EE4AB3">
        <w:t>ť</w:t>
      </w:r>
      <w:r w:rsidR="009B2592" w:rsidRPr="00EE4AB3">
        <w:rPr>
          <w:rFonts w:ascii="Calibri" w:hAnsi="Calibri" w:cs="Calibri"/>
        </w:rPr>
        <w:t></w:t>
      </w:r>
      <w:r w:rsidR="009B2592" w:rsidRPr="00EE4AB3">
        <w:t xml:space="preserve"> z tej druhej. Vrcholový šport je vzorový model a dáva priestor na vytváranie nových pravidiel, tréningových metód, tréningov a produktu, ktoré mô</w:t>
      </w:r>
      <w:r w:rsidR="00A8533C" w:rsidRPr="00EE4AB3">
        <w:t>ž</w:t>
      </w:r>
      <w:r w:rsidR="009B2592" w:rsidRPr="00EE4AB3">
        <w:t>u by</w:t>
      </w:r>
      <w:r w:rsidR="00A8533C" w:rsidRPr="00EE4AB3">
        <w:t>ť</w:t>
      </w:r>
      <w:r w:rsidR="009B2592" w:rsidRPr="00EE4AB3">
        <w:rPr>
          <w:rFonts w:ascii="Calibri" w:hAnsi="Calibri" w:cs="Calibri"/>
        </w:rPr>
        <w:t></w:t>
      </w:r>
      <w:r w:rsidR="00A8533C" w:rsidRPr="00EE4AB3">
        <w:t xml:space="preserve"> všeobecne použ</w:t>
      </w:r>
      <w:r w:rsidR="009B2592" w:rsidRPr="00EE4AB3">
        <w:t>ité.</w:t>
      </w:r>
    </w:p>
    <w:p w:rsidR="009832F2" w:rsidRDefault="009B2592" w:rsidP="00EE4AB3">
      <w:pPr>
        <w:ind w:firstLine="0"/>
      </w:pPr>
      <w:r w:rsidRPr="00EE4AB3">
        <w:t>Šport pre všetkých by mal by</w:t>
      </w:r>
      <w:r w:rsidR="00A8533C" w:rsidRPr="00EE4AB3">
        <w:t>ť</w:t>
      </w:r>
      <w:r w:rsidRPr="00EE4AB3">
        <w:rPr>
          <w:rFonts w:ascii="Calibri" w:hAnsi="Calibri" w:cs="Calibri"/>
        </w:rPr>
        <w:t></w:t>
      </w:r>
      <w:r w:rsidR="00A8533C" w:rsidRPr="00EE4AB3">
        <w:t xml:space="preserve"> podporovaný vrcholo</w:t>
      </w:r>
      <w:r w:rsidRPr="00EE4AB3">
        <w:t xml:space="preserve">vým športom, </w:t>
      </w:r>
      <w:r w:rsidR="0035782A" w:rsidRPr="00EE4AB3">
        <w:t>pretože</w:t>
      </w:r>
      <w:r w:rsidRPr="00EE4AB3">
        <w:t xml:space="preserve"> vrcholový šport je závislý od športu pre všetkých.</w:t>
      </w:r>
    </w:p>
    <w:p w:rsidR="008B74E6" w:rsidRPr="00EE4AB3" w:rsidRDefault="009B2592" w:rsidP="000C2657">
      <w:pPr>
        <w:pStyle w:val="N2"/>
      </w:pPr>
      <w:r w:rsidRPr="00EE4AB3">
        <w:t>Diskusie a závery</w:t>
      </w:r>
    </w:p>
    <w:p w:rsidR="008B74E6" w:rsidRPr="00EE4AB3" w:rsidRDefault="009B2592" w:rsidP="00EE4AB3">
      <w:pPr>
        <w:ind w:firstLine="0"/>
      </w:pPr>
      <w:r w:rsidRPr="00EE4AB3">
        <w:t xml:space="preserve">Vzájomná podpora </w:t>
      </w:r>
      <w:r w:rsidR="00A8533C" w:rsidRPr="00EE4AB3">
        <w:t>medzi vrcholovým športom a špor</w:t>
      </w:r>
      <w:r w:rsidRPr="00EE4AB3">
        <w:t xml:space="preserve">tom pre všetkých znamená, </w:t>
      </w:r>
      <w:r w:rsidR="00C11A5F" w:rsidRPr="00EE4AB3">
        <w:rPr>
          <w:rFonts w:ascii="Calibri" w:hAnsi="Calibri" w:cs="Calibri"/>
        </w:rPr>
        <w:t></w:t>
      </w:r>
      <w:r w:rsidR="00C11A5F" w:rsidRPr="00EE4AB3">
        <w:t>že</w:t>
      </w:r>
      <w:r w:rsidR="00A8533C" w:rsidRPr="00EE4AB3">
        <w:t xml:space="preserve"> úspech vo vrcholovom špor</w:t>
      </w:r>
      <w:r w:rsidRPr="00EE4AB3">
        <w:t>te je mo</w:t>
      </w:r>
      <w:r w:rsidR="00A8533C" w:rsidRPr="00EE4AB3">
        <w:t>ž</w:t>
      </w:r>
      <w:r w:rsidRPr="00EE4AB3">
        <w:t>ný len v</w:t>
      </w:r>
      <w:r w:rsidR="00C11A5F" w:rsidRPr="00EE4AB3">
        <w:t>ď</w:t>
      </w:r>
      <w:r w:rsidRPr="00EE4AB3">
        <w:t xml:space="preserve">aka silnej základni športu pre </w:t>
      </w:r>
      <w:r w:rsidR="006E7A0E" w:rsidRPr="00EE4AB3">
        <w:t>všetk</w:t>
      </w:r>
      <w:r w:rsidRPr="00EE4AB3">
        <w:t>ých a naopak.</w:t>
      </w:r>
    </w:p>
    <w:p w:rsidR="008B74E6" w:rsidRPr="00EE4AB3" w:rsidRDefault="009B2592" w:rsidP="00EE4AB3">
      <w:pPr>
        <w:ind w:firstLine="0"/>
      </w:pPr>
      <w:r w:rsidRPr="00EE4AB3">
        <w:t xml:space="preserve">Kritika však poukázala na to, </w:t>
      </w:r>
      <w:r w:rsidR="00C11A5F" w:rsidRPr="00EE4AB3">
        <w:rPr>
          <w:rFonts w:ascii="Calibri" w:hAnsi="Calibri" w:cs="Calibri"/>
        </w:rPr>
        <w:t></w:t>
      </w:r>
      <w:r w:rsidR="00C11A5F" w:rsidRPr="00EE4AB3">
        <w:t>že</w:t>
      </w:r>
      <w:r w:rsidRPr="00EE4AB3">
        <w:t xml:space="preserve"> šport pre </w:t>
      </w:r>
      <w:r w:rsidR="006E7A0E" w:rsidRPr="00EE4AB3">
        <w:t>všetk</w:t>
      </w:r>
      <w:r w:rsidR="00A8533C" w:rsidRPr="00EE4AB3">
        <w:t>ých a vrcholový šport sú dva</w:t>
      </w:r>
      <w:r w:rsidRPr="00EE4AB3">
        <w:t xml:space="preserve"> odli</w:t>
      </w:r>
      <w:r w:rsidR="00A8533C" w:rsidRPr="00EE4AB3">
        <w:t>š</w:t>
      </w:r>
      <w:r w:rsidRPr="00EE4AB3">
        <w:t>né domény s oddelenými cieľmi a procesmi. Súčasný trend oslobodzuje človeka robi</w:t>
      </w:r>
      <w:r w:rsidR="00A8533C" w:rsidRPr="00EE4AB3">
        <w:t>ť</w:t>
      </w:r>
      <w:r w:rsidRPr="00EE4AB3">
        <w:rPr>
          <w:rFonts w:ascii="Calibri" w:hAnsi="Calibri" w:cs="Calibri"/>
        </w:rPr>
        <w:t></w:t>
      </w:r>
      <w:r w:rsidRPr="00EE4AB3">
        <w:t xml:space="preserve"> šport len v organizovanej podobe</w:t>
      </w:r>
      <w:r w:rsidR="00A8533C" w:rsidRPr="00EE4AB3">
        <w:t xml:space="preserve"> a model športo</w:t>
      </w:r>
      <w:r w:rsidRPr="00EE4AB3">
        <w:t xml:space="preserve">vého idolu </w:t>
      </w:r>
      <w:r w:rsidR="00EC50EA" w:rsidRPr="00EE4AB3">
        <w:t xml:space="preserve">môže </w:t>
      </w:r>
      <w:r w:rsidRPr="00EE4AB3">
        <w:t>ma</w:t>
      </w:r>
      <w:r w:rsidR="00A8533C" w:rsidRPr="00EE4AB3">
        <w:t>ť</w:t>
      </w:r>
      <w:r w:rsidRPr="00EE4AB3">
        <w:rPr>
          <w:rFonts w:ascii="Calibri" w:hAnsi="Calibri" w:cs="Calibri"/>
        </w:rPr>
        <w:t></w:t>
      </w:r>
      <w:r w:rsidRPr="00EE4AB3">
        <w:t xml:space="preserve"> iba okrajový dopad. Okrem tohto </w:t>
      </w:r>
      <w:proofErr w:type="spellStart"/>
      <w:r w:rsidRPr="00EE4AB3">
        <w:t>vnútrošportového</w:t>
      </w:r>
      <w:proofErr w:type="spellEnd"/>
      <w:r w:rsidRPr="00EE4AB3">
        <w:t xml:space="preserve"> rozvoja čelí </w:t>
      </w:r>
      <w:r w:rsidR="00FF75D2" w:rsidRPr="00EE4AB3">
        <w:t>spoločnosť</w:t>
      </w:r>
      <w:r w:rsidR="00A8533C" w:rsidRPr="00EE4AB3">
        <w:t xml:space="preserve"> novým sociál</w:t>
      </w:r>
      <w:r w:rsidRPr="00EE4AB3">
        <w:t>nym problémom, ako sú zdravie obyvateľstva, rovnos</w:t>
      </w:r>
      <w:r w:rsidR="00A8533C" w:rsidRPr="00EE4AB3">
        <w:t>ť</w:t>
      </w:r>
      <w:r w:rsidRPr="00EE4AB3">
        <w:t xml:space="preserve">, tolerancia a rovnováha </w:t>
      </w:r>
      <w:r w:rsidR="00C11A5F" w:rsidRPr="00EE4AB3">
        <w:rPr>
          <w:rFonts w:ascii="Calibri" w:hAnsi="Calibri" w:cs="Calibri"/>
        </w:rPr>
        <w:t></w:t>
      </w:r>
      <w:r w:rsidR="00C11A5F" w:rsidRPr="00EE4AB3">
        <w:t>život</w:t>
      </w:r>
      <w:r w:rsidRPr="00EE4AB3">
        <w:t xml:space="preserve">ného prostredia. Tie si </w:t>
      </w:r>
      <w:r w:rsidR="00CE1D8E" w:rsidRPr="00EE4AB3">
        <w:rPr>
          <w:rFonts w:ascii="Calibri" w:hAnsi="Calibri" w:cs="Calibri"/>
        </w:rPr>
        <w:t></w:t>
      </w:r>
      <w:r w:rsidR="00CE1D8E" w:rsidRPr="00EE4AB3">
        <w:t>žiad</w:t>
      </w:r>
      <w:r w:rsidRPr="00EE4AB3">
        <w:t xml:space="preserve">ajú citlivú reakciu od obidvoch druhov športu. Príkladom je súčasná aktivita WHO s programom zdravia pre rozvojové i rozvinuté krajiny. To </w:t>
      </w:r>
      <w:r w:rsidR="00EC50EA" w:rsidRPr="00EE4AB3">
        <w:t xml:space="preserve">môže </w:t>
      </w:r>
      <w:r w:rsidRPr="00EE4AB3">
        <w:t>by</w:t>
      </w:r>
      <w:r w:rsidR="00A8533C" w:rsidRPr="00EE4AB3">
        <w:t>ť</w:t>
      </w:r>
      <w:r w:rsidRPr="00EE4AB3">
        <w:rPr>
          <w:rFonts w:ascii="Calibri" w:hAnsi="Calibri" w:cs="Calibri"/>
        </w:rPr>
        <w:t></w:t>
      </w:r>
      <w:r w:rsidRPr="00EE4AB3">
        <w:t xml:space="preserve"> príle</w:t>
      </w:r>
      <w:r w:rsidR="00A8533C" w:rsidRPr="00EE4AB3">
        <w:t>ž</w:t>
      </w:r>
      <w:r w:rsidRPr="00EE4AB3">
        <w:t>itos</w:t>
      </w:r>
      <w:r w:rsidR="00A8533C" w:rsidRPr="00EE4AB3">
        <w:t>ť</w:t>
      </w:r>
      <w:r w:rsidRPr="00EE4AB3">
        <w:rPr>
          <w:rFonts w:ascii="Calibri" w:hAnsi="Calibri" w:cs="Calibri"/>
        </w:rPr>
        <w:t></w:t>
      </w:r>
      <w:r w:rsidRPr="00EE4AB3">
        <w:t xml:space="preserve"> aj pre športové hnutie, špeciálne pre šport pre </w:t>
      </w:r>
      <w:r w:rsidR="006E7A0E" w:rsidRPr="00EE4AB3">
        <w:t>všetk</w:t>
      </w:r>
      <w:r w:rsidRPr="00EE4AB3">
        <w:t>ých.</w:t>
      </w:r>
    </w:p>
    <w:p w:rsidR="009832F2" w:rsidRDefault="006E7A0E" w:rsidP="00EE4AB3">
      <w:pPr>
        <w:ind w:firstLine="0"/>
      </w:pPr>
      <w:r w:rsidRPr="00EE4AB3">
        <w:lastRenderedPageBreak/>
        <w:t>Všetk</w:t>
      </w:r>
      <w:r w:rsidR="009B2592" w:rsidRPr="00EE4AB3">
        <w:t>y organizácie boli vyzvané urobi</w:t>
      </w:r>
      <w:r w:rsidR="00A8533C" w:rsidRPr="00EE4AB3">
        <w:t>ť</w:t>
      </w:r>
      <w:r w:rsidR="009B2592" w:rsidRPr="00EE4AB3">
        <w:rPr>
          <w:rFonts w:ascii="Calibri" w:hAnsi="Calibri" w:cs="Calibri"/>
        </w:rPr>
        <w:t></w:t>
      </w:r>
      <w:r w:rsidR="00A8533C" w:rsidRPr="00EE4AB3">
        <w:t xml:space="preserve"> ponuku na ce</w:t>
      </w:r>
      <w:r w:rsidR="009B2592" w:rsidRPr="00EE4AB3">
        <w:t>lo</w:t>
      </w:r>
      <w:r w:rsidR="00C11A5F" w:rsidRPr="00EE4AB3">
        <w:t>život</w:t>
      </w:r>
      <w:r w:rsidR="009B2592" w:rsidRPr="00EE4AB3">
        <w:t>ný šport s cieľom prinúti</w:t>
      </w:r>
      <w:r w:rsidR="00A8533C" w:rsidRPr="00EE4AB3">
        <w:t>ť</w:t>
      </w:r>
      <w:r w:rsidR="009B2592" w:rsidRPr="00EE4AB3">
        <w:rPr>
          <w:rFonts w:ascii="Calibri" w:hAnsi="Calibri" w:cs="Calibri"/>
        </w:rPr>
        <w:t></w:t>
      </w:r>
      <w:r w:rsidR="009B2592" w:rsidRPr="00EE4AB3">
        <w:t xml:space="preserve"> </w:t>
      </w:r>
      <w:r w:rsidR="00C11A5F" w:rsidRPr="00EE4AB3">
        <w:t>každého</w:t>
      </w:r>
      <w:r w:rsidR="009B2592" w:rsidRPr="00EE4AB3">
        <w:t xml:space="preserve"> jednotlivca sta</w:t>
      </w:r>
      <w:r w:rsidR="00A8533C" w:rsidRPr="00EE4AB3">
        <w:t>ť</w:t>
      </w:r>
      <w:r w:rsidR="009B2592" w:rsidRPr="00EE4AB3">
        <w:rPr>
          <w:rFonts w:ascii="Calibri" w:hAnsi="Calibri" w:cs="Calibri"/>
        </w:rPr>
        <w:t></w:t>
      </w:r>
      <w:r w:rsidR="009B2592" w:rsidRPr="00EE4AB3">
        <w:t xml:space="preserve"> sa fyzicky aktívnym a zúčastňova</w:t>
      </w:r>
      <w:r w:rsidR="00A8533C" w:rsidRPr="00EE4AB3">
        <w:t>ť</w:t>
      </w:r>
      <w:r w:rsidR="009B2592" w:rsidRPr="00EE4AB3">
        <w:rPr>
          <w:rFonts w:ascii="Calibri" w:hAnsi="Calibri" w:cs="Calibri"/>
        </w:rPr>
        <w:t></w:t>
      </w:r>
      <w:r w:rsidR="009B2592" w:rsidRPr="00EE4AB3">
        <w:t xml:space="preserve"> sa na športe na </w:t>
      </w:r>
      <w:r w:rsidR="009B2592" w:rsidRPr="00EE4AB3">
        <w:rPr>
          <w:rFonts w:ascii="Calibri" w:hAnsi="Calibri" w:cs="Calibri"/>
        </w:rPr>
        <w:t></w:t>
      </w:r>
      <w:r w:rsidR="009B2592" w:rsidRPr="00EE4AB3">
        <w:t>svojej</w:t>
      </w:r>
      <w:r w:rsidR="009B2592" w:rsidRPr="00EE4AB3">
        <w:rPr>
          <w:rFonts w:ascii="Calibri" w:hAnsi="Calibri" w:cs="Calibri"/>
        </w:rPr>
        <w:t></w:t>
      </w:r>
      <w:r w:rsidR="009B2592" w:rsidRPr="00EE4AB3">
        <w:t xml:space="preserve"> úrovni a podľa </w:t>
      </w:r>
      <w:r w:rsidR="009B2592" w:rsidRPr="00EE4AB3">
        <w:rPr>
          <w:rFonts w:ascii="Calibri" w:hAnsi="Calibri" w:cs="Calibri"/>
        </w:rPr>
        <w:t></w:t>
      </w:r>
      <w:r w:rsidR="009B2592" w:rsidRPr="00EE4AB3">
        <w:t>svojich</w:t>
      </w:r>
      <w:r w:rsidR="009B2592" w:rsidRPr="00EE4AB3">
        <w:rPr>
          <w:rFonts w:ascii="Calibri" w:hAnsi="Calibri" w:cs="Calibri"/>
        </w:rPr>
        <w:t></w:t>
      </w:r>
      <w:r w:rsidR="009B2592" w:rsidRPr="00EE4AB3">
        <w:t xml:space="preserve"> potrieb, či u</w:t>
      </w:r>
      <w:r w:rsidR="00A8533C" w:rsidRPr="00EE4AB3">
        <w:t>ž</w:t>
      </w:r>
      <w:r w:rsidR="009B2592" w:rsidRPr="00EE4AB3">
        <w:rPr>
          <w:rFonts w:ascii="Calibri" w:hAnsi="Calibri" w:cs="Calibri"/>
        </w:rPr>
        <w:t></w:t>
      </w:r>
      <w:r w:rsidR="00A8533C" w:rsidRPr="00EE4AB3">
        <w:t xml:space="preserve"> v rekreačnom ale</w:t>
      </w:r>
      <w:r w:rsidR="009B2592" w:rsidRPr="00EE4AB3">
        <w:t xml:space="preserve">bo vrcholovom športe. </w:t>
      </w:r>
      <w:r w:rsidR="00C11A5F" w:rsidRPr="00EE4AB3">
        <w:t>Možné</w:t>
      </w:r>
      <w:r w:rsidR="009B2592" w:rsidRPr="00EE4AB3">
        <w:t xml:space="preserve"> je to len vtedy, ak existuje súvislý systém mo</w:t>
      </w:r>
      <w:r w:rsidR="00A8533C" w:rsidRPr="00EE4AB3">
        <w:t>ž</w:t>
      </w:r>
      <w:r w:rsidR="009B2592" w:rsidRPr="00EE4AB3">
        <w:t xml:space="preserve">ností športových aktivít na </w:t>
      </w:r>
      <w:r w:rsidRPr="00EE4AB3">
        <w:t>všetk</w:t>
      </w:r>
      <w:r w:rsidR="009B2592" w:rsidRPr="00EE4AB3">
        <w:t>ých úrovniach.</w:t>
      </w:r>
    </w:p>
    <w:p w:rsidR="008B74E6" w:rsidRPr="00EE4AB3" w:rsidRDefault="009B2592" w:rsidP="000C2657">
      <w:pPr>
        <w:pStyle w:val="N2"/>
      </w:pPr>
      <w:r w:rsidRPr="00EE4AB3">
        <w:t>Kongresové výzvy</w:t>
      </w:r>
    </w:p>
    <w:p w:rsidR="009B2592" w:rsidRPr="00EE4AB3" w:rsidRDefault="009B2592" w:rsidP="00EE4AB3">
      <w:pPr>
        <w:ind w:firstLine="0"/>
      </w:pPr>
      <w:r w:rsidRPr="00EE4AB3">
        <w:t xml:space="preserve">Účastníci kongresu 2005 sa v súlade s jeho témou </w:t>
      </w:r>
      <w:r w:rsidR="003464B6" w:rsidRPr="00EE4AB3">
        <w:rPr>
          <w:rFonts w:ascii="Calibri" w:hAnsi="Calibri" w:cs="Calibri"/>
        </w:rPr>
        <w:t></w:t>
      </w:r>
      <w:r w:rsidR="003464B6" w:rsidRPr="00EE4AB3">
        <w:t xml:space="preserve">Šport </w:t>
      </w:r>
      <w:r w:rsidRPr="00EE4AB3">
        <w:t xml:space="preserve">pre </w:t>
      </w:r>
      <w:r w:rsidR="006E7A0E" w:rsidRPr="00EE4AB3">
        <w:t>všetk</w:t>
      </w:r>
      <w:r w:rsidRPr="00EE4AB3">
        <w:t>ých ako nástroj v</w:t>
      </w:r>
      <w:r w:rsidR="00A8533C" w:rsidRPr="00EE4AB3">
        <w:t>ýchovy a rozvoja naliehavo obrá</w:t>
      </w:r>
      <w:r w:rsidRPr="00EE4AB3">
        <w:t>tili na vlády a príslu</w:t>
      </w:r>
      <w:r w:rsidR="00A8533C" w:rsidRPr="00EE4AB3">
        <w:t>š</w:t>
      </w:r>
      <w:r w:rsidRPr="00EE4AB3">
        <w:t>né športové, zdravotnícke, výchovné a environmentálne organizáci</w:t>
      </w:r>
      <w:r w:rsidR="00A8533C" w:rsidRPr="00EE4AB3">
        <w:t>e verejného i súkromného sek</w:t>
      </w:r>
      <w:r w:rsidRPr="00EE4AB3">
        <w:t>toru, aby pri príprave a realizácii športových a rekreačných stratégií brali do úvahy nasledovné hlavné zretele:</w:t>
      </w:r>
    </w:p>
    <w:p w:rsidR="009832F2" w:rsidRDefault="009B2592" w:rsidP="00EE4AB3">
      <w:pPr>
        <w:ind w:firstLine="0"/>
      </w:pPr>
      <w:r w:rsidRPr="00EE4AB3">
        <w:t>Zdravie</w:t>
      </w:r>
    </w:p>
    <w:p w:rsidR="009832F2" w:rsidRDefault="009B2592" w:rsidP="00A5210F">
      <w:pPr>
        <w:pStyle w:val="odrazky"/>
      </w:pPr>
      <w:r w:rsidRPr="00EE4AB3">
        <w:t xml:space="preserve">zmeny </w:t>
      </w:r>
      <w:r w:rsidR="00C11A5F" w:rsidRPr="00EE4AB3">
        <w:rPr>
          <w:rFonts w:ascii="Calibri" w:hAnsi="Calibri" w:cs="Calibri"/>
        </w:rPr>
        <w:t></w:t>
      </w:r>
      <w:r w:rsidR="00C11A5F" w:rsidRPr="00EE4AB3">
        <w:t>život</w:t>
      </w:r>
      <w:r w:rsidRPr="00EE4AB3">
        <w:t xml:space="preserve">ného </w:t>
      </w:r>
      <w:r w:rsidR="00C11A5F" w:rsidRPr="00EE4AB3">
        <w:rPr>
          <w:rFonts w:ascii="Calibri" w:hAnsi="Calibri" w:cs="Calibri"/>
        </w:rPr>
        <w:t></w:t>
      </w:r>
      <w:r w:rsidR="00C11A5F" w:rsidRPr="00EE4AB3">
        <w:t>štýlu</w:t>
      </w:r>
      <w:r w:rsidRPr="00EE4AB3">
        <w:t xml:space="preserve"> na celom svete,</w:t>
      </w:r>
    </w:p>
    <w:p w:rsidR="009832F2" w:rsidRDefault="009B2592" w:rsidP="00A5210F">
      <w:pPr>
        <w:pStyle w:val="odrazky"/>
      </w:pPr>
      <w:r w:rsidRPr="00EE4AB3">
        <w:t xml:space="preserve">skutočnosť, </w:t>
      </w:r>
      <w:r w:rsidR="00C11A5F" w:rsidRPr="00EE4AB3">
        <w:rPr>
          <w:rFonts w:ascii="Calibri" w:hAnsi="Calibri" w:cs="Calibri"/>
        </w:rPr>
        <w:t></w:t>
      </w:r>
      <w:r w:rsidR="00C11A5F" w:rsidRPr="00EE4AB3">
        <w:t>že</w:t>
      </w:r>
      <w:r w:rsidRPr="00EE4AB3">
        <w:t xml:space="preserve"> chroni</w:t>
      </w:r>
      <w:r w:rsidR="00A8533C" w:rsidRPr="00EE4AB3">
        <w:t>cké choroby, najmä srdcovo-ciev</w:t>
      </w:r>
      <w:r w:rsidRPr="00EE4AB3">
        <w:t>ne ochorenia a cukrovka teraz preva</w:t>
      </w:r>
      <w:r w:rsidR="00A8533C" w:rsidRPr="00EE4AB3">
        <w:t>ž</w:t>
      </w:r>
      <w:r w:rsidRPr="00EE4AB3">
        <w:t>ujú nad infekčnými chorobami ako príčinami ochorenia a smrti, vy</w:t>
      </w:r>
      <w:r w:rsidR="00A8533C" w:rsidRPr="00EE4AB3">
        <w:t>šš</w:t>
      </w:r>
      <w:r w:rsidRPr="00EE4AB3">
        <w:t>í podiel úmrtnosti v dôsledku neprenosných chorôb v rozvojových krajinách,</w:t>
      </w:r>
    </w:p>
    <w:p w:rsidR="009832F2" w:rsidRDefault="009B2592" w:rsidP="00A5210F">
      <w:pPr>
        <w:pStyle w:val="odrazky"/>
      </w:pPr>
      <w:r w:rsidRPr="00EE4AB3">
        <w:t>zvy</w:t>
      </w:r>
      <w:r w:rsidR="00A8533C" w:rsidRPr="00EE4AB3">
        <w:t>š</w:t>
      </w:r>
      <w:r w:rsidRPr="00EE4AB3">
        <w:t>ujúci sa výskyt nezdravého a nutrične nevhodného stravovania po celom svete bu</w:t>
      </w:r>
      <w:r w:rsidR="00C11A5F" w:rsidRPr="00EE4AB3">
        <w:t>ď</w:t>
      </w:r>
      <w:r w:rsidRPr="00EE4AB3">
        <w:t xml:space="preserve"> v dô</w:t>
      </w:r>
      <w:r w:rsidR="00A8533C" w:rsidRPr="00EE4AB3">
        <w:t>sledku neexisten</w:t>
      </w:r>
      <w:r w:rsidRPr="00EE4AB3">
        <w:t>cie dostatočného výberu alebo nesprávneho výberu, bremeno chorobnosti a zdravotné náklady v dôsledku fyzickej nečinnosti a globálne rizikové faktory, prijatie Globálnej stratégie pre vý</w:t>
      </w:r>
      <w:r w:rsidR="00A8533C" w:rsidRPr="00EE4AB3">
        <w:t>ž</w:t>
      </w:r>
      <w:r w:rsidRPr="00EE4AB3">
        <w:t>ivu, pohyb a zdravie</w:t>
      </w:r>
    </w:p>
    <w:p w:rsidR="009B2592" w:rsidRPr="00EE4AB3" w:rsidRDefault="009B2592" w:rsidP="00A5210F">
      <w:pPr>
        <w:pStyle w:val="odrazky"/>
      </w:pPr>
      <w:r w:rsidRPr="00EE4AB3">
        <w:t>WHO na Svetovom zdravotníckom zhroma</w:t>
      </w:r>
      <w:r w:rsidR="00A8533C" w:rsidRPr="00EE4AB3">
        <w:t>ž</w:t>
      </w:r>
      <w:r w:rsidRPr="00EE4AB3">
        <w:t>dení v máji 2004 a odporú</w:t>
      </w:r>
      <w:r w:rsidR="00A8533C" w:rsidRPr="00EE4AB3">
        <w:t>čaní WHO Pohyb pre zdravie člen</w:t>
      </w:r>
      <w:r w:rsidRPr="00EE4AB3">
        <w:t xml:space="preserve">skými </w:t>
      </w:r>
      <w:r w:rsidR="00B439A9" w:rsidRPr="00EE4AB3">
        <w:rPr>
          <w:rFonts w:ascii="Calibri" w:hAnsi="Calibri" w:cs="Calibri"/>
        </w:rPr>
        <w:t></w:t>
      </w:r>
      <w:r w:rsidR="00B439A9" w:rsidRPr="00EE4AB3">
        <w:t>štát</w:t>
      </w:r>
      <w:r w:rsidRPr="00EE4AB3">
        <w:t>mi,</w:t>
      </w:r>
      <w:r w:rsidR="00A8533C" w:rsidRPr="00EE4AB3">
        <w:t xml:space="preserve"> </w:t>
      </w:r>
      <w:r w:rsidRPr="00EE4AB3">
        <w:t>významný prínos zvý</w:t>
      </w:r>
      <w:r w:rsidR="00A8533C" w:rsidRPr="00EE4AB3">
        <w:t>š</w:t>
      </w:r>
      <w:r w:rsidRPr="00EE4AB3">
        <w:t>enej fyzickej aktivity a celo</w:t>
      </w:r>
      <w:r w:rsidR="00C11A5F" w:rsidRPr="00EE4AB3">
        <w:t>život</w:t>
      </w:r>
      <w:r w:rsidRPr="00EE4AB3">
        <w:t>ných telovýchovných programov pre verejné zdravie.</w:t>
      </w:r>
    </w:p>
    <w:p w:rsidR="009832F2" w:rsidRDefault="009B2592" w:rsidP="00EE4AB3">
      <w:pPr>
        <w:ind w:firstLine="0"/>
      </w:pPr>
      <w:r w:rsidRPr="00EE4AB3">
        <w:t>Sociálny prínos</w:t>
      </w:r>
    </w:p>
    <w:p w:rsidR="009B2592" w:rsidRPr="00EE4AB3" w:rsidRDefault="009B2592" w:rsidP="00A5210F">
      <w:pPr>
        <w:pStyle w:val="odrazky"/>
      </w:pPr>
      <w:r w:rsidRPr="00EE4AB3">
        <w:t>sociálny prínos verejného športu a rekreácie vrátane spoločenskej súdr</w:t>
      </w:r>
      <w:r w:rsidR="00A8533C" w:rsidRPr="00EE4AB3">
        <w:t>ž</w:t>
      </w:r>
      <w:r w:rsidRPr="00EE4AB3">
        <w:t>nosti a spoločenských schopností a</w:t>
      </w:r>
      <w:r w:rsidR="00A8533C" w:rsidRPr="00EE4AB3">
        <w:t xml:space="preserve"> </w:t>
      </w:r>
      <w:r w:rsidRPr="00EE4AB3">
        <w:t>zvý</w:t>
      </w:r>
      <w:r w:rsidR="00A8533C" w:rsidRPr="00EE4AB3">
        <w:t>š</w:t>
      </w:r>
      <w:r w:rsidRPr="00EE4AB3">
        <w:t>eného zmyslu pre pocit zdravia,</w:t>
      </w:r>
      <w:r w:rsidR="00A8533C" w:rsidRPr="00EE4AB3">
        <w:t xml:space="preserve"> </w:t>
      </w:r>
      <w:r w:rsidRPr="00EE4AB3">
        <w:t>nutnos</w:t>
      </w:r>
      <w:r w:rsidR="00A8533C" w:rsidRPr="00EE4AB3">
        <w:t>ť</w:t>
      </w:r>
      <w:r w:rsidRPr="00EE4AB3">
        <w:rPr>
          <w:rFonts w:ascii="Calibri" w:hAnsi="Calibri" w:cs="Calibri"/>
        </w:rPr>
        <w:t></w:t>
      </w:r>
      <w:r w:rsidRPr="00EE4AB3">
        <w:t xml:space="preserve"> uspokojova</w:t>
      </w:r>
      <w:r w:rsidR="00A8533C" w:rsidRPr="00EE4AB3">
        <w:t>ť</w:t>
      </w:r>
      <w:r w:rsidRPr="00EE4AB3">
        <w:rPr>
          <w:rFonts w:ascii="Calibri" w:hAnsi="Calibri" w:cs="Calibri"/>
        </w:rPr>
        <w:t></w:t>
      </w:r>
      <w:r w:rsidRPr="00EE4AB3">
        <w:t xml:space="preserve"> určité potreby ľudí s uznaným postihnutím.</w:t>
      </w:r>
    </w:p>
    <w:p w:rsidR="009832F2" w:rsidRDefault="009B2592" w:rsidP="00EE4AB3">
      <w:pPr>
        <w:ind w:firstLine="0"/>
      </w:pPr>
      <w:r w:rsidRPr="00EE4AB3">
        <w:t>Ekonomické aspekty</w:t>
      </w:r>
    </w:p>
    <w:p w:rsidR="009B2592" w:rsidRPr="00EE4AB3" w:rsidRDefault="009B2592" w:rsidP="00A5210F">
      <w:pPr>
        <w:pStyle w:val="odrazky"/>
      </w:pPr>
      <w:r w:rsidRPr="00EE4AB3">
        <w:t xml:space="preserve">ekonomické náklady </w:t>
      </w:r>
      <w:r w:rsidR="00A8533C" w:rsidRPr="00EE4AB3">
        <w:t>v dôsledku zlého verejného zdra</w:t>
      </w:r>
      <w:r w:rsidRPr="00EE4AB3">
        <w:t>via a fyzickej nečinnosti, vrátane zvý</w:t>
      </w:r>
      <w:r w:rsidR="00A8533C" w:rsidRPr="00EE4AB3">
        <w:t>š</w:t>
      </w:r>
      <w:r w:rsidRPr="00EE4AB3">
        <w:t>ených nákladov na administratívu a infra</w:t>
      </w:r>
      <w:r w:rsidR="00A8533C" w:rsidRPr="00EE4AB3">
        <w:t>š</w:t>
      </w:r>
      <w:r w:rsidRPr="00EE4AB3">
        <w:t>truktúru,</w:t>
      </w:r>
      <w:r w:rsidR="00A8533C" w:rsidRPr="00EE4AB3">
        <w:t xml:space="preserve"> </w:t>
      </w:r>
      <w:r w:rsidRPr="00EE4AB3">
        <w:t>potreba špeciálnych príslu</w:t>
      </w:r>
      <w:r w:rsidR="00A8533C" w:rsidRPr="00EE4AB3">
        <w:t>š</w:t>
      </w:r>
      <w:r w:rsidRPr="00EE4AB3">
        <w:t>ných programov a stratégií pre konkrétne kultúry a ekonomiky, najmä ohľad na nedostatok zdrojov a mo</w:t>
      </w:r>
      <w:r w:rsidR="00A8533C" w:rsidRPr="00EE4AB3">
        <w:t>žností v rozvojových kraji</w:t>
      </w:r>
      <w:r w:rsidRPr="00EE4AB3">
        <w:t>nách.</w:t>
      </w:r>
    </w:p>
    <w:p w:rsidR="009832F2" w:rsidRDefault="009B2592" w:rsidP="00EE4AB3">
      <w:pPr>
        <w:ind w:firstLine="0"/>
      </w:pPr>
      <w:r w:rsidRPr="00EE4AB3">
        <w:t>Prostredie</w:t>
      </w:r>
    </w:p>
    <w:p w:rsidR="009832F2" w:rsidRDefault="009B2592" w:rsidP="00A5210F">
      <w:pPr>
        <w:pStyle w:val="odrazky"/>
      </w:pPr>
      <w:r w:rsidRPr="00EE4AB3">
        <w:t>potreba príslu</w:t>
      </w:r>
      <w:r w:rsidR="00A8533C" w:rsidRPr="00EE4AB3">
        <w:t>š</w:t>
      </w:r>
      <w:r w:rsidRPr="00EE4AB3">
        <w:t>ných environmentálnych stratégií a podmienok, adekvátn</w:t>
      </w:r>
      <w:r w:rsidR="00A8533C" w:rsidRPr="00EE4AB3">
        <w:t>eho interiérového a exteriérové</w:t>
      </w:r>
      <w:r w:rsidRPr="00EE4AB3">
        <w:t>ho priestoru na zvý</w:t>
      </w:r>
      <w:r w:rsidR="00A8533C" w:rsidRPr="00EE4AB3">
        <w:t>š</w:t>
      </w:r>
      <w:r w:rsidRPr="00EE4AB3">
        <w:t>enie bezpečnosti a mo</w:t>
      </w:r>
      <w:r w:rsidR="00A8533C" w:rsidRPr="00EE4AB3">
        <w:t>ž</w:t>
      </w:r>
      <w:r w:rsidRPr="00EE4AB3">
        <w:t>ností pre verejný šport, rekreáciu a ka</w:t>
      </w:r>
      <w:r w:rsidR="00A8533C" w:rsidRPr="00EE4AB3">
        <w:t>ž</w:t>
      </w:r>
      <w:r w:rsidRPr="00EE4AB3">
        <w:t xml:space="preserve">dodennú fyzickú aktivitu v rámci </w:t>
      </w:r>
      <w:r w:rsidR="00C11A5F" w:rsidRPr="00EE4AB3">
        <w:rPr>
          <w:rFonts w:ascii="Calibri" w:hAnsi="Calibri" w:cs="Calibri"/>
        </w:rPr>
        <w:t></w:t>
      </w:r>
      <w:r w:rsidR="00C11A5F" w:rsidRPr="00EE4AB3">
        <w:t>život</w:t>
      </w:r>
      <w:r w:rsidRPr="00EE4AB3">
        <w:t xml:space="preserve">ného </w:t>
      </w:r>
      <w:r w:rsidR="00C11A5F" w:rsidRPr="00EE4AB3">
        <w:rPr>
          <w:rFonts w:ascii="Calibri" w:hAnsi="Calibri" w:cs="Calibri"/>
        </w:rPr>
        <w:t></w:t>
      </w:r>
      <w:r w:rsidR="00C11A5F" w:rsidRPr="00EE4AB3">
        <w:t>štýlu</w:t>
      </w:r>
      <w:r w:rsidRPr="00EE4AB3">
        <w:t>,</w:t>
      </w:r>
    </w:p>
    <w:p w:rsidR="008B74E6" w:rsidRPr="00EE4AB3" w:rsidRDefault="009B2592" w:rsidP="00A5210F">
      <w:pPr>
        <w:pStyle w:val="odrazky"/>
      </w:pPr>
      <w:r w:rsidRPr="00EE4AB3">
        <w:t>primerané zvý</w:t>
      </w:r>
      <w:r w:rsidR="00A8533C" w:rsidRPr="00EE4AB3">
        <w:t>š</w:t>
      </w:r>
      <w:r w:rsidRPr="00EE4AB3">
        <w:t xml:space="preserve">enie finančnej, administratívnej a politickej podpory, stimuly pre šport pre </w:t>
      </w:r>
      <w:r w:rsidR="006E7A0E" w:rsidRPr="00EE4AB3">
        <w:t>všetk</w:t>
      </w:r>
      <w:r w:rsidR="00A8533C" w:rsidRPr="00EE4AB3">
        <w:t>ých a ce</w:t>
      </w:r>
      <w:r w:rsidRPr="00EE4AB3">
        <w:t>lo</w:t>
      </w:r>
      <w:r w:rsidR="00C11A5F" w:rsidRPr="00EE4AB3">
        <w:t>život</w:t>
      </w:r>
      <w:r w:rsidRPr="00EE4AB3">
        <w:t xml:space="preserve">nú telesnú výchovu s cieľom maximálne </w:t>
      </w:r>
      <w:r w:rsidR="00A8533C" w:rsidRPr="00EE4AB3">
        <w:t>zvýšiť</w:t>
      </w:r>
      <w:r w:rsidR="00A8533C" w:rsidRPr="00EE4AB3">
        <w:rPr>
          <w:rFonts w:ascii="Calibri" w:hAnsi="Calibri" w:cs="Calibri"/>
        </w:rPr>
        <w:t></w:t>
      </w:r>
      <w:r w:rsidR="00A8533C" w:rsidRPr="00EE4AB3">
        <w:t xml:space="preserve"> </w:t>
      </w:r>
      <w:r w:rsidRPr="00EE4AB3">
        <w:t xml:space="preserve">prínos pre </w:t>
      </w:r>
      <w:r w:rsidRPr="00EE4AB3">
        <w:lastRenderedPageBreak/>
        <w:t>obyvateľstvo vrátane sociálneho a hospodárskeho rozvoja podnieteného športom a rekreáciou v spoločenstve.</w:t>
      </w:r>
    </w:p>
    <w:p w:rsidR="009832F2" w:rsidRDefault="009B2592" w:rsidP="00EE4AB3">
      <w:pPr>
        <w:ind w:firstLine="0"/>
      </w:pPr>
      <w:r w:rsidRPr="00EE4AB3">
        <w:t xml:space="preserve">Ďalej tento kongres dôrazne znovu potvrdil vyhlásenie kongresu </w:t>
      </w:r>
      <w:r w:rsidR="003464B6" w:rsidRPr="00EE4AB3">
        <w:rPr>
          <w:rFonts w:ascii="Calibri" w:hAnsi="Calibri" w:cs="Calibri"/>
        </w:rPr>
        <w:t></w:t>
      </w:r>
      <w:r w:rsidR="003464B6" w:rsidRPr="00EE4AB3">
        <w:t xml:space="preserve">Šport </w:t>
      </w:r>
      <w:r w:rsidRPr="00EE4AB3">
        <w:t xml:space="preserve">pre </w:t>
      </w:r>
      <w:r w:rsidR="006E7A0E" w:rsidRPr="00EE4AB3">
        <w:t>všetk</w:t>
      </w:r>
      <w:r w:rsidRPr="00EE4AB3">
        <w:t xml:space="preserve">ých v Barcelone (1998) a vyzval </w:t>
      </w:r>
      <w:r w:rsidR="006E7A0E" w:rsidRPr="00EE4AB3">
        <w:t>všetk</w:t>
      </w:r>
      <w:r w:rsidRPr="00EE4AB3">
        <w:t>y</w:t>
      </w:r>
      <w:r w:rsidR="003E51C2" w:rsidRPr="00EE4AB3">
        <w:t xml:space="preserve"> vlády a dobrovoľné organizácie </w:t>
      </w:r>
      <w:r w:rsidRPr="00EE4AB3">
        <w:t xml:space="preserve">aby vytvorili a posilnili partnerské </w:t>
      </w:r>
      <w:r w:rsidR="00175C29" w:rsidRPr="00EE4AB3">
        <w:t>vzťah</w:t>
      </w:r>
      <w:r w:rsidRPr="00EE4AB3">
        <w:t>y pri podpore telovýchovy,</w:t>
      </w:r>
      <w:r w:rsidR="003E51C2" w:rsidRPr="00EE4AB3">
        <w:t xml:space="preserve"> </w:t>
      </w:r>
      <w:r w:rsidRPr="00EE4AB3">
        <w:t>aby realizovali kroky na zvrátenie upadajúceho trendu v telesnej výchove, najmä na školách.</w:t>
      </w:r>
    </w:p>
    <w:p w:rsidR="009B2592" w:rsidRPr="00EE4AB3" w:rsidRDefault="009B2592" w:rsidP="000C2657">
      <w:pPr>
        <w:pStyle w:val="N2"/>
      </w:pPr>
      <w:r w:rsidRPr="00EE4AB3">
        <w:t>Športová kooperácia</w:t>
      </w:r>
    </w:p>
    <w:p w:rsidR="009B2592" w:rsidRPr="00EE4AB3" w:rsidRDefault="009B2592" w:rsidP="00EE4AB3">
      <w:pPr>
        <w:ind w:firstLine="0"/>
      </w:pPr>
      <w:r w:rsidRPr="00EE4AB3">
        <w:t>Organizácia spojených národov vyhlásila rok 2004 za</w:t>
      </w:r>
      <w:r w:rsidR="006E01C0" w:rsidRPr="00EE4AB3">
        <w:t xml:space="preserve"> </w:t>
      </w:r>
      <w:r w:rsidRPr="00EE4AB3">
        <w:t>Medzinárodný rok športu a telesnej výchovy a poskytla mo</w:t>
      </w:r>
      <w:r w:rsidR="006E01C0" w:rsidRPr="00EE4AB3">
        <w:t>ž</w:t>
      </w:r>
      <w:r w:rsidRPr="00EE4AB3">
        <w:t>nos</w:t>
      </w:r>
      <w:r w:rsidR="006E01C0" w:rsidRPr="00EE4AB3">
        <w:t>ť</w:t>
      </w:r>
      <w:r w:rsidRPr="00EE4AB3">
        <w:rPr>
          <w:rFonts w:ascii="Calibri" w:hAnsi="Calibri" w:cs="Calibri"/>
        </w:rPr>
        <w:t></w:t>
      </w:r>
      <w:r w:rsidRPr="00EE4AB3">
        <w:t xml:space="preserve"> pre všetkých dosiahnu</w:t>
      </w:r>
      <w:r w:rsidR="006E01C0" w:rsidRPr="00EE4AB3">
        <w:t>ť</w:t>
      </w:r>
      <w:r w:rsidRPr="00EE4AB3">
        <w:rPr>
          <w:rFonts w:ascii="Calibri" w:hAnsi="Calibri" w:cs="Calibri"/>
        </w:rPr>
        <w:t></w:t>
      </w:r>
      <w:r w:rsidR="006E01C0" w:rsidRPr="00EE4AB3">
        <w:t xml:space="preserve"> skutočnú zmenu. Táto inici</w:t>
      </w:r>
      <w:r w:rsidRPr="00EE4AB3">
        <w:t>atíva podnietila Organizáciu spojených národov a</w:t>
      </w:r>
      <w:r w:rsidR="006E01C0" w:rsidRPr="00EE4AB3">
        <w:t> </w:t>
      </w:r>
      <w:r w:rsidR="006E7A0E" w:rsidRPr="00EE4AB3">
        <w:t>všetk</w:t>
      </w:r>
      <w:r w:rsidRPr="00EE4AB3">
        <w:t>y</w:t>
      </w:r>
      <w:r w:rsidR="006E01C0" w:rsidRPr="00EE4AB3">
        <w:t xml:space="preserve"> </w:t>
      </w:r>
      <w:bookmarkStart w:id="18" w:name="page22"/>
      <w:bookmarkEnd w:id="18"/>
      <w:r w:rsidRPr="00EE4AB3">
        <w:t>pridru</w:t>
      </w:r>
      <w:r w:rsidR="00C11A5F" w:rsidRPr="00EE4AB3">
        <w:t>že</w:t>
      </w:r>
      <w:r w:rsidRPr="00EE4AB3">
        <w:t>né organizácie, aby pre</w:t>
      </w:r>
      <w:r w:rsidR="006E01C0" w:rsidRPr="00EE4AB3">
        <w:t>š</w:t>
      </w:r>
      <w:r w:rsidRPr="00EE4AB3">
        <w:t>li ku skutočným činom a sústredili sa na výsledky.</w:t>
      </w:r>
    </w:p>
    <w:p w:rsidR="009832F2" w:rsidRDefault="009B2592" w:rsidP="00EE4AB3">
      <w:pPr>
        <w:ind w:firstLine="0"/>
      </w:pPr>
      <w:r w:rsidRPr="00EE4AB3">
        <w:t xml:space="preserve">Olympijské hnutie berie podiel na rozvoji športu pre </w:t>
      </w:r>
      <w:r w:rsidR="006E7A0E" w:rsidRPr="00EE4AB3">
        <w:t>všetk</w:t>
      </w:r>
      <w:r w:rsidRPr="00EE4AB3">
        <w:t>ých konkrétnymi opatreniami:</w:t>
      </w:r>
    </w:p>
    <w:p w:rsidR="009832F2" w:rsidRDefault="009B2592" w:rsidP="00A5210F">
      <w:pPr>
        <w:pStyle w:val="odrazky"/>
      </w:pPr>
      <w:r w:rsidRPr="00EE4AB3">
        <w:t>podporuje spoluprácu medzi rôznymi športovými organizáciami a koope</w:t>
      </w:r>
      <w:r w:rsidR="006E01C0" w:rsidRPr="00EE4AB3">
        <w:t>ráciu ich aktivít podporuje pre</w:t>
      </w:r>
      <w:r w:rsidRPr="00EE4AB3">
        <w:t>do</w:t>
      </w:r>
      <w:r w:rsidR="0024648A" w:rsidRPr="00EE4AB3">
        <w:t xml:space="preserve">všetkým </w:t>
      </w:r>
      <w:r w:rsidRPr="00EE4AB3">
        <w:t>materiálne a metodicky,</w:t>
      </w:r>
    </w:p>
    <w:p w:rsidR="008B74E6" w:rsidRPr="00EE4AB3" w:rsidRDefault="009B2592" w:rsidP="00A5210F">
      <w:pPr>
        <w:pStyle w:val="odrazky"/>
      </w:pPr>
      <w:r w:rsidRPr="00EE4AB3">
        <w:t xml:space="preserve">MOV preberá patronát a poskytuje finančný príspevok vybraným podujatiam na celom svete v počte 10 - 15 podujatí, 2 - 3 pre </w:t>
      </w:r>
      <w:r w:rsidR="006E7A0E" w:rsidRPr="00EE4AB3">
        <w:t xml:space="preserve">každý </w:t>
      </w:r>
      <w:r w:rsidRPr="00EE4AB3">
        <w:t xml:space="preserve">kontinent, ktoré vyberá komisia </w:t>
      </w:r>
      <w:r w:rsidR="003464B6" w:rsidRPr="00EE4AB3">
        <w:rPr>
          <w:rFonts w:ascii="Calibri" w:hAnsi="Calibri" w:cs="Calibri"/>
        </w:rPr>
        <w:t></w:t>
      </w:r>
      <w:r w:rsidR="003464B6" w:rsidRPr="00EE4AB3">
        <w:t xml:space="preserve">Šport </w:t>
      </w:r>
      <w:r w:rsidRPr="00EE4AB3">
        <w:t xml:space="preserve">pre </w:t>
      </w:r>
      <w:r w:rsidR="006E7A0E" w:rsidRPr="00EE4AB3">
        <w:t>všetk</w:t>
      </w:r>
      <w:r w:rsidRPr="00EE4AB3">
        <w:t xml:space="preserve">ých pri MOV na základe </w:t>
      </w:r>
      <w:r w:rsidR="00CE1D8E" w:rsidRPr="00EE4AB3">
        <w:rPr>
          <w:rFonts w:ascii="Calibri" w:hAnsi="Calibri" w:cs="Calibri"/>
        </w:rPr>
        <w:t></w:t>
      </w:r>
      <w:r w:rsidR="00CE1D8E" w:rsidRPr="00EE4AB3">
        <w:t>žiad</w:t>
      </w:r>
      <w:r w:rsidRPr="00EE4AB3">
        <w:t>ostí z jednotlivých NOV (SOV takúto podporu vyu</w:t>
      </w:r>
      <w:r w:rsidR="006E01C0" w:rsidRPr="00EE4AB3">
        <w:t>ž</w:t>
      </w:r>
      <w:r w:rsidRPr="00EE4AB3">
        <w:t>ilo v prípade Bielej stopy, b</w:t>
      </w:r>
      <w:r w:rsidR="006E01C0" w:rsidRPr="00EE4AB3">
        <w:t xml:space="preserve">ehu Devín - Bratislava a </w:t>
      </w:r>
      <w:proofErr w:type="spellStart"/>
      <w:r w:rsidR="006E01C0" w:rsidRPr="00EE4AB3">
        <w:t>Kaloka</w:t>
      </w:r>
      <w:r w:rsidRPr="00EE4AB3">
        <w:t>gatie</w:t>
      </w:r>
      <w:proofErr w:type="spellEnd"/>
      <w:r w:rsidRPr="00EE4AB3">
        <w:t xml:space="preserve"> Trnava).</w:t>
      </w:r>
    </w:p>
    <w:p w:rsidR="008B74E6" w:rsidRPr="00EE4AB3" w:rsidRDefault="009B2592" w:rsidP="00EE4AB3">
      <w:pPr>
        <w:ind w:firstLine="0"/>
      </w:pPr>
      <w:r w:rsidRPr="00EE4AB3">
        <w:t>SOV od svojho zalo</w:t>
      </w:r>
      <w:r w:rsidR="00C11A5F" w:rsidRPr="00EE4AB3">
        <w:t>že</w:t>
      </w:r>
      <w:r w:rsidRPr="00EE4AB3">
        <w:t>nia (december 1992) po</w:t>
      </w:r>
      <w:r w:rsidR="006E01C0" w:rsidRPr="00EE4AB3">
        <w:t>dporo</w:t>
      </w:r>
      <w:r w:rsidRPr="00EE4AB3">
        <w:t xml:space="preserve">val aktivity športu pre </w:t>
      </w:r>
      <w:r w:rsidR="006E7A0E" w:rsidRPr="00EE4AB3">
        <w:t>všetk</w:t>
      </w:r>
      <w:r w:rsidRPr="00EE4AB3">
        <w:t xml:space="preserve">ých prostredníctvom komisie športu pre </w:t>
      </w:r>
      <w:r w:rsidR="006E7A0E" w:rsidRPr="00EE4AB3">
        <w:t>všetk</w:t>
      </w:r>
      <w:r w:rsidRPr="00EE4AB3">
        <w:t>ých pri Olympijskej spoločnosti Slovenska. Komisia u</w:t>
      </w:r>
      <w:r w:rsidR="006E01C0" w:rsidRPr="00EE4AB3">
        <w:t>ž</w:t>
      </w:r>
      <w:r w:rsidRPr="00EE4AB3">
        <w:rPr>
          <w:rFonts w:ascii="Calibri" w:hAnsi="Calibri" w:cs="Calibri"/>
        </w:rPr>
        <w:t></w:t>
      </w:r>
      <w:r w:rsidRPr="00EE4AB3">
        <w:t xml:space="preserve"> od roku 1990 spolupracovala so </w:t>
      </w:r>
      <w:r w:rsidR="006E7A0E" w:rsidRPr="00EE4AB3">
        <w:t>všetk</w:t>
      </w:r>
      <w:r w:rsidRPr="00EE4AB3">
        <w:t>ými spolkami a zdru</w:t>
      </w:r>
      <w:r w:rsidR="00C11A5F" w:rsidRPr="00EE4AB3">
        <w:t>že</w:t>
      </w:r>
      <w:r w:rsidRPr="00EE4AB3">
        <w:t xml:space="preserve">niami, ktoré sa problematike športu pre </w:t>
      </w:r>
      <w:r w:rsidR="006E7A0E" w:rsidRPr="00EE4AB3">
        <w:t>všetk</w:t>
      </w:r>
      <w:r w:rsidRPr="00EE4AB3">
        <w:t xml:space="preserve">ých venovali. </w:t>
      </w:r>
      <w:r w:rsidR="00742971" w:rsidRPr="00EE4AB3">
        <w:t>Náplňou jej práce bolo</w:t>
      </w:r>
      <w:r w:rsidR="008B74E6" w:rsidRPr="00EE4AB3">
        <w:t xml:space="preserve"> </w:t>
      </w:r>
      <w:r w:rsidR="00742971" w:rsidRPr="00EE4AB3">
        <w:t xml:space="preserve">organizovanie seminárov ( </w:t>
      </w:r>
      <w:r w:rsidR="00742971" w:rsidRPr="00EE4AB3">
        <w:rPr>
          <w:rFonts w:ascii="Calibri" w:hAnsi="Calibri" w:cs="Calibri"/>
        </w:rPr>
        <w:t></w:t>
      </w:r>
      <w:r w:rsidR="00742971" w:rsidRPr="00EE4AB3">
        <w:t xml:space="preserve">Šport a </w:t>
      </w:r>
      <w:r w:rsidR="00742971" w:rsidRPr="00EE4AB3">
        <w:rPr>
          <w:rFonts w:ascii="Calibri" w:hAnsi="Calibri" w:cs="Calibri"/>
        </w:rPr>
        <w:t></w:t>
      </w:r>
      <w:r w:rsidR="00742971" w:rsidRPr="00EE4AB3">
        <w:t xml:space="preserve">žena, 1990; </w:t>
      </w:r>
      <w:r w:rsidR="00742971" w:rsidRPr="00EE4AB3">
        <w:rPr>
          <w:rFonts w:ascii="Calibri" w:hAnsi="Calibri" w:cs="Calibri"/>
        </w:rPr>
        <w:t></w:t>
      </w:r>
      <w:r w:rsidR="00742971" w:rsidRPr="00EE4AB3">
        <w:t xml:space="preserve">PV spolu s ČSOA 1991; Pohybové recepty na aktívne zdravie, 1992; Diagnostika zdravia a oslabenia v telovýchovnej praxi - celoštátna konferencia s medzinárodnou účasťou 1992; Seminár pre rodičov a deti s oslabením dýchacieho systému, 1994; </w:t>
      </w:r>
      <w:r w:rsidR="00742971" w:rsidRPr="00EE4AB3">
        <w:rPr>
          <w:rFonts w:ascii="Calibri" w:hAnsi="Calibri" w:cs="Calibri"/>
        </w:rPr>
        <w:t></w:t>
      </w:r>
      <w:r w:rsidR="00742971" w:rsidRPr="00EE4AB3">
        <w:t>Šport pre všetkých - cesta k zdraviu, 1995),</w:t>
      </w:r>
      <w:r w:rsidR="008B74E6" w:rsidRPr="00EE4AB3">
        <w:t xml:space="preserve"> </w:t>
      </w:r>
      <w:r w:rsidR="00742971" w:rsidRPr="00EE4AB3">
        <w:t>organizovanie športových podujatí a vydávanie publikácií s danou tematikou,</w:t>
      </w:r>
      <w:r w:rsidR="008B74E6" w:rsidRPr="00EE4AB3">
        <w:t xml:space="preserve"> </w:t>
      </w:r>
      <w:r w:rsidR="00742971" w:rsidRPr="00EE4AB3">
        <w:t>usporiadanie Dňa športu 5.10.1991, Týždeň športu v roku 1992, Dni športu v rokoch 1993, 1994, Mesiac športu v roku 1995; neskôr pribudli aj zimné dni športu,</w:t>
      </w:r>
      <w:r w:rsidR="008B74E6" w:rsidRPr="00EE4AB3">
        <w:t xml:space="preserve"> </w:t>
      </w:r>
      <w:r w:rsidR="00742971" w:rsidRPr="00EE4AB3">
        <w:t xml:space="preserve">druhou najmasovejšou akciou je medzinárodný </w:t>
      </w:r>
      <w:proofErr w:type="spellStart"/>
      <w:r w:rsidR="00742971" w:rsidRPr="00EE4AB3">
        <w:t>Challenge</w:t>
      </w:r>
      <w:proofErr w:type="spellEnd"/>
      <w:r w:rsidR="00742971" w:rsidRPr="00EE4AB3">
        <w:t xml:space="preserve"> </w:t>
      </w:r>
      <w:proofErr w:type="spellStart"/>
      <w:r w:rsidR="00742971" w:rsidRPr="00EE4AB3">
        <w:t>Day</w:t>
      </w:r>
      <w:proofErr w:type="spellEnd"/>
      <w:r w:rsidR="00742971" w:rsidRPr="00EE4AB3">
        <w:t xml:space="preserve">, každoročné </w:t>
      </w:r>
      <w:proofErr w:type="spellStart"/>
      <w:r w:rsidR="00742971" w:rsidRPr="00EE4AB3">
        <w:t>poriadanie</w:t>
      </w:r>
      <w:proofErr w:type="spellEnd"/>
      <w:r w:rsidR="00742971" w:rsidRPr="00EE4AB3">
        <w:t xml:space="preserve"> Behu olympijského dňa.</w:t>
      </w:r>
    </w:p>
    <w:p w:rsidR="009832F2" w:rsidRDefault="009B2592" w:rsidP="00EE4AB3">
      <w:pPr>
        <w:ind w:firstLine="0"/>
      </w:pPr>
      <w:r w:rsidRPr="00EE4AB3">
        <w:t xml:space="preserve">Do pôsobnosti SOV patrí aj </w:t>
      </w:r>
      <w:proofErr w:type="spellStart"/>
      <w:r w:rsidRPr="00EE4AB3">
        <w:t>Kalokagatia</w:t>
      </w:r>
      <w:proofErr w:type="spellEnd"/>
      <w:r w:rsidRPr="00EE4AB3">
        <w:t xml:space="preserve">, ktorá od roku 1992 v pravidelných cykloch </w:t>
      </w:r>
      <w:proofErr w:type="spellStart"/>
      <w:r w:rsidRPr="00EE4AB3">
        <w:t>poriada</w:t>
      </w:r>
      <w:proofErr w:type="spellEnd"/>
      <w:r w:rsidRPr="00EE4AB3">
        <w:t xml:space="preserve"> svoje finálové </w:t>
      </w:r>
      <w:r w:rsidR="006A21AA" w:rsidRPr="00EE4AB3">
        <w:t>súťaže</w:t>
      </w:r>
      <w:r w:rsidRPr="00EE4AB3">
        <w:t xml:space="preserve"> v Trnave nielen v športoch, ale aj vo výtvarnom prejave, samostatnej literárnej tvorbe, či </w:t>
      </w:r>
      <w:r w:rsidR="00C11A5F" w:rsidRPr="00EE4AB3">
        <w:t>ď</w:t>
      </w:r>
      <w:r w:rsidRPr="00EE4AB3">
        <w:t>al</w:t>
      </w:r>
      <w:r w:rsidR="006E01C0" w:rsidRPr="00EE4AB3">
        <w:t>ších nešportových súť</w:t>
      </w:r>
      <w:r w:rsidRPr="00EE4AB3">
        <w:t>a</w:t>
      </w:r>
      <w:r w:rsidR="006E01C0" w:rsidRPr="00EE4AB3">
        <w:t>ž</w:t>
      </w:r>
      <w:r w:rsidRPr="00EE4AB3">
        <w:t xml:space="preserve">iach. V roku 1994 bola </w:t>
      </w:r>
      <w:proofErr w:type="spellStart"/>
      <w:r w:rsidRPr="00EE4AB3">
        <w:t>Kalokagatia</w:t>
      </w:r>
      <w:proofErr w:type="spellEnd"/>
      <w:r w:rsidRPr="00EE4AB3">
        <w:t xml:space="preserve"> zaradená ako jedno z 15 najmasovej</w:t>
      </w:r>
      <w:r w:rsidR="006E01C0" w:rsidRPr="00EE4AB3">
        <w:t>š</w:t>
      </w:r>
      <w:r w:rsidRPr="00EE4AB3">
        <w:t xml:space="preserve">ích podujatí sveta pod patronát MOV s podporou z Olympijskej solidarity. Od ročníka 1996 sa </w:t>
      </w:r>
      <w:proofErr w:type="spellStart"/>
      <w:r w:rsidRPr="00EE4AB3">
        <w:t>Kalokagatia</w:t>
      </w:r>
      <w:proofErr w:type="spellEnd"/>
      <w:r w:rsidRPr="00EE4AB3">
        <w:t xml:space="preserve"> </w:t>
      </w:r>
      <w:r w:rsidR="00DB5335" w:rsidRPr="00EE4AB3">
        <w:t>rozší</w:t>
      </w:r>
      <w:r w:rsidRPr="00EE4AB3">
        <w:t xml:space="preserve">rila na medzinárodnú a od r. 1997 sa organizuje zimná </w:t>
      </w:r>
      <w:proofErr w:type="spellStart"/>
      <w:r w:rsidRPr="00EE4AB3">
        <w:t>Kalokagatia</w:t>
      </w:r>
      <w:proofErr w:type="spellEnd"/>
      <w:r w:rsidRPr="00EE4AB3">
        <w:t xml:space="preserve"> v Spi</w:t>
      </w:r>
      <w:r w:rsidR="006E01C0" w:rsidRPr="00EE4AB3">
        <w:t>š</w:t>
      </w:r>
      <w:r w:rsidRPr="00EE4AB3">
        <w:t>skej Novej Vsi a okolí.</w:t>
      </w:r>
    </w:p>
    <w:p w:rsidR="009B2592" w:rsidRPr="00EE4AB3" w:rsidRDefault="00D828FD" w:rsidP="000C2657">
      <w:pPr>
        <w:pStyle w:val="N1"/>
      </w:pPr>
      <w:bookmarkStart w:id="19" w:name="_Toc434408823"/>
      <w:r w:rsidRPr="00EE4AB3">
        <w:lastRenderedPageBreak/>
        <w:t>Olympizmus, kultúra, šport</w:t>
      </w:r>
      <w:bookmarkEnd w:id="19"/>
    </w:p>
    <w:p w:rsidR="009B2592" w:rsidRPr="00EE4AB3" w:rsidRDefault="003464B6" w:rsidP="00D107CB">
      <w:pPr>
        <w:pStyle w:val="podfarbenie"/>
      </w:pPr>
      <w:r w:rsidRPr="00EE4AB3">
        <w:rPr>
          <w:rFonts w:ascii="Calibri" w:hAnsi="Calibri" w:cs="Calibri"/>
        </w:rPr>
        <w:t></w:t>
      </w:r>
      <w:r w:rsidR="00D828FD" w:rsidRPr="00EE4AB3">
        <w:t xml:space="preserve"> </w:t>
      </w:r>
      <w:r w:rsidRPr="00EE4AB3">
        <w:t xml:space="preserve">Šport </w:t>
      </w:r>
      <w:r w:rsidR="009B2592" w:rsidRPr="00EE4AB3">
        <w:t>ako kultúrny jav má nezanedbateľnú úlohu vo výchove a olympizmus ovplyvňuje vytváranie vedomia spolupatričnosti a</w:t>
      </w:r>
      <w:r w:rsidR="006E01C0" w:rsidRPr="00EE4AB3">
        <w:t xml:space="preserve"> </w:t>
      </w:r>
      <w:r w:rsidR="009B2592" w:rsidRPr="00EE4AB3">
        <w:t>tolerancie medzi rôznymi kultúrami.</w:t>
      </w:r>
    </w:p>
    <w:p w:rsidR="008B74E6" w:rsidRPr="00EE4AB3" w:rsidRDefault="00D828FD" w:rsidP="00D107CB">
      <w:pPr>
        <w:pStyle w:val="podfarbenie"/>
      </w:pPr>
      <w:r w:rsidRPr="00EE4AB3">
        <w:t xml:space="preserve">Fórum MOV, Šport a kultúra, 1977 </w:t>
      </w:r>
    </w:p>
    <w:p w:rsidR="009B2592" w:rsidRPr="00EE4AB3" w:rsidRDefault="003464B6" w:rsidP="000C2657">
      <w:pPr>
        <w:pStyle w:val="N2"/>
      </w:pPr>
      <w:r w:rsidRPr="00EE4AB3">
        <w:rPr>
          <w:rFonts w:ascii="Calibri" w:hAnsi="Calibri" w:cs="Calibri"/>
        </w:rPr>
        <w:t></w:t>
      </w:r>
      <w:r w:rsidRPr="00EE4AB3">
        <w:t xml:space="preserve">Šport </w:t>
      </w:r>
      <w:r w:rsidR="009B2592" w:rsidRPr="00EE4AB3">
        <w:t>a kultúra</w:t>
      </w:r>
    </w:p>
    <w:p w:rsidR="008B74E6" w:rsidRPr="00EE4AB3" w:rsidRDefault="009B2592" w:rsidP="00EE4AB3">
      <w:pPr>
        <w:ind w:firstLine="0"/>
      </w:pPr>
      <w:r w:rsidRPr="00EE4AB3">
        <w:t xml:space="preserve">Niet pochýb o tom, </w:t>
      </w:r>
      <w:r w:rsidR="00C11A5F" w:rsidRPr="00EE4AB3">
        <w:rPr>
          <w:rFonts w:ascii="Calibri" w:hAnsi="Calibri" w:cs="Calibri"/>
        </w:rPr>
        <w:t></w:t>
      </w:r>
      <w:r w:rsidR="00C11A5F" w:rsidRPr="00EE4AB3">
        <w:t>že</w:t>
      </w:r>
      <w:r w:rsidR="006E01C0" w:rsidRPr="00EE4AB3">
        <w:t xml:space="preserve"> šport ako vlastný kultúrny sub</w:t>
      </w:r>
      <w:r w:rsidRPr="00EE4AB3">
        <w:t xml:space="preserve">systém je </w:t>
      </w:r>
      <w:r w:rsidR="00C11A5F" w:rsidRPr="00EE4AB3">
        <w:t>súčasť</w:t>
      </w:r>
      <w:r w:rsidRPr="00EE4AB3">
        <w:t xml:space="preserve">ou kultúry. Základné princípy Olympijskej charty hovoria, </w:t>
      </w:r>
      <w:r w:rsidR="00C11A5F" w:rsidRPr="00EE4AB3">
        <w:rPr>
          <w:rFonts w:ascii="Calibri" w:hAnsi="Calibri" w:cs="Calibri"/>
        </w:rPr>
        <w:t></w:t>
      </w:r>
      <w:r w:rsidR="00C11A5F" w:rsidRPr="00EE4AB3">
        <w:t>že</w:t>
      </w:r>
      <w:r w:rsidRPr="00EE4AB3">
        <w:t xml:space="preserve"> splývaním športu s kultúrou a výchovou, olympizmus usiluje o utvorenie spôsobu </w:t>
      </w:r>
      <w:r w:rsidR="00C11A5F" w:rsidRPr="00EE4AB3">
        <w:rPr>
          <w:rFonts w:ascii="Calibri" w:hAnsi="Calibri" w:cs="Calibri"/>
        </w:rPr>
        <w:t></w:t>
      </w:r>
      <w:r w:rsidR="00C11A5F" w:rsidRPr="00EE4AB3">
        <w:t>život</w:t>
      </w:r>
      <w:r w:rsidRPr="00EE4AB3">
        <w:t>a, zalo</w:t>
      </w:r>
      <w:r w:rsidR="00C11A5F" w:rsidRPr="00EE4AB3">
        <w:t>že</w:t>
      </w:r>
      <w:r w:rsidR="006E01C0" w:rsidRPr="00EE4AB3">
        <w:t>né</w:t>
      </w:r>
      <w:r w:rsidRPr="00EE4AB3">
        <w:t>ho na radosti z vynalo</w:t>
      </w:r>
      <w:r w:rsidR="00C11A5F" w:rsidRPr="00EE4AB3">
        <w:t>že</w:t>
      </w:r>
      <w:r w:rsidRPr="00EE4AB3">
        <w:t>ného úsilia, na výchovnej hodnote dobrého príkladu a na re</w:t>
      </w:r>
      <w:r w:rsidR="006E01C0" w:rsidRPr="00EE4AB3">
        <w:t>špektovaní univerzálnych základ</w:t>
      </w:r>
      <w:r w:rsidRPr="00EE4AB3">
        <w:t xml:space="preserve">ných etických princípov. Olympizmus ako spôsob </w:t>
      </w:r>
      <w:r w:rsidR="00C11A5F" w:rsidRPr="00EE4AB3">
        <w:rPr>
          <w:rFonts w:ascii="Calibri" w:hAnsi="Calibri" w:cs="Calibri"/>
        </w:rPr>
        <w:t></w:t>
      </w:r>
      <w:r w:rsidR="00C11A5F" w:rsidRPr="00EE4AB3">
        <w:t>život</w:t>
      </w:r>
      <w:r w:rsidRPr="00EE4AB3">
        <w:t>a so svojimi filozofickými atribútmi a telesnou aktivitou je tak</w:t>
      </w:r>
      <w:r w:rsidR="0035782A" w:rsidRPr="00EE4AB3">
        <w:t>tiež</w:t>
      </w:r>
      <w:r w:rsidRPr="00EE4AB3">
        <w:t xml:space="preserve"> </w:t>
      </w:r>
      <w:proofErr w:type="spellStart"/>
      <w:r w:rsidRPr="00EE4AB3">
        <w:t>neoddiskutovateľnou</w:t>
      </w:r>
      <w:proofErr w:type="spellEnd"/>
      <w:r w:rsidRPr="00EE4AB3">
        <w:t xml:space="preserve"> kultúrnou hodnotou. </w:t>
      </w:r>
      <w:r w:rsidR="003464B6" w:rsidRPr="00EE4AB3">
        <w:rPr>
          <w:rFonts w:ascii="Calibri" w:hAnsi="Calibri" w:cs="Calibri"/>
        </w:rPr>
        <w:t></w:t>
      </w:r>
      <w:r w:rsidR="003464B6" w:rsidRPr="00EE4AB3">
        <w:t xml:space="preserve">Šport </w:t>
      </w:r>
      <w:r w:rsidRPr="00EE4AB3">
        <w:t>sme si u</w:t>
      </w:r>
      <w:r w:rsidR="006E01C0" w:rsidRPr="00EE4AB3">
        <w:t>ž</w:t>
      </w:r>
      <w:r w:rsidRPr="00EE4AB3">
        <w:rPr>
          <w:rFonts w:ascii="Calibri" w:hAnsi="Calibri" w:cs="Calibri"/>
        </w:rPr>
        <w:t></w:t>
      </w:r>
      <w:r w:rsidRPr="00EE4AB3">
        <w:t xml:space="preserve"> presne definovali, teraz si povedzme o kultúre:</w:t>
      </w:r>
    </w:p>
    <w:p w:rsidR="009B2592" w:rsidRPr="00EE4AB3" w:rsidRDefault="009B2592" w:rsidP="00EE4AB3">
      <w:pPr>
        <w:ind w:firstLine="0"/>
      </w:pPr>
      <w:r w:rsidRPr="00EE4AB3">
        <w:t xml:space="preserve">Kultúra je fenomén, ktorý pred človekom neexistoval. Slovo kultúra sa vyvinulo zo slova </w:t>
      </w:r>
      <w:proofErr w:type="spellStart"/>
      <w:r w:rsidRPr="00EE4AB3">
        <w:t>colere</w:t>
      </w:r>
      <w:proofErr w:type="spellEnd"/>
      <w:r w:rsidRPr="00EE4AB3">
        <w:t xml:space="preserve"> - pestova</w:t>
      </w:r>
      <w:r w:rsidR="006E01C0" w:rsidRPr="00EE4AB3">
        <w:t>ť, zuš</w:t>
      </w:r>
      <w:r w:rsidRPr="00EE4AB3">
        <w:t>ľachti</w:t>
      </w:r>
      <w:r w:rsidR="006E01C0" w:rsidRPr="00EE4AB3">
        <w:t>ť</w:t>
      </w:r>
      <w:r w:rsidRPr="00EE4AB3">
        <w:t xml:space="preserve">. Súvisí s kultiváciou prírody na miesto vhodné pre obývanie, ako aj s </w:t>
      </w:r>
      <w:r w:rsidR="006E01C0" w:rsidRPr="00EE4AB3">
        <w:t xml:space="preserve">kultiváciou človeka na </w:t>
      </w:r>
      <w:proofErr w:type="spellStart"/>
      <w:r w:rsidR="006E01C0" w:rsidRPr="00EE4AB3">
        <w:t>nadbiolo</w:t>
      </w:r>
      <w:r w:rsidRPr="00EE4AB3">
        <w:t>gického</w:t>
      </w:r>
      <w:proofErr w:type="spellEnd"/>
      <w:r w:rsidRPr="00EE4AB3">
        <w:t xml:space="preserve"> tvora.</w:t>
      </w:r>
    </w:p>
    <w:p w:rsidR="009B2592" w:rsidRPr="00EE4AB3" w:rsidRDefault="009B2592" w:rsidP="00EE4AB3">
      <w:pPr>
        <w:ind w:firstLine="0"/>
      </w:pPr>
      <w:r w:rsidRPr="00EE4AB3">
        <w:t xml:space="preserve">A </w:t>
      </w:r>
      <w:r w:rsidR="00DB5335" w:rsidRPr="00EE4AB3">
        <w:t xml:space="preserve">ešte </w:t>
      </w:r>
      <w:r w:rsidRPr="00EE4AB3">
        <w:t>raz: Kultúra je súhrn výdobytkov, výsledkov</w:t>
      </w:r>
      <w:bookmarkStart w:id="20" w:name="page23"/>
      <w:bookmarkEnd w:id="20"/>
      <w:r w:rsidR="006E01C0" w:rsidRPr="00EE4AB3">
        <w:t xml:space="preserve"> </w:t>
      </w:r>
      <w:r w:rsidRPr="00EE4AB3">
        <w:t>v</w:t>
      </w:r>
      <w:r w:rsidR="006E01C0" w:rsidRPr="00EE4AB3">
        <w:t>š</w:t>
      </w:r>
      <w:r w:rsidRPr="00EE4AB3">
        <w:t>eľudskej vzdelanos</w:t>
      </w:r>
      <w:r w:rsidR="006E01C0" w:rsidRPr="00EE4AB3">
        <w:t>ti, súhrn materiálnych a duchov</w:t>
      </w:r>
      <w:r w:rsidRPr="00EE4AB3">
        <w:t>ných hodnôt ľudstva, spôsob ich osvojovania, odovzdávania a rozvíjania.</w:t>
      </w:r>
    </w:p>
    <w:p w:rsidR="008B74E6" w:rsidRPr="00EE4AB3" w:rsidRDefault="003464B6" w:rsidP="00EE4AB3">
      <w:pPr>
        <w:ind w:firstLine="0"/>
      </w:pPr>
      <w:r w:rsidRPr="00EE4AB3">
        <w:rPr>
          <w:rFonts w:ascii="Calibri" w:hAnsi="Calibri" w:cs="Calibri"/>
        </w:rPr>
        <w:t></w:t>
      </w:r>
      <w:r w:rsidRPr="00EE4AB3">
        <w:t xml:space="preserve">Šport </w:t>
      </w:r>
      <w:r w:rsidR="009B2592" w:rsidRPr="00EE4AB3">
        <w:t xml:space="preserve">predstavuje významný sociálno-spoločenský jav s rozmanitými väzbami na jednotlivé oblasti </w:t>
      </w:r>
      <w:r w:rsidR="00C11A5F" w:rsidRPr="00EE4AB3">
        <w:rPr>
          <w:rFonts w:ascii="Calibri" w:hAnsi="Calibri" w:cs="Calibri"/>
        </w:rPr>
        <w:t></w:t>
      </w:r>
      <w:r w:rsidR="00C11A5F" w:rsidRPr="00EE4AB3">
        <w:t>život</w:t>
      </w:r>
      <w:r w:rsidR="009B2592" w:rsidRPr="00EE4AB3">
        <w:t>a, vrátane kultúry a umenia. Mnohé pohy</w:t>
      </w:r>
      <w:r w:rsidR="006E01C0" w:rsidRPr="00EE4AB3">
        <w:t>bové činnosti a hromad</w:t>
      </w:r>
      <w:r w:rsidR="009B2592" w:rsidRPr="00EE4AB3">
        <w:t>né telovýchovné vystúpenia úzko súvisia s umením (ako najviditeľnej</w:t>
      </w:r>
      <w:r w:rsidR="006E01C0" w:rsidRPr="00EE4AB3">
        <w:t>š</w:t>
      </w:r>
      <w:r w:rsidR="009B2592" w:rsidRPr="00EE4AB3">
        <w:t>ím druh</w:t>
      </w:r>
      <w:r w:rsidR="006E01C0" w:rsidRPr="00EE4AB3">
        <w:t>om kultúry), napr. tancom, bale</w:t>
      </w:r>
      <w:r w:rsidR="009B2592" w:rsidRPr="00EE4AB3">
        <w:t>tom, pantomímou. S umeleckým prejavom sa stretávame predo</w:t>
      </w:r>
      <w:r w:rsidR="0024648A" w:rsidRPr="00EE4AB3">
        <w:t xml:space="preserve">všetkým </w:t>
      </w:r>
      <w:r w:rsidR="009B2592" w:rsidRPr="00EE4AB3">
        <w:t xml:space="preserve">v športovom tanci, modernej gymnastike, krasokorčuľovaní, </w:t>
      </w:r>
      <w:proofErr w:type="spellStart"/>
      <w:r w:rsidR="009B2592" w:rsidRPr="00EE4AB3">
        <w:t>akvabelách</w:t>
      </w:r>
      <w:proofErr w:type="spellEnd"/>
      <w:r w:rsidR="009B2592" w:rsidRPr="00EE4AB3">
        <w:t xml:space="preserve">, krasojazde. Zámernou pohybovou </w:t>
      </w:r>
      <w:r w:rsidR="006E7A0E" w:rsidRPr="00EE4AB3">
        <w:t>činnosť</w:t>
      </w:r>
      <w:r w:rsidR="009B2592" w:rsidRPr="00EE4AB3">
        <w:t>ou sa formuje, kultivuje, či</w:t>
      </w:r>
      <w:r w:rsidR="00C11A5F" w:rsidRPr="00EE4AB3">
        <w:t>že</w:t>
      </w:r>
      <w:r w:rsidR="009B2592" w:rsidRPr="00EE4AB3">
        <w:t xml:space="preserve"> skultúrňuje krása tela a pohybu. Vrcholné športové </w:t>
      </w:r>
      <w:r w:rsidR="006A21AA" w:rsidRPr="00EE4AB3">
        <w:t>súťaže</w:t>
      </w:r>
      <w:r w:rsidR="009B2592" w:rsidRPr="00EE4AB3">
        <w:t xml:space="preserve"> a výkony sú takisto kultúrnymi hodnotami a poskytujú divákom kultúrne a umelecké zá</w:t>
      </w:r>
      <w:r w:rsidR="006E01C0" w:rsidRPr="00EE4AB3">
        <w:t>ž</w:t>
      </w:r>
      <w:r w:rsidR="009B2592" w:rsidRPr="00EE4AB3">
        <w:t>itky, tak</w:t>
      </w:r>
      <w:r w:rsidR="00C11A5F" w:rsidRPr="00EE4AB3">
        <w:rPr>
          <w:rFonts w:ascii="Calibri" w:hAnsi="Calibri" w:cs="Calibri"/>
        </w:rPr>
        <w:t></w:t>
      </w:r>
      <w:r w:rsidR="00C11A5F" w:rsidRPr="00EE4AB3">
        <w:t>že</w:t>
      </w:r>
      <w:r w:rsidR="009B2592" w:rsidRPr="00EE4AB3">
        <w:t xml:space="preserve"> sa dá hovori</w:t>
      </w:r>
      <w:r w:rsidR="006E01C0" w:rsidRPr="00EE4AB3">
        <w:t>ť</w:t>
      </w:r>
      <w:r w:rsidR="009B2592" w:rsidRPr="00EE4AB3">
        <w:rPr>
          <w:rFonts w:ascii="Calibri" w:hAnsi="Calibri" w:cs="Calibri"/>
        </w:rPr>
        <w:t></w:t>
      </w:r>
      <w:r w:rsidR="009B2592" w:rsidRPr="00EE4AB3">
        <w:t xml:space="preserve"> o športovej subkultúre telesnej kultú</w:t>
      </w:r>
      <w:r w:rsidR="006E01C0" w:rsidRPr="00EE4AB3">
        <w:t>ry. Do športu zahrňujeme aj ume</w:t>
      </w:r>
      <w:r w:rsidR="009B2592" w:rsidRPr="00EE4AB3">
        <w:t>lecké diela (výtvarné, hudobné, literárne) so športovou tematikou, ako aj športovú architektúru a dizajn.</w:t>
      </w:r>
    </w:p>
    <w:p w:rsidR="009B2592" w:rsidRPr="00EE4AB3" w:rsidRDefault="003464B6" w:rsidP="000C2657">
      <w:pPr>
        <w:pStyle w:val="N2"/>
      </w:pPr>
      <w:r w:rsidRPr="00EE4AB3">
        <w:rPr>
          <w:rFonts w:ascii="Calibri" w:hAnsi="Calibri" w:cs="Calibri"/>
        </w:rPr>
        <w:t></w:t>
      </w:r>
      <w:r w:rsidRPr="00EE4AB3">
        <w:t xml:space="preserve">Šport </w:t>
      </w:r>
      <w:r w:rsidR="009B2592" w:rsidRPr="00EE4AB3">
        <w:t>v umení - umenie v športe</w:t>
      </w:r>
    </w:p>
    <w:p w:rsidR="009832F2" w:rsidRDefault="009B2592" w:rsidP="00EE4AB3">
      <w:pPr>
        <w:ind w:firstLine="0"/>
      </w:pPr>
      <w:r w:rsidRPr="00EE4AB3">
        <w:t xml:space="preserve">Ako existujú styčné body medzi kultúrou a športom, tak sú evidentné väzby športu s umením . </w:t>
      </w:r>
      <w:r w:rsidR="003464B6" w:rsidRPr="00EE4AB3">
        <w:rPr>
          <w:rFonts w:ascii="Calibri" w:hAnsi="Calibri" w:cs="Calibri"/>
        </w:rPr>
        <w:t></w:t>
      </w:r>
      <w:r w:rsidR="003464B6" w:rsidRPr="00EE4AB3">
        <w:t xml:space="preserve">Šport </w:t>
      </w:r>
      <w:r w:rsidRPr="00EE4AB3">
        <w:t>rovnako ako umenie plní estetické funkcie, či u</w:t>
      </w:r>
      <w:r w:rsidR="006E01C0" w:rsidRPr="00EE4AB3">
        <w:t>ž</w:t>
      </w:r>
      <w:r w:rsidRPr="00EE4AB3">
        <w:rPr>
          <w:rFonts w:ascii="Calibri" w:hAnsi="Calibri" w:cs="Calibri"/>
        </w:rPr>
        <w:t></w:t>
      </w:r>
      <w:r w:rsidRPr="00EE4AB3">
        <w:t xml:space="preserve"> je to rie</w:t>
      </w:r>
      <w:r w:rsidR="006E01C0" w:rsidRPr="00EE4AB3">
        <w:t>š</w:t>
      </w:r>
      <w:r w:rsidRPr="00EE4AB3">
        <w:t xml:space="preserve">enie hľadiska, scény, oblečenia, náčinia, náradia. </w:t>
      </w:r>
      <w:r w:rsidRPr="00EE4AB3">
        <w:rPr>
          <w:rFonts w:ascii="Calibri" w:hAnsi="Calibri" w:cs="Calibri"/>
        </w:rPr>
        <w:t></w:t>
      </w:r>
      <w:r w:rsidR="006E01C0" w:rsidRPr="00EE4AB3">
        <w:t>Š</w:t>
      </w:r>
      <w:r w:rsidRPr="00EE4AB3">
        <w:t>portové stavby často predstavujú špičku svetovej avantgardnej architektonickej tvorby. Analógia športu s divadlom alebo filmom je evidentná: prítomnos</w:t>
      </w:r>
      <w:r w:rsidR="006E01C0" w:rsidRPr="00EE4AB3">
        <w:t>ť</w:t>
      </w:r>
      <w:r w:rsidRPr="00EE4AB3">
        <w:rPr>
          <w:rFonts w:ascii="Calibri" w:hAnsi="Calibri" w:cs="Calibri"/>
        </w:rPr>
        <w:t></w:t>
      </w:r>
      <w:r w:rsidRPr="00EE4AB3">
        <w:t xml:space="preserve"> divákov na športovom podujatí je verejným predstavením, ktoré má vyhradený čas, scenár a program, zalo</w:t>
      </w:r>
      <w:r w:rsidR="00C11A5F" w:rsidRPr="00EE4AB3">
        <w:t>že</w:t>
      </w:r>
      <w:r w:rsidRPr="00EE4AB3">
        <w:t>ný na pevných pravidlách a má dramatický konflikt, zalo</w:t>
      </w:r>
      <w:r w:rsidR="00C11A5F" w:rsidRPr="00EE4AB3">
        <w:t>že</w:t>
      </w:r>
      <w:r w:rsidRPr="00EE4AB3">
        <w:t xml:space="preserve">ný na </w:t>
      </w:r>
      <w:proofErr w:type="spellStart"/>
      <w:r w:rsidRPr="00EE4AB3">
        <w:t>agonálnom</w:t>
      </w:r>
      <w:proofErr w:type="spellEnd"/>
      <w:r w:rsidRPr="00EE4AB3">
        <w:t xml:space="preserve"> princípe. Výkon je výsle</w:t>
      </w:r>
      <w:r w:rsidR="006E01C0" w:rsidRPr="00EE4AB3">
        <w:t>d</w:t>
      </w:r>
      <w:r w:rsidRPr="00EE4AB3">
        <w:t xml:space="preserve">ný produkt činnosti športovca i umelca. Umenie práve tak ako šport </w:t>
      </w:r>
      <w:r w:rsidRPr="00EE4AB3">
        <w:lastRenderedPageBreak/>
        <w:t>vyu</w:t>
      </w:r>
      <w:r w:rsidR="006E01C0" w:rsidRPr="00EE4AB3">
        <w:t>ž</w:t>
      </w:r>
      <w:r w:rsidRPr="00EE4AB3">
        <w:t xml:space="preserve">íva estetické pohybové prostriedky. </w:t>
      </w:r>
      <w:r w:rsidR="003464B6" w:rsidRPr="00EE4AB3">
        <w:rPr>
          <w:rFonts w:ascii="Calibri" w:hAnsi="Calibri" w:cs="Calibri"/>
        </w:rPr>
        <w:t></w:t>
      </w:r>
      <w:r w:rsidR="003464B6" w:rsidRPr="00EE4AB3">
        <w:t xml:space="preserve">Šport </w:t>
      </w:r>
      <w:r w:rsidRPr="00EE4AB3">
        <w:t>je odvekou témou umenia v dvoch smeroch - v zobrazovaní krásy ľudského tela a v zobrazovaní krásy pohybu, v ich estetickej jedinečnosti.</w:t>
      </w:r>
    </w:p>
    <w:p w:rsidR="008B74E6" w:rsidRPr="00EE4AB3" w:rsidRDefault="009B2592" w:rsidP="000C2657">
      <w:pPr>
        <w:pStyle w:val="N2"/>
      </w:pPr>
      <w:r w:rsidRPr="00EE4AB3">
        <w:t xml:space="preserve">Umelecké </w:t>
      </w:r>
      <w:r w:rsidR="006A21AA" w:rsidRPr="00EE4AB3">
        <w:t>súťaže</w:t>
      </w:r>
      <w:r w:rsidRPr="00EE4AB3">
        <w:t xml:space="preserve"> na OH</w:t>
      </w:r>
    </w:p>
    <w:p w:rsidR="009B2592" w:rsidRPr="00EE4AB3" w:rsidRDefault="009B2592" w:rsidP="00EE4AB3">
      <w:pPr>
        <w:ind w:firstLine="0"/>
      </w:pPr>
      <w:r w:rsidRPr="00EE4AB3">
        <w:t xml:space="preserve">O reálne prepojenie umenia a športu na novovekých olympijských hrách sa usiloval ich zakladateľ barón </w:t>
      </w:r>
      <w:proofErr w:type="spellStart"/>
      <w:r w:rsidRPr="00EE4AB3">
        <w:t>Pierre</w:t>
      </w:r>
      <w:proofErr w:type="spellEnd"/>
      <w:r w:rsidRPr="00EE4AB3">
        <w:t xml:space="preserve"> </w:t>
      </w:r>
      <w:proofErr w:type="spellStart"/>
      <w:r w:rsidRPr="00EE4AB3">
        <w:t>de</w:t>
      </w:r>
      <w:proofErr w:type="spellEnd"/>
      <w:r w:rsidRPr="00EE4AB3">
        <w:t xml:space="preserve"> </w:t>
      </w:r>
      <w:proofErr w:type="spellStart"/>
      <w:r w:rsidRPr="00EE4AB3">
        <w:t>Coubertin</w:t>
      </w:r>
      <w:proofErr w:type="spellEnd"/>
      <w:r w:rsidRPr="00EE4AB3">
        <w:t>. Aj v tomto prípade nadväzoval na antiku.</w:t>
      </w:r>
    </w:p>
    <w:p w:rsidR="008B74E6" w:rsidRPr="00EE4AB3" w:rsidRDefault="009B2592" w:rsidP="00EE4AB3">
      <w:pPr>
        <w:ind w:firstLine="0"/>
      </w:pPr>
      <w:r w:rsidRPr="00EE4AB3">
        <w:t xml:space="preserve">Umelecké </w:t>
      </w:r>
      <w:r w:rsidR="006A21AA" w:rsidRPr="00EE4AB3">
        <w:t>súťaže</w:t>
      </w:r>
      <w:r w:rsidRPr="00EE4AB3">
        <w:t xml:space="preserve"> na OH</w:t>
      </w:r>
      <w:r w:rsidR="006E01C0" w:rsidRPr="00EE4AB3">
        <w:t xml:space="preserve"> v rokoch 1912 - 1948 boli poku</w:t>
      </w:r>
      <w:r w:rsidRPr="00EE4AB3">
        <w:t xml:space="preserve">som o spojenie športu s umením podľa antických tradícií. Na </w:t>
      </w:r>
      <w:proofErr w:type="spellStart"/>
      <w:r w:rsidRPr="00EE4AB3">
        <w:t>Istmických</w:t>
      </w:r>
      <w:proofErr w:type="spellEnd"/>
      <w:r w:rsidRPr="00EE4AB3">
        <w:t xml:space="preserve"> hrách sa </w:t>
      </w:r>
      <w:r w:rsidR="007E562C" w:rsidRPr="00EE4AB3">
        <w:t>súťaž</w:t>
      </w:r>
      <w:r w:rsidRPr="00EE4AB3">
        <w:t xml:space="preserve">ilo v hre na </w:t>
      </w:r>
      <w:proofErr w:type="spellStart"/>
      <w:r w:rsidRPr="00EE4AB3">
        <w:t>kytaru</w:t>
      </w:r>
      <w:proofErr w:type="spellEnd"/>
      <w:r w:rsidRPr="00EE4AB3">
        <w:t xml:space="preserve">, na </w:t>
      </w:r>
      <w:proofErr w:type="spellStart"/>
      <w:r w:rsidR="00742971" w:rsidRPr="00EE4AB3">
        <w:t>Nemejských</w:t>
      </w:r>
      <w:proofErr w:type="spellEnd"/>
      <w:r w:rsidRPr="00EE4AB3">
        <w:t xml:space="preserve"> a </w:t>
      </w:r>
      <w:proofErr w:type="spellStart"/>
      <w:r w:rsidRPr="00EE4AB3">
        <w:t>Panaténskych</w:t>
      </w:r>
      <w:proofErr w:type="spellEnd"/>
      <w:r w:rsidRPr="00EE4AB3">
        <w:t xml:space="preserve"> v prednese homérskych básní, hre na flautu a </w:t>
      </w:r>
      <w:proofErr w:type="spellStart"/>
      <w:r w:rsidRPr="00EE4AB3">
        <w:t>kytaru</w:t>
      </w:r>
      <w:proofErr w:type="spellEnd"/>
      <w:r w:rsidRPr="00EE4AB3">
        <w:t xml:space="preserve">, speve pri hudbe, ako aj v </w:t>
      </w:r>
      <w:r w:rsidR="007E562C" w:rsidRPr="00EE4AB3">
        <w:t>súťaž</w:t>
      </w:r>
      <w:r w:rsidRPr="00EE4AB3">
        <w:t>i mu</w:t>
      </w:r>
      <w:r w:rsidR="006E01C0" w:rsidRPr="00EE4AB3">
        <w:t>ž</w:t>
      </w:r>
      <w:r w:rsidRPr="00EE4AB3">
        <w:t xml:space="preserve">skej krásy. </w:t>
      </w:r>
      <w:proofErr w:type="spellStart"/>
      <w:r w:rsidRPr="00EE4AB3">
        <w:t>Pýthijské</w:t>
      </w:r>
      <w:proofErr w:type="spellEnd"/>
      <w:r w:rsidRPr="00EE4AB3">
        <w:t xml:space="preserve"> hry boli dejiskom </w:t>
      </w:r>
      <w:r w:rsidR="007E562C" w:rsidRPr="00EE4AB3">
        <w:t>súťaž</w:t>
      </w:r>
      <w:r w:rsidRPr="00EE4AB3">
        <w:t xml:space="preserve">í v speve so sprievodom flauty a </w:t>
      </w:r>
      <w:proofErr w:type="spellStart"/>
      <w:r w:rsidRPr="00EE4AB3">
        <w:t>kytary</w:t>
      </w:r>
      <w:proofErr w:type="spellEnd"/>
      <w:r w:rsidRPr="00EE4AB3">
        <w:t xml:space="preserve"> a v speve hymien na </w:t>
      </w:r>
      <w:r w:rsidR="006A21AA" w:rsidRPr="00EE4AB3">
        <w:t>počesť</w:t>
      </w:r>
      <w:r w:rsidRPr="00EE4AB3">
        <w:t xml:space="preserve"> </w:t>
      </w:r>
      <w:proofErr w:type="spellStart"/>
      <w:r w:rsidRPr="00EE4AB3">
        <w:t>Apollóna</w:t>
      </w:r>
      <w:proofErr w:type="spellEnd"/>
      <w:r w:rsidRPr="00EE4AB3">
        <w:t xml:space="preserve">. V samotnej Olympii sa konali umelecké </w:t>
      </w:r>
      <w:r w:rsidR="006A21AA" w:rsidRPr="00EE4AB3">
        <w:t>súťaže</w:t>
      </w:r>
      <w:r w:rsidRPr="00EE4AB3">
        <w:t xml:space="preserve"> iba pre trubačov a hlásateľov, ktoré boli zavedené na 96. hrách r. 396 pred n. l. Tieto </w:t>
      </w:r>
      <w:r w:rsidR="006A21AA" w:rsidRPr="00EE4AB3">
        <w:t>súťaže</w:t>
      </w:r>
      <w:r w:rsidR="006E01C0" w:rsidRPr="00EE4AB3">
        <w:t xml:space="preserve"> boli skôr konkurzy hlá</w:t>
      </w:r>
      <w:r w:rsidRPr="00EE4AB3">
        <w:t>sateľov (</w:t>
      </w:r>
      <w:proofErr w:type="spellStart"/>
      <w:r w:rsidRPr="00EE4AB3">
        <w:t>heraldov</w:t>
      </w:r>
      <w:proofErr w:type="spellEnd"/>
      <w:r w:rsidRPr="00EE4AB3">
        <w:t xml:space="preserve">) a trubačov, ktorí potom asistovali pri vyhlasovaní olympijských </w:t>
      </w:r>
      <w:r w:rsidR="00B439A9" w:rsidRPr="00EE4AB3">
        <w:t>víťaz</w:t>
      </w:r>
      <w:r w:rsidRPr="00EE4AB3">
        <w:t>ov.</w:t>
      </w:r>
    </w:p>
    <w:p w:rsidR="008B74E6" w:rsidRPr="00EE4AB3" w:rsidRDefault="009B2592" w:rsidP="00EE4AB3">
      <w:pPr>
        <w:ind w:firstLine="0"/>
      </w:pPr>
      <w:r w:rsidRPr="00EE4AB3">
        <w:t xml:space="preserve">Zavedením umeleckých </w:t>
      </w:r>
      <w:r w:rsidR="007E562C" w:rsidRPr="00EE4AB3">
        <w:t>súťaž</w:t>
      </w:r>
      <w:r w:rsidRPr="00EE4AB3">
        <w:t xml:space="preserve">í do programu novovekých OH v architektúre, literatúre, hudbe, maliarstve a sochárstve chcel </w:t>
      </w:r>
      <w:proofErr w:type="spellStart"/>
      <w:r w:rsidRPr="00EE4AB3">
        <w:t>Coubertin</w:t>
      </w:r>
      <w:proofErr w:type="spellEnd"/>
      <w:r w:rsidRPr="00EE4AB3">
        <w:t xml:space="preserve"> obnovi</w:t>
      </w:r>
      <w:r w:rsidR="006E01C0" w:rsidRPr="00EE4AB3">
        <w:t>ť</w:t>
      </w:r>
      <w:r w:rsidRPr="00EE4AB3">
        <w:rPr>
          <w:rFonts w:ascii="Calibri" w:hAnsi="Calibri" w:cs="Calibri"/>
        </w:rPr>
        <w:t></w:t>
      </w:r>
      <w:r w:rsidRPr="00EE4AB3">
        <w:t xml:space="preserve"> </w:t>
      </w:r>
      <w:r w:rsidRPr="00EE4AB3">
        <w:rPr>
          <w:rFonts w:ascii="Calibri" w:hAnsi="Calibri" w:cs="Calibri"/>
        </w:rPr>
        <w:t></w:t>
      </w:r>
      <w:r w:rsidRPr="00EE4AB3">
        <w:t>... nie formu, ale samotný princíp tejto tisícročnej in</w:t>
      </w:r>
      <w:r w:rsidR="006E01C0" w:rsidRPr="00EE4AB3">
        <w:t>š</w:t>
      </w:r>
      <w:r w:rsidRPr="00EE4AB3">
        <w:t>titúcie... Obavy, aby sa plné rozvinutie ná</w:t>
      </w:r>
      <w:r w:rsidR="006E01C0" w:rsidRPr="00EE4AB3">
        <w:t>š</w:t>
      </w:r>
      <w:r w:rsidRPr="00EE4AB3">
        <w:t xml:space="preserve">ho hnutia po </w:t>
      </w:r>
      <w:r w:rsidR="006E7A0E" w:rsidRPr="00EE4AB3">
        <w:t>všetk</w:t>
      </w:r>
      <w:r w:rsidRPr="00EE4AB3">
        <w:t>ých stránkach aj naďalej neoneskorovalo, ma prinútili zvola</w:t>
      </w:r>
      <w:r w:rsidR="006E01C0" w:rsidRPr="00EE4AB3">
        <w:t>ť</w:t>
      </w:r>
      <w:r w:rsidRPr="00EE4AB3">
        <w:rPr>
          <w:rFonts w:ascii="Calibri" w:hAnsi="Calibri" w:cs="Calibri"/>
        </w:rPr>
        <w:t></w:t>
      </w:r>
      <w:r w:rsidRPr="00EE4AB3">
        <w:t xml:space="preserve"> Poradnú konferenciu o umení, literatúre a športe na jar r. 1906.</w:t>
      </w:r>
      <w:r w:rsidRPr="00EE4AB3">
        <w:rPr>
          <w:rFonts w:ascii="Calibri" w:hAnsi="Calibri" w:cs="Calibri"/>
        </w:rPr>
        <w:t></w:t>
      </w:r>
    </w:p>
    <w:p w:rsidR="008B74E6" w:rsidRPr="00EE4AB3" w:rsidRDefault="009B2592" w:rsidP="00EE4AB3">
      <w:pPr>
        <w:ind w:firstLine="0"/>
      </w:pPr>
      <w:r w:rsidRPr="00EE4AB3">
        <w:t xml:space="preserve">O zavedení umeleckých </w:t>
      </w:r>
      <w:r w:rsidR="007E562C" w:rsidRPr="00EE4AB3">
        <w:t>súťaž</w:t>
      </w:r>
      <w:r w:rsidRPr="00EE4AB3">
        <w:t xml:space="preserve">í do programu OH rozhodol IV. olympijský kongres v </w:t>
      </w:r>
      <w:r w:rsidR="00EC50EA" w:rsidRPr="00EE4AB3">
        <w:t>Paríž</w:t>
      </w:r>
      <w:r w:rsidRPr="00EE4AB3">
        <w:t>i 1906. Prvý pokus uskutočni</w:t>
      </w:r>
      <w:r w:rsidR="006E01C0" w:rsidRPr="00EE4AB3">
        <w:t>ť</w:t>
      </w:r>
      <w:r w:rsidRPr="00EE4AB3">
        <w:rPr>
          <w:rFonts w:ascii="Calibri" w:hAnsi="Calibri" w:cs="Calibri"/>
        </w:rPr>
        <w:t></w:t>
      </w:r>
      <w:r w:rsidRPr="00EE4AB3">
        <w:t xml:space="preserve"> umelecké </w:t>
      </w:r>
      <w:r w:rsidR="006A21AA" w:rsidRPr="00EE4AB3">
        <w:t>súťaže</w:t>
      </w:r>
      <w:r w:rsidRPr="00EE4AB3">
        <w:t xml:space="preserve"> na OH 1908 stroskotal. Premiéra bola a</w:t>
      </w:r>
      <w:r w:rsidR="006E01C0" w:rsidRPr="00EE4AB3">
        <w:t>ž</w:t>
      </w:r>
      <w:r w:rsidRPr="00EE4AB3">
        <w:rPr>
          <w:rFonts w:ascii="Calibri" w:hAnsi="Calibri" w:cs="Calibri"/>
        </w:rPr>
        <w:t></w:t>
      </w:r>
      <w:r w:rsidRPr="00EE4AB3">
        <w:t xml:space="preserve"> v Štokholme na OH 1912. V </w:t>
      </w:r>
      <w:r w:rsidR="007E562C" w:rsidRPr="00EE4AB3">
        <w:t>súťaž</w:t>
      </w:r>
      <w:r w:rsidRPr="00EE4AB3">
        <w:t>iach v maliarstve, sochárstve, hudbe, literatúre a architektúre boli udelené iba zlaté medaily, s výnimkou sochárstva, kde bola udelená aj strieborná medaila. Ako sme u</w:t>
      </w:r>
      <w:r w:rsidR="006E01C0" w:rsidRPr="00EE4AB3">
        <w:t>ž</w:t>
      </w:r>
      <w:r w:rsidRPr="00EE4AB3">
        <w:rPr>
          <w:rFonts w:ascii="Calibri" w:hAnsi="Calibri" w:cs="Calibri"/>
        </w:rPr>
        <w:t></w:t>
      </w:r>
      <w:r w:rsidRPr="00EE4AB3">
        <w:t xml:space="preserve"> spomínali, olympijským </w:t>
      </w:r>
      <w:r w:rsidR="00B439A9" w:rsidRPr="00EE4AB3">
        <w:t>víťaz</w:t>
      </w:r>
      <w:r w:rsidRPr="00EE4AB3">
        <w:t xml:space="preserve">om v literatúre sa symbolicky stal </w:t>
      </w:r>
      <w:proofErr w:type="spellStart"/>
      <w:r w:rsidRPr="00EE4AB3">
        <w:t>Pierre</w:t>
      </w:r>
      <w:proofErr w:type="spellEnd"/>
      <w:r w:rsidRPr="00EE4AB3">
        <w:t xml:space="preserve"> </w:t>
      </w:r>
      <w:proofErr w:type="spellStart"/>
      <w:r w:rsidRPr="00EE4AB3">
        <w:t>de</w:t>
      </w:r>
      <w:proofErr w:type="spellEnd"/>
      <w:r w:rsidRPr="00EE4AB3">
        <w:t xml:space="preserve"> </w:t>
      </w:r>
      <w:proofErr w:type="spellStart"/>
      <w:r w:rsidRPr="00EE4AB3">
        <w:t>Coubertin</w:t>
      </w:r>
      <w:proofErr w:type="spellEnd"/>
      <w:r w:rsidRPr="00EE4AB3">
        <w:t xml:space="preserve"> za Ódu na šport.</w:t>
      </w:r>
    </w:p>
    <w:p w:rsidR="008B74E6" w:rsidRPr="00EE4AB3" w:rsidRDefault="009B2592" w:rsidP="00EE4AB3">
      <w:pPr>
        <w:ind w:firstLine="0"/>
      </w:pPr>
      <w:r w:rsidRPr="00EE4AB3">
        <w:t>Dvaja športovci - olympionici dokázali z</w:t>
      </w:r>
      <w:r w:rsidR="00B439A9" w:rsidRPr="00EE4AB3">
        <w:t>víťaz</w:t>
      </w:r>
      <w:r w:rsidRPr="00EE4AB3">
        <w:t>i</w:t>
      </w:r>
      <w:r w:rsidR="006E01C0" w:rsidRPr="00EE4AB3">
        <w:t>ť</w:t>
      </w:r>
      <w:r w:rsidRPr="00EE4AB3">
        <w:rPr>
          <w:rFonts w:ascii="Calibri" w:hAnsi="Calibri" w:cs="Calibri"/>
        </w:rPr>
        <w:t></w:t>
      </w:r>
      <w:r w:rsidRPr="00EE4AB3">
        <w:t xml:space="preserve"> aj v umeleckých </w:t>
      </w:r>
      <w:r w:rsidR="007E562C" w:rsidRPr="00EE4AB3">
        <w:t>súťaž</w:t>
      </w:r>
      <w:r w:rsidRPr="00EE4AB3">
        <w:t>iach. Ma</w:t>
      </w:r>
      <w:r w:rsidR="00C11A5F" w:rsidRPr="00EE4AB3">
        <w:t>ď</w:t>
      </w:r>
      <w:r w:rsidRPr="00EE4AB3">
        <w:t xml:space="preserve">ar Alfréd </w:t>
      </w:r>
      <w:proofErr w:type="spellStart"/>
      <w:r w:rsidRPr="00EE4AB3">
        <w:t>Hajos</w:t>
      </w:r>
      <w:proofErr w:type="spellEnd"/>
      <w:r w:rsidRPr="00EE4AB3">
        <w:t xml:space="preserve">, dvojnásobný </w:t>
      </w:r>
      <w:r w:rsidR="00B439A9" w:rsidRPr="00EE4AB3">
        <w:t>víťaz</w:t>
      </w:r>
      <w:r w:rsidRPr="00EE4AB3">
        <w:t xml:space="preserve"> z OH 1896 získal v r. 1924 spolu s krajanom </w:t>
      </w:r>
      <w:proofErr w:type="spellStart"/>
      <w:r w:rsidRPr="00EE4AB3">
        <w:t>Laubertom</w:t>
      </w:r>
      <w:bookmarkStart w:id="21" w:name="page24"/>
      <w:bookmarkEnd w:id="21"/>
      <w:proofErr w:type="spellEnd"/>
      <w:r w:rsidR="006E01C0" w:rsidRPr="00EE4AB3">
        <w:t xml:space="preserve"> </w:t>
      </w:r>
      <w:proofErr w:type="spellStart"/>
      <w:r w:rsidRPr="00EE4AB3">
        <w:t>Deszö</w:t>
      </w:r>
      <w:proofErr w:type="spellEnd"/>
      <w:r w:rsidRPr="00EE4AB3">
        <w:t xml:space="preserve"> striebornú medailu v architektúre za </w:t>
      </w:r>
      <w:r w:rsidRPr="00EE4AB3">
        <w:rPr>
          <w:rFonts w:ascii="Calibri" w:hAnsi="Calibri" w:cs="Calibri"/>
        </w:rPr>
        <w:t></w:t>
      </w:r>
      <w:r w:rsidRPr="00EE4AB3">
        <w:t xml:space="preserve">Plán </w:t>
      </w:r>
      <w:r w:rsidRPr="00EE4AB3">
        <w:rPr>
          <w:rFonts w:ascii="Calibri" w:hAnsi="Calibri" w:cs="Calibri"/>
        </w:rPr>
        <w:t></w:t>
      </w:r>
      <w:r w:rsidR="006E01C0" w:rsidRPr="00EE4AB3">
        <w:t>š</w:t>
      </w:r>
      <w:r w:rsidRPr="00EE4AB3">
        <w:t>tadióna, ke</w:t>
      </w:r>
      <w:r w:rsidR="00C11A5F" w:rsidRPr="00EE4AB3">
        <w:t>ď</w:t>
      </w:r>
      <w:r w:rsidRPr="00EE4AB3">
        <w:t xml:space="preserve"> zlatá nebola udelená. Američan </w:t>
      </w:r>
      <w:proofErr w:type="spellStart"/>
      <w:r w:rsidRPr="00EE4AB3">
        <w:t>Walter</w:t>
      </w:r>
      <w:proofErr w:type="spellEnd"/>
      <w:r w:rsidRPr="00EE4AB3">
        <w:t xml:space="preserve"> </w:t>
      </w:r>
      <w:proofErr w:type="spellStart"/>
      <w:r w:rsidRPr="00EE4AB3">
        <w:t>Winans</w:t>
      </w:r>
      <w:proofErr w:type="spellEnd"/>
      <w:r w:rsidRPr="00EE4AB3">
        <w:t xml:space="preserve"> vyhral r 1908 v športovej streľbe a na OH 1912 získal striebornú medailu ako člen dru</w:t>
      </w:r>
      <w:r w:rsidR="006E01C0" w:rsidRPr="00EE4AB3">
        <w:t>ž</w:t>
      </w:r>
      <w:r w:rsidRPr="00EE4AB3">
        <w:t xml:space="preserve">stva USA. Na týchto hrách zároveň získal zlatú medailu za sochu </w:t>
      </w:r>
      <w:r w:rsidRPr="00EE4AB3">
        <w:rPr>
          <w:rFonts w:ascii="Calibri" w:hAnsi="Calibri" w:cs="Calibri"/>
        </w:rPr>
        <w:t></w:t>
      </w:r>
      <w:r w:rsidRPr="00EE4AB3">
        <w:t>Americký klusák</w:t>
      </w:r>
      <w:r w:rsidRPr="00EE4AB3">
        <w:rPr>
          <w:rFonts w:ascii="Calibri" w:hAnsi="Calibri" w:cs="Calibri"/>
        </w:rPr>
        <w:t></w:t>
      </w:r>
      <w:r w:rsidRPr="00EE4AB3">
        <w:t>.</w:t>
      </w:r>
    </w:p>
    <w:p w:rsidR="009B2592" w:rsidRPr="00EE4AB3" w:rsidRDefault="009B2592" w:rsidP="00EE4AB3">
      <w:pPr>
        <w:ind w:firstLine="0"/>
      </w:pPr>
      <w:r w:rsidRPr="00EE4AB3">
        <w:t xml:space="preserve">Počet umeleckých </w:t>
      </w:r>
      <w:r w:rsidR="007E562C" w:rsidRPr="00EE4AB3">
        <w:t>súťaž</w:t>
      </w:r>
      <w:r w:rsidRPr="00EE4AB3">
        <w:t>í sa postupne roz</w:t>
      </w:r>
      <w:r w:rsidR="006E01C0" w:rsidRPr="00EE4AB3">
        <w:t>š</w:t>
      </w:r>
      <w:r w:rsidRPr="00EE4AB3">
        <w:t>iroval, tak</w:t>
      </w:r>
      <w:r w:rsidR="00C11A5F" w:rsidRPr="00EE4AB3">
        <w:rPr>
          <w:rFonts w:ascii="Calibri" w:hAnsi="Calibri" w:cs="Calibri"/>
        </w:rPr>
        <w:t></w:t>
      </w:r>
      <w:r w:rsidR="00C11A5F" w:rsidRPr="00EE4AB3">
        <w:t>že</w:t>
      </w:r>
      <w:r w:rsidRPr="00EE4AB3">
        <w:t xml:space="preserve"> na siedmich OH sa celkovo konalo 66 </w:t>
      </w:r>
      <w:r w:rsidR="007E562C" w:rsidRPr="00EE4AB3">
        <w:t>súťaž</w:t>
      </w:r>
      <w:r w:rsidRPr="00EE4AB3">
        <w:t>í. Z 27 nie celkom presne odlí</w:t>
      </w:r>
      <w:r w:rsidR="006E01C0" w:rsidRPr="00EE4AB3">
        <w:t>š</w:t>
      </w:r>
      <w:r w:rsidRPr="00EE4AB3">
        <w:t xml:space="preserve">ených umeleckých </w:t>
      </w:r>
      <w:r w:rsidRPr="00EE4AB3">
        <w:rPr>
          <w:rFonts w:ascii="Calibri" w:hAnsi="Calibri" w:cs="Calibri"/>
        </w:rPr>
        <w:t></w:t>
      </w:r>
      <w:r w:rsidRPr="00EE4AB3">
        <w:t>disciplín</w:t>
      </w:r>
      <w:r w:rsidRPr="00EE4AB3">
        <w:rPr>
          <w:rFonts w:ascii="Calibri" w:hAnsi="Calibri" w:cs="Calibri"/>
        </w:rPr>
        <w:t></w:t>
      </w:r>
      <w:r w:rsidRPr="00EE4AB3">
        <w:t xml:space="preserve"> sa </w:t>
      </w:r>
      <w:r w:rsidR="007E562C" w:rsidRPr="00EE4AB3">
        <w:t>súťaž</w:t>
      </w:r>
      <w:r w:rsidRPr="00EE4AB3">
        <w:t>ilo striedavo v piatich a</w:t>
      </w:r>
      <w:r w:rsidRPr="00EE4AB3">
        <w:rPr>
          <w:rFonts w:ascii="Calibri" w:hAnsi="Calibri" w:cs="Calibri"/>
        </w:rPr>
        <w:t></w:t>
      </w:r>
      <w:r w:rsidRPr="00EE4AB3">
        <w:t xml:space="preserve"> 14 odvetviach.</w:t>
      </w:r>
    </w:p>
    <w:p w:rsidR="009832F2" w:rsidRDefault="009B2592" w:rsidP="00EE4AB3">
      <w:pPr>
        <w:ind w:firstLine="0"/>
      </w:pPr>
      <w:r w:rsidRPr="00EE4AB3">
        <w:t xml:space="preserve">Tieto </w:t>
      </w:r>
      <w:r w:rsidR="006A21AA" w:rsidRPr="00EE4AB3">
        <w:t>súťaže</w:t>
      </w:r>
      <w:r w:rsidRPr="00EE4AB3">
        <w:t xml:space="preserve"> nenadobudli taký význam, aký do nich vkladal P. </w:t>
      </w:r>
      <w:proofErr w:type="spellStart"/>
      <w:r w:rsidRPr="00EE4AB3">
        <w:t>de</w:t>
      </w:r>
      <w:proofErr w:type="spellEnd"/>
      <w:r w:rsidRPr="00EE4AB3">
        <w:t xml:space="preserve"> </w:t>
      </w:r>
      <w:proofErr w:type="spellStart"/>
      <w:r w:rsidRPr="00EE4AB3">
        <w:t>Coubertin</w:t>
      </w:r>
      <w:proofErr w:type="spellEnd"/>
      <w:r w:rsidRPr="00EE4AB3">
        <w:t xml:space="preserve">. Príčin bolo viac. V prvom rade samotný športový umelecký </w:t>
      </w:r>
      <w:r w:rsidRPr="00EE4AB3">
        <w:rPr>
          <w:rFonts w:ascii="Calibri" w:hAnsi="Calibri" w:cs="Calibri"/>
        </w:rPr>
        <w:t></w:t>
      </w:r>
      <w:r w:rsidR="006E01C0" w:rsidRPr="00EE4AB3">
        <w:t>ž</w:t>
      </w:r>
      <w:r w:rsidRPr="00EE4AB3">
        <w:t>áner sa začal iba rozvíja</w:t>
      </w:r>
      <w:r w:rsidR="006E01C0" w:rsidRPr="00EE4AB3">
        <w:t>ť</w:t>
      </w:r>
      <w:r w:rsidRPr="00EE4AB3">
        <w:rPr>
          <w:rFonts w:ascii="Calibri" w:hAnsi="Calibri" w:cs="Calibri"/>
        </w:rPr>
        <w:t></w:t>
      </w:r>
      <w:r w:rsidRPr="00EE4AB3">
        <w:t xml:space="preserve"> a iba málo umelcov sa mu zámerne venovalo. To bol jeden z dôvodov, prečo boli umelecké </w:t>
      </w:r>
      <w:r w:rsidR="006A21AA" w:rsidRPr="00EE4AB3">
        <w:t>súťaže</w:t>
      </w:r>
      <w:r w:rsidRPr="00EE4AB3">
        <w:t xml:space="preserve"> po r. 1948 </w:t>
      </w:r>
      <w:r w:rsidRPr="00EE4AB3">
        <w:lastRenderedPageBreak/>
        <w:t>zru</w:t>
      </w:r>
      <w:r w:rsidR="006E01C0" w:rsidRPr="00EE4AB3">
        <w:t>š</w:t>
      </w:r>
      <w:r w:rsidRPr="00EE4AB3">
        <w:t xml:space="preserve">ené. </w:t>
      </w:r>
      <w:r w:rsidR="00C11A5F" w:rsidRPr="00EE4AB3">
        <w:t>Ď</w:t>
      </w:r>
      <w:r w:rsidRPr="00EE4AB3">
        <w:t>al</w:t>
      </w:r>
      <w:r w:rsidR="006E01C0" w:rsidRPr="00EE4AB3">
        <w:t>š</w:t>
      </w:r>
      <w:r w:rsidRPr="00EE4AB3">
        <w:t xml:space="preserve">ím dôvodom bol argument, </w:t>
      </w:r>
      <w:r w:rsidR="00C11A5F" w:rsidRPr="00EE4AB3">
        <w:rPr>
          <w:rFonts w:ascii="Calibri" w:hAnsi="Calibri" w:cs="Calibri"/>
        </w:rPr>
        <w:t></w:t>
      </w:r>
      <w:r w:rsidR="00C11A5F" w:rsidRPr="00EE4AB3">
        <w:t>že</w:t>
      </w:r>
      <w:r w:rsidRPr="00EE4AB3">
        <w:t xml:space="preserve"> tu súperili </w:t>
      </w:r>
      <w:r w:rsidR="00EC50EA" w:rsidRPr="00EE4AB3">
        <w:t>väčš</w:t>
      </w:r>
      <w:r w:rsidRPr="00EE4AB3">
        <w:t>inou profesionáli, čo viedlo vtedaj</w:t>
      </w:r>
      <w:r w:rsidR="006E01C0" w:rsidRPr="00EE4AB3">
        <w:t>ší</w:t>
      </w:r>
      <w:r w:rsidR="008B74E6" w:rsidRPr="00EE4AB3">
        <w:t xml:space="preserve"> </w:t>
      </w:r>
      <w:r w:rsidRPr="00EE4AB3">
        <w:t>MOV, striktne vyznávajúci amaterizmus, k zru</w:t>
      </w:r>
      <w:r w:rsidR="006E01C0" w:rsidRPr="00EE4AB3">
        <w:t>š</w:t>
      </w:r>
      <w:r w:rsidRPr="00EE4AB3">
        <w:t xml:space="preserve">eniu umeleckých </w:t>
      </w:r>
      <w:r w:rsidR="007E562C" w:rsidRPr="00EE4AB3">
        <w:t>súťaž</w:t>
      </w:r>
      <w:r w:rsidRPr="00EE4AB3">
        <w:t>í na svojom 44. zasadaní v Kodani 1952</w:t>
      </w:r>
      <w:r w:rsidR="006E01C0" w:rsidRPr="00EE4AB3">
        <w:t>. V roku 1954 rozhodol o ich na</w:t>
      </w:r>
      <w:r w:rsidRPr="00EE4AB3">
        <w:t>hradení výstavami.</w:t>
      </w:r>
    </w:p>
    <w:p w:rsidR="008B74E6" w:rsidRPr="00EE4AB3" w:rsidRDefault="009B2592" w:rsidP="000C2657">
      <w:pPr>
        <w:pStyle w:val="N2"/>
      </w:pPr>
      <w:r w:rsidRPr="00EE4AB3">
        <w:t>OH a kultúra v súčasnosti</w:t>
      </w:r>
    </w:p>
    <w:p w:rsidR="008B74E6" w:rsidRPr="00EE4AB3" w:rsidRDefault="009B2592" w:rsidP="00EE4AB3">
      <w:pPr>
        <w:ind w:firstLine="0"/>
      </w:pPr>
      <w:r w:rsidRPr="00EE4AB3">
        <w:t>V posledných rokoc</w:t>
      </w:r>
      <w:r w:rsidR="006E01C0" w:rsidRPr="00EE4AB3">
        <w:t>h sú OH naďalej sprevádzané kul</w:t>
      </w:r>
      <w:r w:rsidRPr="00EE4AB3">
        <w:t>túrnymi podujatiami, h</w:t>
      </w:r>
      <w:r w:rsidR="006E01C0" w:rsidRPr="00EE4AB3">
        <w:t>oci MOV nevyhovel volaniu po ob</w:t>
      </w:r>
      <w:r w:rsidRPr="00EE4AB3">
        <w:t xml:space="preserve">novení umeleckých </w:t>
      </w:r>
      <w:r w:rsidR="007E562C" w:rsidRPr="00EE4AB3">
        <w:t>súťaž</w:t>
      </w:r>
      <w:r w:rsidRPr="00EE4AB3">
        <w:t xml:space="preserve">í. Od roku 1956 sa koná </w:t>
      </w:r>
      <w:r w:rsidRPr="00EE4AB3">
        <w:rPr>
          <w:rFonts w:ascii="Calibri" w:hAnsi="Calibri" w:cs="Calibri"/>
        </w:rPr>
        <w:t></w:t>
      </w:r>
      <w:r w:rsidRPr="00EE4AB3">
        <w:t>Festival umenia</w:t>
      </w:r>
      <w:r w:rsidRPr="00EE4AB3">
        <w:rPr>
          <w:rFonts w:ascii="Calibri" w:hAnsi="Calibri" w:cs="Calibri"/>
        </w:rPr>
        <w:t></w:t>
      </w:r>
      <w:r w:rsidRPr="00EE4AB3">
        <w:t xml:space="preserve"> v dejisku hier i v olympijskej dedine. V roku 1968 bola zalo</w:t>
      </w:r>
      <w:r w:rsidR="00C11A5F" w:rsidRPr="00EE4AB3">
        <w:t>že</w:t>
      </w:r>
      <w:r w:rsidRPr="00EE4AB3">
        <w:t xml:space="preserve">ná Kultúrna komisia MOV (v súčasnosti Komisia pre kultúru a olympijskú výchovu). Od r. 1992 udeľuje MOV osobitnú cenu - medailu za šport. Okrem toho MOV v spolupráci s NOV jednotlivých krajín organizuje výtvarné a literárne </w:t>
      </w:r>
      <w:r w:rsidR="006A21AA" w:rsidRPr="00EE4AB3">
        <w:t>súťaže</w:t>
      </w:r>
      <w:r w:rsidRPr="00EE4AB3">
        <w:t xml:space="preserve"> MOV.</w:t>
      </w:r>
    </w:p>
    <w:p w:rsidR="009832F2" w:rsidRDefault="009B2592" w:rsidP="00EE4AB3">
      <w:pPr>
        <w:ind w:firstLine="0"/>
      </w:pPr>
      <w:r w:rsidRPr="00EE4AB3">
        <w:t>Trvalá je spolupráca s významnými umelcami. Najlepší maliari a grafici navrhujú plagáty, odznaky , logá, známky, maskotov jednotlivých hier. Sochári sa starajú o výzdobu štadiónov, podoby ktorých navrhujú architekti. Hudobní skladatelia vytvárajú hudbu pre olympijské ceremoniály, kde sa uplatňujú aj poprední choreografi a re</w:t>
      </w:r>
      <w:r w:rsidR="003134BA" w:rsidRPr="00EE4AB3">
        <w:t>ž</w:t>
      </w:r>
      <w:r w:rsidRPr="00EE4AB3">
        <w:t>iséri. Filmy</w:t>
      </w:r>
      <w:r w:rsidR="003134BA" w:rsidRPr="00EE4AB3">
        <w:t xml:space="preserve"> </w:t>
      </w:r>
      <w:r w:rsidRPr="00EE4AB3">
        <w:t xml:space="preserve">z OH sú nielen dokumentárnymi svedectvami, ale aj umeleckými dielami. Významnými počinmi v spolupráci športu s umením sú </w:t>
      </w:r>
      <w:r w:rsidR="0035782A" w:rsidRPr="00EE4AB3">
        <w:t>tiež</w:t>
      </w:r>
      <w:r w:rsidRPr="00EE4AB3">
        <w:t xml:space="preserve"> medzinárodné </w:t>
      </w:r>
      <w:r w:rsidR="006A21AA" w:rsidRPr="00EE4AB3">
        <w:t>súťaže</w:t>
      </w:r>
      <w:r w:rsidRPr="00EE4AB3">
        <w:t xml:space="preserve"> kresby a maľby, umelecké výstavy a pod.</w:t>
      </w:r>
    </w:p>
    <w:p w:rsidR="008B74E6" w:rsidRPr="00EE4AB3" w:rsidRDefault="009B2592" w:rsidP="000C2657">
      <w:pPr>
        <w:pStyle w:val="N2"/>
      </w:pPr>
      <w:r w:rsidRPr="00EE4AB3">
        <w:t>Olympijská charta a umenie</w:t>
      </w:r>
    </w:p>
    <w:p w:rsidR="008B74E6" w:rsidRPr="00EE4AB3" w:rsidRDefault="009B2592" w:rsidP="00EE4AB3">
      <w:pPr>
        <w:ind w:firstLine="0"/>
      </w:pPr>
      <w:r w:rsidRPr="00EE4AB3">
        <w:t>Aj Olympijská charta vo svojich princípoch a pravidlách akcentuje spätos</w:t>
      </w:r>
      <w:r w:rsidR="003134BA" w:rsidRPr="00EE4AB3">
        <w:t>ť</w:t>
      </w:r>
      <w:r w:rsidRPr="00EE4AB3">
        <w:rPr>
          <w:rFonts w:ascii="Calibri" w:hAnsi="Calibri" w:cs="Calibri"/>
        </w:rPr>
        <w:t></w:t>
      </w:r>
      <w:r w:rsidRPr="00EE4AB3">
        <w:t xml:space="preserve"> s kultúrou. </w:t>
      </w:r>
      <w:r w:rsidR="006E7A0E" w:rsidRPr="00EE4AB3">
        <w:t>Všetk</w:t>
      </w:r>
      <w:r w:rsidRPr="00EE4AB3">
        <w:t>y NOV majú zahrnú</w:t>
      </w:r>
      <w:r w:rsidR="003134BA" w:rsidRPr="00EE4AB3">
        <w:t>ť</w:t>
      </w:r>
      <w:r w:rsidRPr="00EE4AB3">
        <w:rPr>
          <w:rFonts w:ascii="Calibri" w:hAnsi="Calibri" w:cs="Calibri"/>
        </w:rPr>
        <w:t></w:t>
      </w:r>
      <w:r w:rsidRPr="00EE4AB3">
        <w:t xml:space="preserve"> do svojej činnosti podporu kultúry a umenia, kultúrny program má slú</w:t>
      </w:r>
      <w:r w:rsidR="003134BA" w:rsidRPr="00EE4AB3">
        <w:t>ž</w:t>
      </w:r>
      <w:r w:rsidRPr="00EE4AB3">
        <w:t>i</w:t>
      </w:r>
      <w:r w:rsidR="003134BA" w:rsidRPr="00EE4AB3">
        <w:t>ť</w:t>
      </w:r>
      <w:r w:rsidRPr="00EE4AB3">
        <w:rPr>
          <w:rFonts w:ascii="Calibri" w:hAnsi="Calibri" w:cs="Calibri"/>
        </w:rPr>
        <w:t></w:t>
      </w:r>
      <w:r w:rsidRPr="00EE4AB3">
        <w:t xml:space="preserve"> na rozvoj harmonických </w:t>
      </w:r>
      <w:r w:rsidR="00175C29" w:rsidRPr="00EE4AB3">
        <w:t>vzťah</w:t>
      </w:r>
      <w:r w:rsidRPr="00EE4AB3">
        <w:t xml:space="preserve">ov, vzájomného porozumenia a priateľstva medzi účastníkmi a </w:t>
      </w:r>
      <w:r w:rsidR="00C11A5F" w:rsidRPr="00EE4AB3">
        <w:t>ď</w:t>
      </w:r>
      <w:r w:rsidRPr="00EE4AB3">
        <w:t>al</w:t>
      </w:r>
      <w:r w:rsidR="003134BA" w:rsidRPr="00EE4AB3">
        <w:t>šími osoba</w:t>
      </w:r>
      <w:r w:rsidRPr="00EE4AB3">
        <w:t>mi prítomnými na olympijských hrách. Mô</w:t>
      </w:r>
      <w:r w:rsidR="00C11A5F" w:rsidRPr="00EE4AB3">
        <w:t>že</w:t>
      </w:r>
      <w:r w:rsidRPr="00EE4AB3">
        <w:t>me citova</w:t>
      </w:r>
      <w:r w:rsidR="00D828FD" w:rsidRPr="00EE4AB3">
        <w:t>ť</w:t>
      </w:r>
      <w:r w:rsidRPr="00EE4AB3">
        <w:t>:</w:t>
      </w:r>
    </w:p>
    <w:p w:rsidR="008B74E6" w:rsidRPr="00EE4AB3" w:rsidRDefault="009B2592" w:rsidP="00EE4AB3">
      <w:pPr>
        <w:ind w:firstLine="0"/>
      </w:pPr>
      <w:r w:rsidRPr="00EE4AB3">
        <w:t>NOV ... Dbajú najmä o zalo</w:t>
      </w:r>
      <w:r w:rsidR="00C11A5F" w:rsidRPr="00EE4AB3">
        <w:t>že</w:t>
      </w:r>
      <w:r w:rsidRPr="00EE4AB3">
        <w:t xml:space="preserve">nie a </w:t>
      </w:r>
      <w:r w:rsidR="006E7A0E" w:rsidRPr="00EE4AB3">
        <w:t>činnosť</w:t>
      </w:r>
      <w:r w:rsidR="006E7A0E" w:rsidRPr="00EE4AB3">
        <w:rPr>
          <w:rFonts w:ascii="Calibri" w:hAnsi="Calibri" w:cs="Calibri"/>
        </w:rPr>
        <w:t></w:t>
      </w:r>
      <w:r w:rsidRPr="00EE4AB3">
        <w:t xml:space="preserve"> národných olympijských akadémií, olympijských múzeí a kultúrnych programov, ktoré majú </w:t>
      </w:r>
      <w:r w:rsidR="00175C29" w:rsidRPr="00EE4AB3">
        <w:t>vzťah</w:t>
      </w:r>
      <w:r w:rsidRPr="00EE4AB3">
        <w:t xml:space="preserve"> k olympijskému hnutiu,... preto majú zahrnú</w:t>
      </w:r>
      <w:r w:rsidR="003134BA" w:rsidRPr="00EE4AB3">
        <w:t>ť</w:t>
      </w:r>
      <w:r w:rsidRPr="00EE4AB3">
        <w:rPr>
          <w:rFonts w:ascii="Calibri" w:hAnsi="Calibri" w:cs="Calibri"/>
        </w:rPr>
        <w:t></w:t>
      </w:r>
      <w:r w:rsidRPr="00EE4AB3">
        <w:t xml:space="preserve"> do svojej činnosti podporu kultúry a umenia v oblasti športu a olympizmu. Kultúrny program OH:</w:t>
      </w:r>
    </w:p>
    <w:p w:rsidR="008B74E6" w:rsidRPr="00EE4AB3" w:rsidRDefault="009B2592" w:rsidP="00EE4AB3">
      <w:pPr>
        <w:ind w:firstLine="0"/>
      </w:pPr>
      <w:r w:rsidRPr="00EE4AB3">
        <w:t>Organizačný výbo</w:t>
      </w:r>
      <w:r w:rsidR="003134BA" w:rsidRPr="00EE4AB3">
        <w:t>r OH zorganizuje program kultúr</w:t>
      </w:r>
      <w:r w:rsidRPr="00EE4AB3">
        <w:t>nych akcií, ktorý predkladá na predbe</w:t>
      </w:r>
      <w:r w:rsidR="003134BA" w:rsidRPr="00EE4AB3">
        <w:t>ž</w:t>
      </w:r>
      <w:r w:rsidRPr="00EE4AB3">
        <w:t>né schválenie výkonnému výboru MOV.</w:t>
      </w:r>
    </w:p>
    <w:p w:rsidR="008B74E6" w:rsidRPr="00EE4AB3" w:rsidRDefault="009B2592" w:rsidP="00EE4AB3">
      <w:pPr>
        <w:ind w:firstLine="0"/>
      </w:pPr>
      <w:r w:rsidRPr="00EE4AB3">
        <w:t>Tento program slú</w:t>
      </w:r>
      <w:r w:rsidR="003134BA" w:rsidRPr="00EE4AB3">
        <w:t>ž</w:t>
      </w:r>
      <w:r w:rsidRPr="00EE4AB3">
        <w:t>i na rozvoj harmonických vz</w:t>
      </w:r>
      <w:r w:rsidR="003134BA" w:rsidRPr="00EE4AB3">
        <w:t>ťa</w:t>
      </w:r>
      <w:r w:rsidRPr="00EE4AB3">
        <w:t xml:space="preserve">hov, vzájomného porozumenia a priateľstva medzi účastníkmi a </w:t>
      </w:r>
      <w:r w:rsidR="00C11A5F" w:rsidRPr="00EE4AB3">
        <w:t>ď</w:t>
      </w:r>
      <w:r w:rsidRPr="00EE4AB3">
        <w:t>al</w:t>
      </w:r>
      <w:r w:rsidR="003134BA" w:rsidRPr="00EE4AB3">
        <w:t>šími osobami prítomnými na olym</w:t>
      </w:r>
      <w:r w:rsidRPr="00EE4AB3">
        <w:t>pijských hrách.</w:t>
      </w:r>
    </w:p>
    <w:p w:rsidR="008B74E6" w:rsidRPr="00EE4AB3" w:rsidRDefault="009B2592" w:rsidP="00EE4AB3">
      <w:pPr>
        <w:ind w:firstLine="0"/>
      </w:pPr>
      <w:r w:rsidRPr="00EE4AB3">
        <w:t>Kultúrny program zah</w:t>
      </w:r>
      <w:r w:rsidR="007E562C" w:rsidRPr="00EE4AB3">
        <w:t>ŕ</w:t>
      </w:r>
      <w:r w:rsidR="00D828FD" w:rsidRPr="00EE4AB3">
        <w:t xml:space="preserve">ňa </w:t>
      </w:r>
      <w:r w:rsidRPr="00EE4AB3">
        <w:t>kultúrne akcie usporiadané v Olympijskej dedine a symbolizujúce univerzálnos</w:t>
      </w:r>
      <w:r w:rsidR="003134BA" w:rsidRPr="00EE4AB3">
        <w:t>ť</w:t>
      </w:r>
      <w:r w:rsidRPr="00EE4AB3">
        <w:rPr>
          <w:rFonts w:ascii="Calibri" w:hAnsi="Calibri" w:cs="Calibri"/>
        </w:rPr>
        <w:t></w:t>
      </w:r>
      <w:r w:rsidR="003134BA" w:rsidRPr="00EE4AB3">
        <w:t xml:space="preserve"> a rozmani</w:t>
      </w:r>
      <w:r w:rsidRPr="00EE4AB3">
        <w:t>tos</w:t>
      </w:r>
      <w:r w:rsidR="003134BA" w:rsidRPr="00EE4AB3">
        <w:t>ť</w:t>
      </w:r>
      <w:r w:rsidRPr="00EE4AB3">
        <w:rPr>
          <w:rFonts w:ascii="Calibri" w:hAnsi="Calibri" w:cs="Calibri"/>
        </w:rPr>
        <w:t></w:t>
      </w:r>
      <w:r w:rsidRPr="00EE4AB3">
        <w:t xml:space="preserve"> kultúry ľudstva; </w:t>
      </w:r>
      <w:r w:rsidR="00412863" w:rsidRPr="00EE4AB3">
        <w:t xml:space="preserve">ďalšie </w:t>
      </w:r>
      <w:r w:rsidRPr="00EE4AB3">
        <w:t>akcie usporiadané za rovnakým účelom preva</w:t>
      </w:r>
      <w:r w:rsidR="003134BA" w:rsidRPr="00EE4AB3">
        <w:t>ž</w:t>
      </w:r>
      <w:r w:rsidRPr="00EE4AB3">
        <w:t>ne v usporiadateľskom meste, pričom sa určitý počet</w:t>
      </w:r>
      <w:r w:rsidR="003134BA" w:rsidRPr="00EE4AB3">
        <w:t xml:space="preserve"> miest na sedenie rezervuje bez</w:t>
      </w:r>
      <w:r w:rsidRPr="00EE4AB3">
        <w:t>platne účastníkom</w:t>
      </w:r>
      <w:r w:rsidR="003134BA" w:rsidRPr="00EE4AB3">
        <w:t xml:space="preserve"> olympijských hier akreditovaným MOV,</w:t>
      </w:r>
      <w:r w:rsidR="005A1B95" w:rsidRPr="00EE4AB3">
        <w:t xml:space="preserve"> </w:t>
      </w:r>
      <w:r w:rsidRPr="00EE4AB3">
        <w:t>kultúrny program prebieha najmenej v čase, ke</w:t>
      </w:r>
      <w:r w:rsidR="00C11A5F" w:rsidRPr="00EE4AB3">
        <w:t>ď</w:t>
      </w:r>
      <w:r w:rsidRPr="00EE4AB3">
        <w:t xml:space="preserve"> je otvorená Olympijská dedina.</w:t>
      </w:r>
    </w:p>
    <w:p w:rsidR="009832F2" w:rsidRDefault="009B2592" w:rsidP="00EE4AB3">
      <w:pPr>
        <w:ind w:firstLine="0"/>
      </w:pPr>
      <w:r w:rsidRPr="00EE4AB3">
        <w:lastRenderedPageBreak/>
        <w:t xml:space="preserve">Podrobné programy </w:t>
      </w:r>
      <w:r w:rsidR="006E7A0E" w:rsidRPr="00EE4AB3">
        <w:t>všetk</w:t>
      </w:r>
      <w:r w:rsidR="003134BA" w:rsidRPr="00EE4AB3">
        <w:t>ých ceremoniálov sa pred</w:t>
      </w:r>
      <w:r w:rsidRPr="00EE4AB3">
        <w:t xml:space="preserve">kladajú na schválenie výkonnému výboru MOV aspoň </w:t>
      </w:r>
      <w:r w:rsidRPr="00EE4AB3">
        <w:rPr>
          <w:rFonts w:ascii="Calibri" w:hAnsi="Calibri" w:cs="Calibri"/>
        </w:rPr>
        <w:t></w:t>
      </w:r>
      <w:r w:rsidR="003134BA" w:rsidRPr="00EE4AB3">
        <w:t>š</w:t>
      </w:r>
      <w:r w:rsidRPr="00EE4AB3">
        <w:t>es</w:t>
      </w:r>
      <w:r w:rsidR="003134BA" w:rsidRPr="00EE4AB3">
        <w:t>ť</w:t>
      </w:r>
      <w:r w:rsidRPr="00EE4AB3">
        <w:rPr>
          <w:rFonts w:ascii="Calibri" w:hAnsi="Calibri" w:cs="Calibri"/>
        </w:rPr>
        <w:t></w:t>
      </w:r>
      <w:r w:rsidRPr="00EE4AB3">
        <w:t xml:space="preserve"> mesiacov pred olympijskými hrami.</w:t>
      </w:r>
      <w:r w:rsidR="008B74E6" w:rsidRPr="00EE4AB3">
        <w:t xml:space="preserve"> </w:t>
      </w:r>
      <w:r w:rsidRPr="00EE4AB3">
        <w:t>Súčasne sa predkladajú aj kultúrne programy.</w:t>
      </w:r>
    </w:p>
    <w:p w:rsidR="008B74E6" w:rsidRPr="00EE4AB3" w:rsidRDefault="009B2592" w:rsidP="000C2657">
      <w:pPr>
        <w:pStyle w:val="N2"/>
      </w:pPr>
      <w:r w:rsidRPr="00EE4AB3">
        <w:t>Zhrnutie</w:t>
      </w:r>
    </w:p>
    <w:p w:rsidR="009832F2" w:rsidRDefault="003464B6" w:rsidP="00A5210F">
      <w:pPr>
        <w:pStyle w:val="odrazky"/>
      </w:pPr>
      <w:r w:rsidRPr="00EE4AB3">
        <w:rPr>
          <w:rFonts w:ascii="Calibri" w:hAnsi="Calibri" w:cs="Calibri"/>
        </w:rPr>
        <w:t></w:t>
      </w:r>
      <w:r w:rsidR="00D828FD" w:rsidRPr="00EE4AB3">
        <w:t xml:space="preserve"> </w:t>
      </w:r>
      <w:r w:rsidRPr="00EE4AB3">
        <w:t xml:space="preserve">Šport </w:t>
      </w:r>
      <w:r w:rsidR="009B2592" w:rsidRPr="00EE4AB3">
        <w:t xml:space="preserve">a olympizmus ako kultúrne subsystémy boli a zostávajú </w:t>
      </w:r>
      <w:r w:rsidR="00C11A5F" w:rsidRPr="00EE4AB3">
        <w:t>súčasť</w:t>
      </w:r>
      <w:r w:rsidR="009B2592" w:rsidRPr="00EE4AB3">
        <w:t>ou kultúry .</w:t>
      </w:r>
    </w:p>
    <w:p w:rsidR="009832F2" w:rsidRDefault="009B2592" w:rsidP="00A5210F">
      <w:pPr>
        <w:pStyle w:val="odrazky"/>
      </w:pPr>
      <w:r w:rsidRPr="00EE4AB3">
        <w:t>Vzájomná prepojenos</w:t>
      </w:r>
      <w:r w:rsidR="003134BA" w:rsidRPr="00EE4AB3">
        <w:t>ť</w:t>
      </w:r>
      <w:r w:rsidRPr="00EE4AB3">
        <w:rPr>
          <w:rFonts w:ascii="Calibri" w:hAnsi="Calibri" w:cs="Calibri"/>
        </w:rPr>
        <w:t></w:t>
      </w:r>
      <w:r w:rsidRPr="00EE4AB3">
        <w:t xml:space="preserve"> športu a umenia sa prejavila v zavedení umeleckých </w:t>
      </w:r>
      <w:r w:rsidR="007E562C" w:rsidRPr="00EE4AB3">
        <w:t>súťaž</w:t>
      </w:r>
      <w:r w:rsidRPr="00EE4AB3">
        <w:t xml:space="preserve">í na OH 1919 - 1948, kedy sa konali </w:t>
      </w:r>
      <w:r w:rsidR="006A21AA" w:rsidRPr="00EE4AB3">
        <w:t>súťaže</w:t>
      </w:r>
      <w:r w:rsidRPr="00EE4AB3">
        <w:t xml:space="preserve"> v architektúre, literatúre, hudbe, maliarstve a sochárstve.</w:t>
      </w:r>
    </w:p>
    <w:p w:rsidR="009832F2" w:rsidRDefault="009B2592" w:rsidP="00A5210F">
      <w:pPr>
        <w:pStyle w:val="odrazky"/>
      </w:pPr>
      <w:r w:rsidRPr="00EE4AB3">
        <w:t>V súčasnosti sa konajú v rámci OH početné kultúrne podujatia. Zároveň MOV od r. 1992 udeľuje osobitnú medailu za šport.</w:t>
      </w:r>
    </w:p>
    <w:p w:rsidR="009832F2" w:rsidRDefault="00FA193B" w:rsidP="000C2657">
      <w:pPr>
        <w:pStyle w:val="N1"/>
      </w:pPr>
      <w:bookmarkStart w:id="22" w:name="_Toc434408824"/>
      <w:r w:rsidRPr="00EE4AB3">
        <w:lastRenderedPageBreak/>
        <w:t>Šport</w:t>
      </w:r>
      <w:r w:rsidR="008B74E6" w:rsidRPr="00EE4AB3">
        <w:t xml:space="preserve"> </w:t>
      </w:r>
      <w:r w:rsidRPr="00EE4AB3">
        <w:t>a životné prostredie</w:t>
      </w:r>
      <w:bookmarkEnd w:id="22"/>
    </w:p>
    <w:p w:rsidR="009B2592" w:rsidRPr="00EE4AB3" w:rsidRDefault="009B2592" w:rsidP="00D107CB">
      <w:pPr>
        <w:pStyle w:val="podfarbenie"/>
      </w:pPr>
      <w:r w:rsidRPr="00EE4AB3">
        <w:t xml:space="preserve">MOV dbá na to, aby sa olympijské hry konali v podmienkach, ktoré rešpektujú </w:t>
      </w:r>
      <w:r w:rsidR="00C11A5F" w:rsidRPr="00EE4AB3">
        <w:rPr>
          <w:rFonts w:ascii="Calibri" w:hAnsi="Calibri" w:cs="Calibri"/>
        </w:rPr>
        <w:t></w:t>
      </w:r>
      <w:r w:rsidR="00C11A5F" w:rsidRPr="00EE4AB3">
        <w:t>život</w:t>
      </w:r>
      <w:r w:rsidRPr="00EE4AB3">
        <w:t>né prostredie a vyzýva olympijské hnutie, aby sa zaoberalo ekologickými problémami. Ďalej vyzýva olympijské hnutie, aby zdôrazňovalo starostlivos</w:t>
      </w:r>
      <w:r w:rsidR="003134BA" w:rsidRPr="00EE4AB3">
        <w:t>ť</w:t>
      </w:r>
      <w:r w:rsidRPr="00EE4AB3">
        <w:rPr>
          <w:rFonts w:ascii="Calibri" w:hAnsi="Calibri" w:cs="Calibri"/>
        </w:rPr>
        <w:t></w:t>
      </w:r>
      <w:r w:rsidRPr="00EE4AB3">
        <w:t xml:space="preserve"> o </w:t>
      </w:r>
      <w:r w:rsidR="00C11A5F" w:rsidRPr="00EE4AB3">
        <w:rPr>
          <w:rFonts w:ascii="Calibri" w:hAnsi="Calibri" w:cs="Calibri"/>
        </w:rPr>
        <w:t></w:t>
      </w:r>
      <w:r w:rsidR="00C11A5F" w:rsidRPr="00EE4AB3">
        <w:t>život</w:t>
      </w:r>
      <w:r w:rsidRPr="00EE4AB3">
        <w:t xml:space="preserve">né prostredie pri </w:t>
      </w:r>
      <w:r w:rsidR="006E7A0E" w:rsidRPr="00EE4AB3">
        <w:t>všetk</w:t>
      </w:r>
      <w:r w:rsidRPr="00EE4AB3">
        <w:t xml:space="preserve">ých svojich činnostiach a aby upozorňovalo </w:t>
      </w:r>
      <w:r w:rsidR="006E7A0E" w:rsidRPr="00EE4AB3">
        <w:t>všetk</w:t>
      </w:r>
      <w:r w:rsidRPr="00EE4AB3">
        <w:t>y osoby s ním spojené na význam</w:t>
      </w:r>
      <w:r w:rsidR="003134BA" w:rsidRPr="00EE4AB3">
        <w:t xml:space="preserve"> </w:t>
      </w:r>
      <w:r w:rsidRPr="00EE4AB3">
        <w:t>trvalo udr</w:t>
      </w:r>
      <w:r w:rsidR="003134BA" w:rsidRPr="00EE4AB3">
        <w:t>ž</w:t>
      </w:r>
      <w:r w:rsidRPr="00EE4AB3">
        <w:t xml:space="preserve">ateľného </w:t>
      </w:r>
      <w:r w:rsidR="00C11A5F" w:rsidRPr="00EE4AB3">
        <w:rPr>
          <w:rFonts w:ascii="Calibri" w:hAnsi="Calibri" w:cs="Calibri"/>
        </w:rPr>
        <w:t></w:t>
      </w:r>
      <w:r w:rsidR="00C11A5F" w:rsidRPr="00EE4AB3">
        <w:t>život</w:t>
      </w:r>
      <w:r w:rsidRPr="00EE4AB3">
        <w:t>a.</w:t>
      </w:r>
    </w:p>
    <w:p w:rsidR="009832F2" w:rsidRDefault="00FA193B" w:rsidP="00D107CB">
      <w:pPr>
        <w:pStyle w:val="podfarbenie"/>
      </w:pPr>
      <w:r w:rsidRPr="00EE4AB3">
        <w:t xml:space="preserve">Olympijská charta </w:t>
      </w:r>
    </w:p>
    <w:p w:rsidR="009B2592" w:rsidRPr="00EE4AB3" w:rsidRDefault="009B2592" w:rsidP="000C2657">
      <w:pPr>
        <w:pStyle w:val="N2"/>
      </w:pPr>
      <w:r w:rsidRPr="00EE4AB3">
        <w:t xml:space="preserve">Ochrana </w:t>
      </w:r>
      <w:r w:rsidR="00C11A5F" w:rsidRPr="00EE4AB3">
        <w:rPr>
          <w:rFonts w:ascii="Calibri" w:hAnsi="Calibri" w:cs="Calibri"/>
        </w:rPr>
        <w:t></w:t>
      </w:r>
      <w:r w:rsidR="00C11A5F" w:rsidRPr="00EE4AB3">
        <w:t>život</w:t>
      </w:r>
      <w:r w:rsidRPr="00EE4AB3">
        <w:t>ného prostredia</w:t>
      </w:r>
    </w:p>
    <w:p w:rsidR="008B74E6" w:rsidRPr="00EE4AB3" w:rsidRDefault="009B2592" w:rsidP="00EE4AB3">
      <w:pPr>
        <w:ind w:firstLine="0"/>
      </w:pPr>
      <w:r w:rsidRPr="00EE4AB3">
        <w:t xml:space="preserve">Ochrana </w:t>
      </w:r>
      <w:r w:rsidR="00C11A5F" w:rsidRPr="00EE4AB3">
        <w:rPr>
          <w:rFonts w:ascii="Calibri" w:hAnsi="Calibri" w:cs="Calibri"/>
        </w:rPr>
        <w:t></w:t>
      </w:r>
      <w:r w:rsidR="00C11A5F" w:rsidRPr="00EE4AB3">
        <w:t>život</w:t>
      </w:r>
      <w:r w:rsidRPr="00EE4AB3">
        <w:t xml:space="preserve">ného prostredia je v olympijskom hnutí novým fenoménom. Koncepcia ochrany </w:t>
      </w:r>
      <w:r w:rsidR="00C11A5F" w:rsidRPr="00EE4AB3">
        <w:rPr>
          <w:rFonts w:ascii="Calibri" w:hAnsi="Calibri" w:cs="Calibri"/>
        </w:rPr>
        <w:t></w:t>
      </w:r>
      <w:r w:rsidR="00C11A5F" w:rsidRPr="00EE4AB3">
        <w:t>život</w:t>
      </w:r>
      <w:r w:rsidR="003134BA" w:rsidRPr="00EE4AB3">
        <w:t>ného prostre</w:t>
      </w:r>
      <w:r w:rsidRPr="00EE4AB3">
        <w:t>dia sa vytvorila v roku 1972</w:t>
      </w:r>
      <w:r w:rsidR="003134BA" w:rsidRPr="00EE4AB3">
        <w:t xml:space="preserve"> na stretnutí 113 vlád konferen</w:t>
      </w:r>
      <w:r w:rsidRPr="00EE4AB3">
        <w:t xml:space="preserve">cie OSN o </w:t>
      </w:r>
      <w:r w:rsidR="00C11A5F" w:rsidRPr="00EE4AB3">
        <w:rPr>
          <w:rFonts w:ascii="Calibri" w:hAnsi="Calibri" w:cs="Calibri"/>
        </w:rPr>
        <w:t></w:t>
      </w:r>
      <w:r w:rsidR="00C11A5F" w:rsidRPr="00EE4AB3">
        <w:t>život</w:t>
      </w:r>
      <w:r w:rsidRPr="00EE4AB3">
        <w:t xml:space="preserve">nom prostredí v </w:t>
      </w:r>
      <w:r w:rsidRPr="00EE4AB3">
        <w:rPr>
          <w:rFonts w:ascii="Calibri" w:hAnsi="Calibri" w:cs="Calibri"/>
        </w:rPr>
        <w:t></w:t>
      </w:r>
      <w:r w:rsidR="003134BA" w:rsidRPr="00EE4AB3">
        <w:t>Š</w:t>
      </w:r>
      <w:r w:rsidRPr="00EE4AB3">
        <w:t>tok</w:t>
      </w:r>
      <w:r w:rsidR="003134BA" w:rsidRPr="00EE4AB3">
        <w:t>holme, kde boli pri</w:t>
      </w:r>
      <w:r w:rsidRPr="00EE4AB3">
        <w:t xml:space="preserve">jaté prvé deklarácie a celosvetový akčný plán na ochranu </w:t>
      </w:r>
      <w:r w:rsidR="00C11A5F" w:rsidRPr="00EE4AB3">
        <w:rPr>
          <w:rFonts w:ascii="Calibri" w:hAnsi="Calibri" w:cs="Calibri"/>
        </w:rPr>
        <w:t></w:t>
      </w:r>
      <w:r w:rsidR="00C11A5F" w:rsidRPr="00EE4AB3">
        <w:t>život</w:t>
      </w:r>
      <w:r w:rsidRPr="00EE4AB3">
        <w:t xml:space="preserve">ného prostredia. V roku 1992 v Rio </w:t>
      </w:r>
      <w:proofErr w:type="spellStart"/>
      <w:r w:rsidRPr="00EE4AB3">
        <w:t>de</w:t>
      </w:r>
      <w:proofErr w:type="spellEnd"/>
      <w:r w:rsidRPr="00EE4AB3">
        <w:t xml:space="preserve"> Janeiro svetová konferencia OSN pod názvom Planéta - zem za účasti 184</w:t>
      </w:r>
      <w:r w:rsidR="003134BA" w:rsidRPr="00EE4AB3">
        <w:t xml:space="preserve"> </w:t>
      </w:r>
      <w:r w:rsidRPr="00EE4AB3">
        <w:t>vlád prijala 800 stránkový dokument - plán na zlep</w:t>
      </w:r>
      <w:r w:rsidR="003134BA" w:rsidRPr="00EE4AB3">
        <w:t>š</w:t>
      </w:r>
      <w:r w:rsidRPr="00EE4AB3">
        <w:t xml:space="preserve">enie </w:t>
      </w:r>
      <w:r w:rsidR="00C11A5F" w:rsidRPr="00EE4AB3">
        <w:rPr>
          <w:rFonts w:ascii="Calibri" w:hAnsi="Calibri" w:cs="Calibri"/>
        </w:rPr>
        <w:t></w:t>
      </w:r>
      <w:r w:rsidR="00C11A5F" w:rsidRPr="00EE4AB3">
        <w:t>život</w:t>
      </w:r>
      <w:r w:rsidRPr="00EE4AB3">
        <w:t>ného prostredia pre 21. storočie: Agenda 21.</w:t>
      </w:r>
    </w:p>
    <w:p w:rsidR="009832F2" w:rsidRDefault="009B2592" w:rsidP="00EE4AB3">
      <w:pPr>
        <w:ind w:firstLine="0"/>
      </w:pPr>
      <w:r w:rsidRPr="00EE4AB3">
        <w:t xml:space="preserve">Kvalitné </w:t>
      </w:r>
      <w:r w:rsidR="00C11A5F" w:rsidRPr="00EE4AB3">
        <w:rPr>
          <w:rFonts w:ascii="Calibri" w:hAnsi="Calibri" w:cs="Calibri"/>
        </w:rPr>
        <w:t></w:t>
      </w:r>
      <w:r w:rsidR="00C11A5F" w:rsidRPr="00EE4AB3">
        <w:t>život</w:t>
      </w:r>
      <w:r w:rsidRPr="00EE4AB3">
        <w:t>né prost</w:t>
      </w:r>
      <w:r w:rsidR="003134BA" w:rsidRPr="00EE4AB3">
        <w:t>redie sa týka aj športových čin</w:t>
      </w:r>
      <w:r w:rsidRPr="00EE4AB3">
        <w:t xml:space="preserve">ností, ktoré rovnako ako iné ľudské činnosti sa vykonávajú a uskutočňujú v určitom </w:t>
      </w:r>
      <w:r w:rsidR="00C11A5F" w:rsidRPr="00EE4AB3">
        <w:rPr>
          <w:rFonts w:ascii="Calibri" w:hAnsi="Calibri" w:cs="Calibri"/>
        </w:rPr>
        <w:t></w:t>
      </w:r>
      <w:r w:rsidR="00C11A5F" w:rsidRPr="00EE4AB3">
        <w:t>život</w:t>
      </w:r>
      <w:r w:rsidRPr="00EE4AB3">
        <w:t xml:space="preserve">nom prostredí. Samotný šport, športové </w:t>
      </w:r>
      <w:r w:rsidR="006A21AA" w:rsidRPr="00EE4AB3">
        <w:t>súťaže</w:t>
      </w:r>
      <w:r w:rsidRPr="00EE4AB3">
        <w:t xml:space="preserve">, výstavba a prevádzka športových areálov a zariadení </w:t>
      </w:r>
      <w:r w:rsidR="003134BA" w:rsidRPr="00EE4AB3">
        <w:t xml:space="preserve">môžu </w:t>
      </w:r>
      <w:r w:rsidRPr="00EE4AB3">
        <w:t>ma</w:t>
      </w:r>
      <w:r w:rsidR="003134BA" w:rsidRPr="00EE4AB3">
        <w:t>ť</w:t>
      </w:r>
      <w:r w:rsidRPr="00EE4AB3">
        <w:rPr>
          <w:rFonts w:ascii="Calibri" w:hAnsi="Calibri" w:cs="Calibri"/>
        </w:rPr>
        <w:t></w:t>
      </w:r>
      <w:r w:rsidRPr="00EE4AB3">
        <w:t xml:space="preserve"> na </w:t>
      </w:r>
      <w:r w:rsidR="00C11A5F" w:rsidRPr="00EE4AB3">
        <w:rPr>
          <w:rFonts w:ascii="Calibri" w:hAnsi="Calibri" w:cs="Calibri"/>
        </w:rPr>
        <w:t></w:t>
      </w:r>
      <w:r w:rsidR="00C11A5F" w:rsidRPr="00EE4AB3">
        <w:t>život</w:t>
      </w:r>
      <w:r w:rsidR="003134BA" w:rsidRPr="00EE4AB3">
        <w:t>né prostredie rôz</w:t>
      </w:r>
      <w:r w:rsidRPr="00EE4AB3">
        <w:t>ne dopady, od nevýznamných vplyvov a</w:t>
      </w:r>
      <w:r w:rsidR="003134BA" w:rsidRPr="00EE4AB3">
        <w:t>ž</w:t>
      </w:r>
      <w:r w:rsidRPr="00EE4AB3">
        <w:rPr>
          <w:rFonts w:ascii="Calibri" w:hAnsi="Calibri" w:cs="Calibri"/>
        </w:rPr>
        <w:t></w:t>
      </w:r>
      <w:r w:rsidRPr="00EE4AB3">
        <w:t xml:space="preserve"> po veľké </w:t>
      </w:r>
      <w:r w:rsidRPr="00EE4AB3">
        <w:rPr>
          <w:rFonts w:ascii="Calibri" w:hAnsi="Calibri" w:cs="Calibri"/>
        </w:rPr>
        <w:t></w:t>
      </w:r>
      <w:r w:rsidR="003134BA" w:rsidRPr="00EE4AB3">
        <w:t>š</w:t>
      </w:r>
      <w:r w:rsidRPr="00EE4AB3">
        <w:t xml:space="preserve">kody. V úsilí o </w:t>
      </w:r>
      <w:r w:rsidR="003134BA" w:rsidRPr="00EE4AB3">
        <w:t xml:space="preserve">zlepšenie </w:t>
      </w:r>
      <w:r w:rsidR="00C11A5F" w:rsidRPr="00EE4AB3">
        <w:rPr>
          <w:rFonts w:ascii="Calibri" w:hAnsi="Calibri" w:cs="Calibri"/>
        </w:rPr>
        <w:t></w:t>
      </w:r>
      <w:r w:rsidR="00C11A5F" w:rsidRPr="00EE4AB3">
        <w:t>život</w:t>
      </w:r>
      <w:r w:rsidRPr="00EE4AB3">
        <w:t xml:space="preserve">ného prostredia na </w:t>
      </w:r>
      <w:r w:rsidR="003134BA" w:rsidRPr="00EE4AB3">
        <w:t xml:space="preserve">našej </w:t>
      </w:r>
      <w:r w:rsidRPr="00EE4AB3">
        <w:t>planéte ne</w:t>
      </w:r>
      <w:r w:rsidR="00EC50EA" w:rsidRPr="00EE4AB3">
        <w:t xml:space="preserve">môže </w:t>
      </w:r>
      <w:r w:rsidRPr="00EE4AB3">
        <w:t>stá</w:t>
      </w:r>
      <w:r w:rsidR="003134BA" w:rsidRPr="00EE4AB3">
        <w:t>ť</w:t>
      </w:r>
      <w:r w:rsidRPr="00EE4AB3">
        <w:rPr>
          <w:rFonts w:ascii="Calibri" w:hAnsi="Calibri" w:cs="Calibri"/>
        </w:rPr>
        <w:t></w:t>
      </w:r>
      <w:r w:rsidRPr="00EE4AB3">
        <w:t xml:space="preserve"> bokom ani šport a olympijské hnutie.</w:t>
      </w:r>
    </w:p>
    <w:p w:rsidR="009B2592" w:rsidRPr="00EE4AB3" w:rsidRDefault="009B2592" w:rsidP="000C2657">
      <w:pPr>
        <w:pStyle w:val="N2"/>
      </w:pPr>
      <w:r w:rsidRPr="00EE4AB3">
        <w:t xml:space="preserve">MOV a </w:t>
      </w:r>
      <w:r w:rsidR="00C11A5F" w:rsidRPr="00EE4AB3">
        <w:rPr>
          <w:rFonts w:ascii="Calibri" w:hAnsi="Calibri" w:cs="Calibri"/>
        </w:rPr>
        <w:t></w:t>
      </w:r>
      <w:r w:rsidR="00C11A5F" w:rsidRPr="00EE4AB3">
        <w:t>život</w:t>
      </w:r>
      <w:r w:rsidRPr="00EE4AB3">
        <w:t>né prostredie</w:t>
      </w:r>
    </w:p>
    <w:p w:rsidR="009832F2" w:rsidRDefault="009B2592" w:rsidP="00EE4AB3">
      <w:pPr>
        <w:ind w:firstLine="0"/>
      </w:pPr>
      <w:r w:rsidRPr="00EE4AB3">
        <w:t xml:space="preserve">Problematika </w:t>
      </w:r>
      <w:r w:rsidR="00C11A5F" w:rsidRPr="00EE4AB3">
        <w:rPr>
          <w:rFonts w:ascii="Calibri" w:hAnsi="Calibri" w:cs="Calibri"/>
        </w:rPr>
        <w:t></w:t>
      </w:r>
      <w:r w:rsidR="00C11A5F" w:rsidRPr="00EE4AB3">
        <w:t>život</w:t>
      </w:r>
      <w:r w:rsidRPr="00EE4AB3">
        <w:t>ného prostredia sa stala kľúčovou otázkou aj olympijskéh</w:t>
      </w:r>
      <w:r w:rsidR="003134BA" w:rsidRPr="00EE4AB3">
        <w:t>o hnutia. MOV sa prihlásil k vý</w:t>
      </w:r>
      <w:r w:rsidRPr="00EE4AB3">
        <w:t xml:space="preserve">zvam na opatrenia zo svetového summitu konaného v Rio </w:t>
      </w:r>
      <w:proofErr w:type="spellStart"/>
      <w:r w:rsidRPr="00EE4AB3">
        <w:t>de</w:t>
      </w:r>
      <w:proofErr w:type="spellEnd"/>
      <w:r w:rsidRPr="00EE4AB3">
        <w:t xml:space="preserve"> Janeiro 1992 . Na XII. olympijskom kongrese v </w:t>
      </w:r>
      <w:r w:rsidR="00EC50EA" w:rsidRPr="00EE4AB3">
        <w:t>Paríž</w:t>
      </w:r>
      <w:r w:rsidRPr="00EE4AB3">
        <w:t xml:space="preserve">i 1994 sa prvýkrát zaoberal ekológiou v sekcii </w:t>
      </w:r>
      <w:r w:rsidRPr="00EE4AB3">
        <w:rPr>
          <w:rFonts w:ascii="Calibri" w:hAnsi="Calibri" w:cs="Calibri"/>
        </w:rPr>
        <w:t></w:t>
      </w:r>
      <w:r w:rsidR="003464B6" w:rsidRPr="00EE4AB3">
        <w:rPr>
          <w:rFonts w:ascii="Calibri" w:hAnsi="Calibri" w:cs="Calibri"/>
        </w:rPr>
        <w:t></w:t>
      </w:r>
      <w:r w:rsidR="003464B6" w:rsidRPr="00EE4AB3">
        <w:t xml:space="preserve">Šport </w:t>
      </w:r>
      <w:r w:rsidRPr="00EE4AB3">
        <w:t xml:space="preserve">a </w:t>
      </w:r>
      <w:r w:rsidR="00C11A5F" w:rsidRPr="00EE4AB3">
        <w:rPr>
          <w:rFonts w:ascii="Calibri" w:hAnsi="Calibri" w:cs="Calibri"/>
        </w:rPr>
        <w:t></w:t>
      </w:r>
      <w:r w:rsidR="00C11A5F" w:rsidRPr="00EE4AB3">
        <w:t>život</w:t>
      </w:r>
      <w:r w:rsidRPr="00EE4AB3">
        <w:t>né prostredie</w:t>
      </w:r>
      <w:r w:rsidRPr="00EE4AB3">
        <w:rPr>
          <w:rFonts w:ascii="Calibri" w:hAnsi="Calibri" w:cs="Calibri"/>
        </w:rPr>
        <w:t></w:t>
      </w:r>
      <w:r w:rsidRPr="00EE4AB3">
        <w:t xml:space="preserve"> a prijal rad opatrení:</w:t>
      </w:r>
    </w:p>
    <w:p w:rsidR="009832F2" w:rsidRDefault="009B2592" w:rsidP="00A5210F">
      <w:pPr>
        <w:pStyle w:val="odrazky"/>
      </w:pPr>
      <w:r w:rsidRPr="00EE4AB3">
        <w:t xml:space="preserve">vytvoril Komisiu MOV pre šport a </w:t>
      </w:r>
      <w:r w:rsidR="00C11A5F" w:rsidRPr="00EE4AB3">
        <w:rPr>
          <w:rFonts w:ascii="Calibri" w:hAnsi="Calibri" w:cs="Calibri"/>
        </w:rPr>
        <w:t></w:t>
      </w:r>
      <w:r w:rsidR="00C11A5F" w:rsidRPr="00EE4AB3">
        <w:t>život</w:t>
      </w:r>
      <w:r w:rsidRPr="00EE4AB3">
        <w:t xml:space="preserve">né prostredie, ktorá pozostáva z predstaviteľov olympijského hnutia a odborníkov pre </w:t>
      </w:r>
      <w:r w:rsidR="00C11A5F" w:rsidRPr="00EE4AB3">
        <w:rPr>
          <w:rFonts w:ascii="Calibri" w:hAnsi="Calibri" w:cs="Calibri"/>
        </w:rPr>
        <w:t></w:t>
      </w:r>
      <w:r w:rsidR="00C11A5F" w:rsidRPr="00EE4AB3">
        <w:t>život</w:t>
      </w:r>
      <w:r w:rsidRPr="00EE4AB3">
        <w:t>né prostredie,</w:t>
      </w:r>
    </w:p>
    <w:p w:rsidR="009832F2" w:rsidRDefault="009B2592" w:rsidP="00A5210F">
      <w:pPr>
        <w:pStyle w:val="odrazky"/>
      </w:pPr>
      <w:r w:rsidRPr="00EE4AB3">
        <w:t xml:space="preserve">deklaroval, </w:t>
      </w:r>
      <w:r w:rsidR="00C11A5F" w:rsidRPr="00EE4AB3">
        <w:rPr>
          <w:rFonts w:ascii="Calibri" w:hAnsi="Calibri" w:cs="Calibri"/>
        </w:rPr>
        <w:t></w:t>
      </w:r>
      <w:r w:rsidR="00C11A5F" w:rsidRPr="00EE4AB3">
        <w:t>že</w:t>
      </w:r>
      <w:r w:rsidRPr="00EE4AB3">
        <w:t xml:space="preserve"> </w:t>
      </w:r>
      <w:r w:rsidR="00C11A5F" w:rsidRPr="00EE4AB3">
        <w:rPr>
          <w:rFonts w:ascii="Calibri" w:hAnsi="Calibri" w:cs="Calibri"/>
        </w:rPr>
        <w:t></w:t>
      </w:r>
      <w:r w:rsidR="00C11A5F" w:rsidRPr="00EE4AB3">
        <w:t>život</w:t>
      </w:r>
      <w:r w:rsidRPr="00EE4AB3">
        <w:t>né prostredie sa stáva popri športe a kultúre tretím nosným pilierom olympijského hnutia, začal trvalo uplatňova</w:t>
      </w:r>
      <w:r w:rsidR="003134BA" w:rsidRPr="00EE4AB3">
        <w:t>ť</w:t>
      </w:r>
      <w:r w:rsidRPr="00EE4AB3">
        <w:rPr>
          <w:rFonts w:ascii="Calibri" w:hAnsi="Calibri" w:cs="Calibri"/>
        </w:rPr>
        <w:t></w:t>
      </w:r>
      <w:r w:rsidRPr="00EE4AB3">
        <w:t xml:space="preserve"> ekologický princíp pri voľbe dejiska hier - od r. 2002 musia kandidáti predlo</w:t>
      </w:r>
      <w:r w:rsidR="003134BA" w:rsidRPr="00EE4AB3">
        <w:t>ž</w:t>
      </w:r>
      <w:r w:rsidRPr="00EE4AB3">
        <w:t>i</w:t>
      </w:r>
      <w:r w:rsidR="003134BA" w:rsidRPr="00EE4AB3">
        <w:t>ť</w:t>
      </w:r>
      <w:r w:rsidRPr="00EE4AB3">
        <w:rPr>
          <w:rFonts w:ascii="Calibri" w:hAnsi="Calibri" w:cs="Calibri"/>
        </w:rPr>
        <w:t></w:t>
      </w:r>
      <w:r w:rsidRPr="00EE4AB3">
        <w:t xml:space="preserve"> aj ekologické plány podľa konkrétnych po</w:t>
      </w:r>
      <w:r w:rsidR="00CE1D8E" w:rsidRPr="00EE4AB3">
        <w:t>žiad</w:t>
      </w:r>
      <w:r w:rsidRPr="00EE4AB3">
        <w:t>aviek MOV,</w:t>
      </w:r>
    </w:p>
    <w:p w:rsidR="008B74E6" w:rsidRPr="00EE4AB3" w:rsidRDefault="009B2592" w:rsidP="00A5210F">
      <w:pPr>
        <w:pStyle w:val="odrazky"/>
      </w:pPr>
      <w:r w:rsidRPr="00EE4AB3">
        <w:t xml:space="preserve">rozhodol o pravidelnom </w:t>
      </w:r>
      <w:proofErr w:type="spellStart"/>
      <w:r w:rsidRPr="00EE4AB3">
        <w:t>poriadaní</w:t>
      </w:r>
      <w:proofErr w:type="spellEnd"/>
      <w:r w:rsidRPr="00EE4AB3">
        <w:t xml:space="preserve"> konferencií - 1995 Lausanne, 1997 </w:t>
      </w:r>
      <w:proofErr w:type="spellStart"/>
      <w:r w:rsidRPr="00EE4AB3">
        <w:t>Kuwait</w:t>
      </w:r>
      <w:proofErr w:type="spellEnd"/>
      <w:r w:rsidRPr="00EE4AB3">
        <w:t xml:space="preserve">, 1999 Rio </w:t>
      </w:r>
      <w:proofErr w:type="spellStart"/>
      <w:r w:rsidRPr="00EE4AB3">
        <w:t>de</w:t>
      </w:r>
      <w:proofErr w:type="spellEnd"/>
      <w:r w:rsidRPr="00EE4AB3">
        <w:t xml:space="preserve"> Janeiro (schválenie </w:t>
      </w:r>
      <w:r w:rsidRPr="00EE4AB3">
        <w:rPr>
          <w:rFonts w:ascii="Calibri" w:hAnsi="Calibri" w:cs="Calibri"/>
        </w:rPr>
        <w:t></w:t>
      </w:r>
      <w:r w:rsidRPr="00EE4AB3">
        <w:t>Agendy 21 olympijského hnutia</w:t>
      </w:r>
      <w:r w:rsidRPr="00EE4AB3">
        <w:rPr>
          <w:rFonts w:ascii="Calibri" w:hAnsi="Calibri" w:cs="Calibri"/>
        </w:rPr>
        <w:t></w:t>
      </w:r>
      <w:r w:rsidRPr="00EE4AB3">
        <w:t>), 2001 Nagano, 2003 Turín, 2005 Nairobi.</w:t>
      </w:r>
    </w:p>
    <w:p w:rsidR="009B2592" w:rsidRPr="00EE4AB3" w:rsidRDefault="009B2592" w:rsidP="00EE4AB3">
      <w:pPr>
        <w:ind w:firstLine="0"/>
      </w:pPr>
      <w:r w:rsidRPr="00EE4AB3">
        <w:lastRenderedPageBreak/>
        <w:t xml:space="preserve">Environmentálne otázky sa stali za posledných 10 rokov významnou témou pri plánovaní a organizovaní olympijských hier. ZOH 1994 v </w:t>
      </w:r>
      <w:proofErr w:type="spellStart"/>
      <w:r w:rsidRPr="00EE4AB3">
        <w:t>Lillehammeri</w:t>
      </w:r>
      <w:proofErr w:type="spellEnd"/>
      <w:r w:rsidRPr="00EE4AB3">
        <w:t xml:space="preserve"> boli prvé </w:t>
      </w:r>
      <w:r w:rsidRPr="00EE4AB3">
        <w:rPr>
          <w:rFonts w:ascii="Calibri" w:hAnsi="Calibri" w:cs="Calibri"/>
        </w:rPr>
        <w:t></w:t>
      </w:r>
      <w:r w:rsidRPr="00EE4AB3">
        <w:t>zelené</w:t>
      </w:r>
      <w:r w:rsidRPr="00EE4AB3">
        <w:rPr>
          <w:rFonts w:ascii="Calibri" w:hAnsi="Calibri" w:cs="Calibri"/>
        </w:rPr>
        <w:t></w:t>
      </w:r>
      <w:r w:rsidRPr="00EE4AB3">
        <w:t xml:space="preserve"> hry, či hry </w:t>
      </w:r>
      <w:r w:rsidRPr="00EE4AB3">
        <w:rPr>
          <w:rFonts w:ascii="Calibri" w:hAnsi="Calibri" w:cs="Calibri"/>
        </w:rPr>
        <w:t></w:t>
      </w:r>
      <w:r w:rsidRPr="00EE4AB3">
        <w:t>priateľské k prostrediu</w:t>
      </w:r>
      <w:r w:rsidRPr="00EE4AB3">
        <w:rPr>
          <w:rFonts w:ascii="Calibri" w:hAnsi="Calibri" w:cs="Calibri"/>
        </w:rPr>
        <w:t></w:t>
      </w:r>
      <w:r w:rsidRPr="00EE4AB3">
        <w:t>.</w:t>
      </w:r>
    </w:p>
    <w:p w:rsidR="009832F2" w:rsidRDefault="009B2592" w:rsidP="00EE4AB3">
      <w:pPr>
        <w:ind w:firstLine="0"/>
      </w:pPr>
      <w:r w:rsidRPr="00EE4AB3">
        <w:t xml:space="preserve">MOV sa usiluje o </w:t>
      </w:r>
      <w:r w:rsidRPr="00EE4AB3">
        <w:rPr>
          <w:rFonts w:ascii="Calibri" w:hAnsi="Calibri" w:cs="Calibri"/>
        </w:rPr>
        <w:t></w:t>
      </w:r>
      <w:r w:rsidR="003134BA" w:rsidRPr="00EE4AB3">
        <w:t>š</w:t>
      </w:r>
      <w:r w:rsidRPr="00EE4AB3">
        <w:t>írenie ekologických zásad v</w:t>
      </w:r>
      <w:r w:rsidR="003134BA" w:rsidRPr="00EE4AB3">
        <w:t> </w:t>
      </w:r>
      <w:r w:rsidRPr="00EE4AB3">
        <w:t>športe</w:t>
      </w:r>
      <w:r w:rsidR="003134BA" w:rsidRPr="00EE4AB3">
        <w:t xml:space="preserve"> </w:t>
      </w:r>
      <w:bookmarkStart w:id="23" w:name="page26"/>
      <w:bookmarkEnd w:id="23"/>
      <w:r w:rsidRPr="00EE4AB3">
        <w:t xml:space="preserve">vôbec. Vydal publikáciu </w:t>
      </w:r>
      <w:r w:rsidRPr="00EE4AB3">
        <w:rPr>
          <w:rFonts w:ascii="Calibri" w:hAnsi="Calibri" w:cs="Calibri"/>
        </w:rPr>
        <w:t></w:t>
      </w:r>
      <w:proofErr w:type="spellStart"/>
      <w:r w:rsidRPr="00EE4AB3">
        <w:t>Manual</w:t>
      </w:r>
      <w:proofErr w:type="spellEnd"/>
      <w:r w:rsidRPr="00EE4AB3">
        <w:t xml:space="preserve"> on </w:t>
      </w:r>
      <w:proofErr w:type="spellStart"/>
      <w:r w:rsidRPr="00EE4AB3">
        <w:t>Sport</w:t>
      </w:r>
      <w:proofErr w:type="spellEnd"/>
      <w:r w:rsidRPr="00EE4AB3">
        <w:t xml:space="preserve"> and </w:t>
      </w:r>
      <w:proofErr w:type="spellStart"/>
      <w:r w:rsidRPr="00EE4AB3">
        <w:t>the</w:t>
      </w:r>
      <w:proofErr w:type="spellEnd"/>
      <w:r w:rsidRPr="00EE4AB3">
        <w:t xml:space="preserve"> </w:t>
      </w:r>
      <w:proofErr w:type="spellStart"/>
      <w:r w:rsidR="00742971" w:rsidRPr="00EE4AB3">
        <w:t>Environment</w:t>
      </w:r>
      <w:proofErr w:type="spellEnd"/>
      <w:r w:rsidRPr="00EE4AB3">
        <w:t>. Sleduje otázky zachovania biodi</w:t>
      </w:r>
      <w:r w:rsidR="003134BA" w:rsidRPr="00EE4AB3">
        <w:t>verzity, ochra</w:t>
      </w:r>
      <w:r w:rsidRPr="00EE4AB3">
        <w:t>ny ekosystémov, územného plánovania, znečis</w:t>
      </w:r>
      <w:r w:rsidR="003134BA" w:rsidRPr="00EE4AB3">
        <w:t>ť</w:t>
      </w:r>
      <w:r w:rsidRPr="00EE4AB3">
        <w:t xml:space="preserve">ovania </w:t>
      </w:r>
      <w:r w:rsidR="00C11A5F" w:rsidRPr="00EE4AB3">
        <w:rPr>
          <w:rFonts w:ascii="Calibri" w:hAnsi="Calibri" w:cs="Calibri"/>
        </w:rPr>
        <w:t></w:t>
      </w:r>
      <w:r w:rsidR="00C11A5F" w:rsidRPr="00EE4AB3">
        <w:t>život</w:t>
      </w:r>
      <w:r w:rsidRPr="00EE4AB3">
        <w:t>ného prostredia, starostlivosti o prírodné zdroje a hospodárenie s odpadmi, zdravia a bezpečnosti, ru</w:t>
      </w:r>
      <w:r w:rsidR="003134BA" w:rsidRPr="00EE4AB3">
        <w:t>š</w:t>
      </w:r>
      <w:r w:rsidRPr="00EE4AB3">
        <w:t>ivých vplyvov, ochrany kultúrneho dedičstva.</w:t>
      </w:r>
    </w:p>
    <w:p w:rsidR="008B74E6" w:rsidRPr="00EE4AB3" w:rsidRDefault="009B2592" w:rsidP="000C2657">
      <w:pPr>
        <w:pStyle w:val="N2"/>
      </w:pPr>
      <w:r w:rsidRPr="00EE4AB3">
        <w:t>Agenda 21</w:t>
      </w:r>
    </w:p>
    <w:p w:rsidR="008B74E6" w:rsidRPr="00EE4AB3" w:rsidRDefault="009B2592" w:rsidP="00EE4AB3">
      <w:pPr>
        <w:ind w:firstLine="0"/>
      </w:pPr>
      <w:r w:rsidRPr="00EE4AB3">
        <w:t xml:space="preserve">Agenda 21 je vypracovaná </w:t>
      </w:r>
      <w:r w:rsidR="003134BA" w:rsidRPr="00EE4AB3">
        <w:t>na podnet Medzinárodné</w:t>
      </w:r>
      <w:r w:rsidRPr="00EE4AB3">
        <w:t>ho olympijského výboru s cieľom podpori</w:t>
      </w:r>
      <w:r w:rsidR="003134BA" w:rsidRPr="00EE4AB3">
        <w:t>ť</w:t>
      </w:r>
      <w:r w:rsidRPr="00EE4AB3">
        <w:rPr>
          <w:rFonts w:ascii="Calibri" w:hAnsi="Calibri" w:cs="Calibri"/>
        </w:rPr>
        <w:t></w:t>
      </w:r>
      <w:r w:rsidRPr="00EE4AB3">
        <w:t xml:space="preserve"> a napomôc</w:t>
      </w:r>
      <w:r w:rsidR="003134BA" w:rsidRPr="00EE4AB3">
        <w:t>ť</w:t>
      </w:r>
      <w:r w:rsidRPr="00EE4AB3">
        <w:rPr>
          <w:rFonts w:ascii="Calibri" w:hAnsi="Calibri" w:cs="Calibri"/>
        </w:rPr>
        <w:t></w:t>
      </w:r>
      <w:r w:rsidRPr="00EE4AB3">
        <w:t xml:space="preserve"> národným olympijským výborom pokračova</w:t>
      </w:r>
      <w:r w:rsidR="003134BA" w:rsidRPr="00EE4AB3">
        <w:t>ť</w:t>
      </w:r>
      <w:r w:rsidRPr="00EE4AB3">
        <w:rPr>
          <w:rFonts w:ascii="Calibri" w:hAnsi="Calibri" w:cs="Calibri"/>
        </w:rPr>
        <w:t></w:t>
      </w:r>
      <w:r w:rsidRPr="00EE4AB3">
        <w:t xml:space="preserve"> v </w:t>
      </w:r>
      <w:r w:rsidR="003464B6" w:rsidRPr="00EE4AB3">
        <w:t>myšlie</w:t>
      </w:r>
      <w:r w:rsidRPr="00EE4AB3">
        <w:t xml:space="preserve">nke ochrany </w:t>
      </w:r>
      <w:r w:rsidR="00C11A5F" w:rsidRPr="00EE4AB3">
        <w:rPr>
          <w:rFonts w:ascii="Calibri" w:hAnsi="Calibri" w:cs="Calibri"/>
        </w:rPr>
        <w:t></w:t>
      </w:r>
      <w:r w:rsidR="00C11A5F" w:rsidRPr="00EE4AB3">
        <w:t>život</w:t>
      </w:r>
      <w:r w:rsidRPr="00EE4AB3">
        <w:t>ného prostredia a ukáza</w:t>
      </w:r>
      <w:r w:rsidR="003134BA" w:rsidRPr="00EE4AB3">
        <w:t>ť</w:t>
      </w:r>
      <w:r w:rsidRPr="00EE4AB3">
        <w:rPr>
          <w:rFonts w:ascii="Calibri" w:hAnsi="Calibri" w:cs="Calibri"/>
        </w:rPr>
        <w:t></w:t>
      </w:r>
      <w:r w:rsidRPr="00EE4AB3">
        <w:t xml:space="preserve"> im cestu postupu pri realizovaní projektov. Agenda 21 slú</w:t>
      </w:r>
      <w:r w:rsidR="003134BA" w:rsidRPr="00EE4AB3">
        <w:t>ž</w:t>
      </w:r>
      <w:r w:rsidRPr="00EE4AB3">
        <w:t xml:space="preserve">i ako pracovný dokument, ktorého mottom je </w:t>
      </w:r>
      <w:r w:rsidRPr="00EE4AB3">
        <w:rPr>
          <w:rFonts w:ascii="Calibri" w:hAnsi="Calibri" w:cs="Calibri"/>
        </w:rPr>
        <w:t></w:t>
      </w:r>
      <w:r w:rsidRPr="00EE4AB3">
        <w:t>Mysli globálne, konaj lokálne.</w:t>
      </w:r>
      <w:r w:rsidRPr="00EE4AB3">
        <w:rPr>
          <w:rFonts w:ascii="Calibri" w:hAnsi="Calibri" w:cs="Calibri"/>
        </w:rPr>
        <w:t></w:t>
      </w:r>
    </w:p>
    <w:p w:rsidR="008B74E6" w:rsidRPr="00EE4AB3" w:rsidRDefault="009B2592" w:rsidP="00EE4AB3">
      <w:pPr>
        <w:ind w:firstLine="0"/>
      </w:pPr>
      <w:r w:rsidRPr="00EE4AB3">
        <w:t>Tento pracovný dokument oslovuje mno</w:t>
      </w:r>
      <w:r w:rsidR="003134BA" w:rsidRPr="00EE4AB3">
        <w:t>ž</w:t>
      </w:r>
      <w:r w:rsidRPr="00EE4AB3">
        <w:t xml:space="preserve">stvo mladých ľudí a je faktom, </w:t>
      </w:r>
      <w:r w:rsidR="00C11A5F" w:rsidRPr="00EE4AB3">
        <w:rPr>
          <w:rFonts w:ascii="Calibri" w:hAnsi="Calibri" w:cs="Calibri"/>
        </w:rPr>
        <w:t></w:t>
      </w:r>
      <w:r w:rsidR="00C11A5F" w:rsidRPr="00EE4AB3">
        <w:t>že</w:t>
      </w:r>
      <w:r w:rsidRPr="00EE4AB3">
        <w:t xml:space="preserve"> pod jej vlajkou je zapojených do programu </w:t>
      </w:r>
      <w:r w:rsidR="00C11A5F" w:rsidRPr="00EE4AB3">
        <w:rPr>
          <w:rFonts w:ascii="Calibri" w:hAnsi="Calibri" w:cs="Calibri"/>
        </w:rPr>
        <w:t></w:t>
      </w:r>
      <w:r w:rsidR="00C11A5F" w:rsidRPr="00EE4AB3">
        <w:t>život</w:t>
      </w:r>
      <w:r w:rsidRPr="00EE4AB3">
        <w:t xml:space="preserve">ného prostredia MOV viac krajín ako do programu </w:t>
      </w:r>
      <w:r w:rsidR="00C11A5F" w:rsidRPr="00EE4AB3">
        <w:rPr>
          <w:rFonts w:ascii="Calibri" w:hAnsi="Calibri" w:cs="Calibri"/>
        </w:rPr>
        <w:t></w:t>
      </w:r>
      <w:r w:rsidR="00C11A5F" w:rsidRPr="00EE4AB3">
        <w:t>život</w:t>
      </w:r>
      <w:r w:rsidRPr="00EE4AB3">
        <w:t>ného prostredia OSN.</w:t>
      </w:r>
    </w:p>
    <w:p w:rsidR="009832F2" w:rsidRDefault="009B2592" w:rsidP="00EE4AB3">
      <w:pPr>
        <w:ind w:firstLine="0"/>
      </w:pPr>
      <w:r w:rsidRPr="00EE4AB3">
        <w:t xml:space="preserve">Spoločný záujem vlád </w:t>
      </w:r>
      <w:r w:rsidR="00B439A9" w:rsidRPr="00EE4AB3">
        <w:rPr>
          <w:rFonts w:ascii="Calibri" w:hAnsi="Calibri" w:cs="Calibri"/>
        </w:rPr>
        <w:t></w:t>
      </w:r>
      <w:r w:rsidR="00B439A9" w:rsidRPr="00EE4AB3">
        <w:t>štát</w:t>
      </w:r>
      <w:r w:rsidRPr="00EE4AB3">
        <w:t>ov, športových organizácií ako i samotných športovcov je uvedený v nasledovných bodoch:</w:t>
      </w:r>
    </w:p>
    <w:p w:rsidR="009832F2" w:rsidRDefault="009B2592" w:rsidP="00A5210F">
      <w:pPr>
        <w:pStyle w:val="odrazky"/>
      </w:pPr>
      <w:r w:rsidRPr="00EE4AB3">
        <w:t>Stara</w:t>
      </w:r>
      <w:r w:rsidR="00FA193B" w:rsidRPr="00EE4AB3">
        <w:t>ť</w:t>
      </w:r>
      <w:r w:rsidRPr="00EE4AB3">
        <w:rPr>
          <w:rFonts w:ascii="Calibri" w:hAnsi="Calibri" w:cs="Calibri"/>
        </w:rPr>
        <w:t></w:t>
      </w:r>
      <w:r w:rsidRPr="00EE4AB3">
        <w:t xml:space="preserve"> sa o </w:t>
      </w:r>
      <w:r w:rsidR="003134BA" w:rsidRPr="00EE4AB3">
        <w:t xml:space="preserve">udržiavanie </w:t>
      </w:r>
      <w:r w:rsidRPr="00EE4AB3">
        <w:t>kvality čistoty ovzdu</w:t>
      </w:r>
      <w:r w:rsidR="003134BA" w:rsidRPr="00EE4AB3">
        <w:t>š</w:t>
      </w:r>
      <w:r w:rsidRPr="00EE4AB3">
        <w:t>ia tak, aby vzduch, ktorý športovci dýchajú, neovplyvňoval ich zdravie.</w:t>
      </w:r>
    </w:p>
    <w:p w:rsidR="009832F2" w:rsidRDefault="009B2592" w:rsidP="00A5210F">
      <w:pPr>
        <w:pStyle w:val="odrazky"/>
      </w:pPr>
      <w:r w:rsidRPr="00EE4AB3">
        <w:t>Stara</w:t>
      </w:r>
      <w:r w:rsidR="00FA193B" w:rsidRPr="00EE4AB3">
        <w:t>ť</w:t>
      </w:r>
      <w:r w:rsidRPr="00EE4AB3">
        <w:rPr>
          <w:rFonts w:ascii="Calibri" w:hAnsi="Calibri" w:cs="Calibri"/>
        </w:rPr>
        <w:t></w:t>
      </w:r>
      <w:r w:rsidRPr="00EE4AB3">
        <w:t xml:space="preserve"> sa o </w:t>
      </w:r>
      <w:r w:rsidR="003134BA" w:rsidRPr="00EE4AB3">
        <w:t xml:space="preserve">udržiavanie </w:t>
      </w:r>
      <w:r w:rsidRPr="00EE4AB3">
        <w:t>základnej kvality vody tak, aby vodu, ktorú športovci pijú, rieky a jazerá v ktorých plávajú, veslujú alebo surfujú, nepo</w:t>
      </w:r>
      <w:r w:rsidR="003134BA" w:rsidRPr="00EE4AB3">
        <w:t>š</w:t>
      </w:r>
      <w:r w:rsidRPr="00EE4AB3">
        <w:t>kodzovala ich zdravie.</w:t>
      </w:r>
    </w:p>
    <w:p w:rsidR="009832F2" w:rsidRDefault="009B2592" w:rsidP="00A5210F">
      <w:pPr>
        <w:pStyle w:val="odrazky"/>
      </w:pPr>
      <w:r w:rsidRPr="00EE4AB3">
        <w:t>Stara</w:t>
      </w:r>
      <w:r w:rsidR="00FA193B" w:rsidRPr="00EE4AB3">
        <w:t>ť</w:t>
      </w:r>
      <w:r w:rsidRPr="00EE4AB3">
        <w:rPr>
          <w:rFonts w:ascii="Calibri" w:hAnsi="Calibri" w:cs="Calibri"/>
        </w:rPr>
        <w:t></w:t>
      </w:r>
      <w:r w:rsidRPr="00EE4AB3">
        <w:t xml:space="preserve"> sa o dodr</w:t>
      </w:r>
      <w:r w:rsidR="003134BA" w:rsidRPr="00EE4AB3">
        <w:t>ž</w:t>
      </w:r>
      <w:r w:rsidRPr="00EE4AB3">
        <w:t>iavanie základnej kvalitnej stravy a vý</w:t>
      </w:r>
      <w:r w:rsidR="003134BA" w:rsidRPr="00EE4AB3">
        <w:t>ž</w:t>
      </w:r>
      <w:r w:rsidRPr="00EE4AB3">
        <w:t xml:space="preserve">ivy tak, aby </w:t>
      </w:r>
      <w:r w:rsidR="006E7A0E" w:rsidRPr="00EE4AB3">
        <w:t xml:space="preserve">každý </w:t>
      </w:r>
      <w:r w:rsidRPr="00EE4AB3">
        <w:t xml:space="preserve">športovec mal </w:t>
      </w:r>
      <w:r w:rsidR="00423E51" w:rsidRPr="00EE4AB3">
        <w:t>možnosť</w:t>
      </w:r>
      <w:r w:rsidR="00423E51" w:rsidRPr="00EE4AB3">
        <w:rPr>
          <w:rFonts w:ascii="Calibri" w:hAnsi="Calibri" w:cs="Calibri"/>
        </w:rPr>
        <w:t></w:t>
      </w:r>
      <w:r w:rsidR="00423E51" w:rsidRPr="00EE4AB3">
        <w:t xml:space="preserve"> </w:t>
      </w:r>
      <w:r w:rsidRPr="00EE4AB3">
        <w:t>a prístup k zdravej a kvalitnej strave.</w:t>
      </w:r>
    </w:p>
    <w:p w:rsidR="009B2592" w:rsidRPr="00EE4AB3" w:rsidRDefault="009B2592" w:rsidP="00A5210F">
      <w:pPr>
        <w:pStyle w:val="odrazky"/>
      </w:pPr>
      <w:r w:rsidRPr="00EE4AB3">
        <w:t>Stara</w:t>
      </w:r>
      <w:r w:rsidR="00FA193B" w:rsidRPr="00EE4AB3">
        <w:t>ť</w:t>
      </w:r>
      <w:r w:rsidRPr="00EE4AB3">
        <w:rPr>
          <w:rFonts w:ascii="Calibri" w:hAnsi="Calibri" w:cs="Calibri"/>
        </w:rPr>
        <w:t></w:t>
      </w:r>
      <w:r w:rsidRPr="00EE4AB3">
        <w:t xml:space="preserve"> sa o </w:t>
      </w:r>
      <w:r w:rsidR="003134BA" w:rsidRPr="00EE4AB3">
        <w:t xml:space="preserve">udržiavanie </w:t>
      </w:r>
      <w:r w:rsidRPr="00EE4AB3">
        <w:t>zelene na star</w:t>
      </w:r>
      <w:r w:rsidR="003134BA" w:rsidRPr="00EE4AB3">
        <w:t>ších i novovybu</w:t>
      </w:r>
      <w:r w:rsidRPr="00EE4AB3">
        <w:t>dovaných športoviskách, v ich okolí a hlavne tam, kde je rýchly urbanistický rast miest.</w:t>
      </w:r>
    </w:p>
    <w:p w:rsidR="009832F2" w:rsidRDefault="009B2592" w:rsidP="00EE4AB3">
      <w:pPr>
        <w:ind w:firstLine="0"/>
      </w:pPr>
      <w:r w:rsidRPr="00EE4AB3">
        <w:t>Naj</w:t>
      </w:r>
      <w:r w:rsidR="00EC50EA" w:rsidRPr="00EE4AB3">
        <w:t xml:space="preserve">bližšie </w:t>
      </w:r>
      <w:r w:rsidRPr="00EE4AB3">
        <w:t>k realizácii a k zodpovednosti plnení týchto</w:t>
      </w:r>
      <w:r w:rsidR="008B74E6" w:rsidRPr="00EE4AB3">
        <w:t xml:space="preserve"> </w:t>
      </w:r>
      <w:r w:rsidRPr="00EE4AB3">
        <w:t>projektových cieľov majú regionálne športové in</w:t>
      </w:r>
      <w:r w:rsidR="003134BA" w:rsidRPr="00EE4AB3">
        <w:t>š</w:t>
      </w:r>
      <w:r w:rsidRPr="00EE4AB3">
        <w:t xml:space="preserve">titúcie. Pomoc </w:t>
      </w:r>
      <w:r w:rsidR="000B7CF9" w:rsidRPr="00EE4AB3">
        <w:t xml:space="preserve">najvyššieho </w:t>
      </w:r>
      <w:r w:rsidRPr="00EE4AB3">
        <w:t xml:space="preserve">športového orgánu v krajine a sponzorských subjektov je nevyhnutnou </w:t>
      </w:r>
      <w:r w:rsidR="00C11A5F" w:rsidRPr="00EE4AB3">
        <w:t>súčasť</w:t>
      </w:r>
      <w:r w:rsidRPr="00EE4AB3">
        <w:t xml:space="preserve">ou plánovaných projektov. Agenda 21 odporúča a navrhuje vládnym organizáciám zodpovedným za šport, aby sa projekty na rozvoj ochrany </w:t>
      </w:r>
      <w:r w:rsidR="00C11A5F" w:rsidRPr="00EE4AB3">
        <w:rPr>
          <w:rFonts w:ascii="Calibri" w:hAnsi="Calibri" w:cs="Calibri"/>
        </w:rPr>
        <w:t></w:t>
      </w:r>
      <w:r w:rsidR="00C11A5F" w:rsidRPr="00EE4AB3">
        <w:t>život</w:t>
      </w:r>
      <w:r w:rsidRPr="00EE4AB3">
        <w:t xml:space="preserve">ného prostredia stali </w:t>
      </w:r>
      <w:r w:rsidR="00C11A5F" w:rsidRPr="00EE4AB3">
        <w:t>súčasť</w:t>
      </w:r>
      <w:r w:rsidRPr="00EE4AB3">
        <w:t>ou ich programu podpory a plánu prioritných akcií.</w:t>
      </w:r>
    </w:p>
    <w:p w:rsidR="009B2592" w:rsidRPr="00EE4AB3" w:rsidRDefault="009B2592" w:rsidP="000C2657">
      <w:pPr>
        <w:pStyle w:val="N2"/>
      </w:pPr>
      <w:r w:rsidRPr="00EE4AB3">
        <w:t xml:space="preserve">Oblasti rozvoja </w:t>
      </w:r>
      <w:r w:rsidR="00C11A5F" w:rsidRPr="00EE4AB3">
        <w:rPr>
          <w:rFonts w:ascii="Calibri" w:hAnsi="Calibri" w:cs="Calibri"/>
        </w:rPr>
        <w:t></w:t>
      </w:r>
      <w:r w:rsidR="00C11A5F" w:rsidRPr="00EE4AB3">
        <w:t>život</w:t>
      </w:r>
      <w:r w:rsidRPr="00EE4AB3">
        <w:t>ného prostredia</w:t>
      </w:r>
    </w:p>
    <w:p w:rsidR="008B74E6" w:rsidRPr="00EE4AB3" w:rsidRDefault="009B2592" w:rsidP="00EE4AB3">
      <w:pPr>
        <w:ind w:firstLine="0"/>
      </w:pPr>
      <w:r w:rsidRPr="00EE4AB3">
        <w:t>Medzinárodný olympijský výbor, vzhľadom na rôznorodos</w:t>
      </w:r>
      <w:r w:rsidR="003134BA" w:rsidRPr="00EE4AB3">
        <w:t>ť</w:t>
      </w:r>
      <w:r w:rsidRPr="00EE4AB3">
        <w:rPr>
          <w:rFonts w:ascii="Calibri" w:hAnsi="Calibri" w:cs="Calibri"/>
        </w:rPr>
        <w:t></w:t>
      </w:r>
      <w:r w:rsidRPr="00EE4AB3">
        <w:t xml:space="preserve"> členských krajín, ich klimatické a sociálne podmienky, sa zameral na 3 oblasti rozvoja ochrany </w:t>
      </w:r>
      <w:r w:rsidR="00C11A5F" w:rsidRPr="00EE4AB3">
        <w:rPr>
          <w:rFonts w:ascii="Calibri" w:hAnsi="Calibri" w:cs="Calibri"/>
        </w:rPr>
        <w:t></w:t>
      </w:r>
      <w:r w:rsidR="00C11A5F" w:rsidRPr="00EE4AB3">
        <w:t>život</w:t>
      </w:r>
      <w:r w:rsidRPr="00EE4AB3">
        <w:t>ného prostredia:</w:t>
      </w:r>
    </w:p>
    <w:p w:rsidR="008B74E6" w:rsidRPr="00EE4AB3" w:rsidRDefault="009B2592" w:rsidP="00EE4AB3">
      <w:pPr>
        <w:ind w:firstLine="0"/>
      </w:pPr>
      <w:r w:rsidRPr="00EE4AB3">
        <w:lastRenderedPageBreak/>
        <w:t xml:space="preserve">1. </w:t>
      </w:r>
      <w:r w:rsidR="003134BA" w:rsidRPr="00EE4AB3">
        <w:t xml:space="preserve">Zlepšenie </w:t>
      </w:r>
      <w:r w:rsidRPr="00EE4AB3">
        <w:t xml:space="preserve">sociálne - ekonomických podmienok pre rozvoj ochrany </w:t>
      </w:r>
      <w:r w:rsidR="00C11A5F" w:rsidRPr="00EE4AB3">
        <w:rPr>
          <w:rFonts w:ascii="Calibri" w:hAnsi="Calibri" w:cs="Calibri"/>
        </w:rPr>
        <w:t></w:t>
      </w:r>
      <w:r w:rsidR="00C11A5F" w:rsidRPr="00EE4AB3">
        <w:t>život</w:t>
      </w:r>
      <w:r w:rsidRPr="00EE4AB3">
        <w:t>ného prostredia</w:t>
      </w:r>
    </w:p>
    <w:p w:rsidR="008B74E6" w:rsidRPr="00EE4AB3" w:rsidRDefault="009B2592" w:rsidP="00EE4AB3">
      <w:pPr>
        <w:ind w:firstLine="0"/>
      </w:pPr>
      <w:r w:rsidRPr="00EE4AB3">
        <w:t xml:space="preserve">Vzhľadom na plnenie poslania charty MOV </w:t>
      </w:r>
      <w:r w:rsidRPr="00EE4AB3">
        <w:rPr>
          <w:rFonts w:ascii="Calibri" w:hAnsi="Calibri" w:cs="Calibri"/>
        </w:rPr>
        <w:t></w:t>
      </w:r>
      <w:r w:rsidR="003134BA" w:rsidRPr="00EE4AB3">
        <w:t xml:space="preserve"> vyko</w:t>
      </w:r>
      <w:r w:rsidRPr="00EE4AB3">
        <w:t xml:space="preserve">návaj šport </w:t>
      </w:r>
      <w:r w:rsidR="003134BA" w:rsidRPr="00EE4AB3">
        <w:t>všade</w:t>
      </w:r>
      <w:r w:rsidRPr="00EE4AB3">
        <w:t>, kde ti to podmienky dovoľujú...</w:t>
      </w:r>
      <w:r w:rsidRPr="00EE4AB3">
        <w:rPr>
          <w:rFonts w:ascii="Calibri" w:hAnsi="Calibri" w:cs="Calibri"/>
        </w:rPr>
        <w:t></w:t>
      </w:r>
      <w:r w:rsidRPr="00EE4AB3">
        <w:t xml:space="preserve"> sa Agenda 21 v menej rozvinutých ekonomických krajinách zameriava na zdravý vývoj jedinca s cieľom zmeni</w:t>
      </w:r>
      <w:r w:rsidR="003134BA" w:rsidRPr="00EE4AB3">
        <w:t>ť</w:t>
      </w:r>
      <w:r w:rsidRPr="00EE4AB3">
        <w:t xml:space="preserve"> zlé zdravotné návyky prostredníctvom športu. MOV odporúča NOV vy</w:t>
      </w:r>
      <w:r w:rsidR="00EC50EA" w:rsidRPr="00EE4AB3">
        <w:t>pracovať</w:t>
      </w:r>
      <w:r w:rsidRPr="00EE4AB3">
        <w:t xml:space="preserve"> a uzatvori</w:t>
      </w:r>
      <w:r w:rsidR="003134BA" w:rsidRPr="00EE4AB3">
        <w:t>ť</w:t>
      </w:r>
      <w:r w:rsidRPr="00EE4AB3">
        <w:rPr>
          <w:rFonts w:ascii="Calibri" w:hAnsi="Calibri" w:cs="Calibri"/>
        </w:rPr>
        <w:t></w:t>
      </w:r>
      <w:r w:rsidRPr="00EE4AB3">
        <w:t xml:space="preserve"> zmluvu o spolupráci s vládnou</w:t>
      </w:r>
      <w:r w:rsidR="005433F0" w:rsidRPr="00EE4AB3">
        <w:t xml:space="preserve"> inštitúciou, v ktorej kompeten</w:t>
      </w:r>
      <w:r w:rsidRPr="00EE4AB3">
        <w:t xml:space="preserve">cii je ochrana </w:t>
      </w:r>
      <w:r w:rsidR="00C11A5F" w:rsidRPr="00EE4AB3">
        <w:rPr>
          <w:rFonts w:ascii="Calibri" w:hAnsi="Calibri" w:cs="Calibri"/>
        </w:rPr>
        <w:t></w:t>
      </w:r>
      <w:r w:rsidR="00C11A5F" w:rsidRPr="00EE4AB3">
        <w:t>život</w:t>
      </w:r>
      <w:r w:rsidRPr="00EE4AB3">
        <w:t>ného prostredia. Dohodnú</w:t>
      </w:r>
      <w:r w:rsidRPr="00EE4AB3">
        <w:rPr>
          <w:rFonts w:ascii="Calibri" w:hAnsi="Calibri" w:cs="Calibri"/>
        </w:rPr>
        <w:t></w:t>
      </w:r>
      <w:r w:rsidRPr="00EE4AB3">
        <w:t xml:space="preserve"> sa na spoločných akciách alebo projektoch zameraných na rozvoj ochrany </w:t>
      </w:r>
      <w:r w:rsidR="00C11A5F" w:rsidRPr="00EE4AB3">
        <w:rPr>
          <w:rFonts w:ascii="Calibri" w:hAnsi="Calibri" w:cs="Calibri"/>
        </w:rPr>
        <w:t></w:t>
      </w:r>
      <w:r w:rsidR="00C11A5F" w:rsidRPr="00EE4AB3">
        <w:t>život</w:t>
      </w:r>
      <w:r w:rsidRPr="00EE4AB3">
        <w:t>ného prostredia s participáciou športovcov.</w:t>
      </w:r>
    </w:p>
    <w:p w:rsidR="008B74E6" w:rsidRPr="00EE4AB3" w:rsidRDefault="009B2592" w:rsidP="00EE4AB3">
      <w:pPr>
        <w:ind w:firstLine="0"/>
      </w:pPr>
      <w:r w:rsidRPr="00EE4AB3">
        <w:t>Dohliada</w:t>
      </w:r>
      <w:r w:rsidR="005433F0" w:rsidRPr="00EE4AB3">
        <w:t>ť</w:t>
      </w:r>
      <w:r w:rsidRPr="00EE4AB3">
        <w:rPr>
          <w:rFonts w:ascii="Calibri" w:hAnsi="Calibri" w:cs="Calibri"/>
        </w:rPr>
        <w:t></w:t>
      </w:r>
      <w:r w:rsidRPr="00EE4AB3">
        <w:t xml:space="preserve"> a podporova</w:t>
      </w:r>
      <w:r w:rsidR="005433F0" w:rsidRPr="00EE4AB3">
        <w:t>ť</w:t>
      </w:r>
      <w:r w:rsidRPr="00EE4AB3">
        <w:rPr>
          <w:rFonts w:ascii="Calibri" w:hAnsi="Calibri" w:cs="Calibri"/>
        </w:rPr>
        <w:t></w:t>
      </w:r>
      <w:r w:rsidRPr="00EE4AB3">
        <w:t xml:space="preserve"> národné športové or</w:t>
      </w:r>
      <w:r w:rsidR="005433F0" w:rsidRPr="00EE4AB3">
        <w:t>gani</w:t>
      </w:r>
      <w:r w:rsidRPr="00EE4AB3">
        <w:t xml:space="preserve">zácie, aby </w:t>
      </w:r>
      <w:r w:rsidR="00165776" w:rsidRPr="00EE4AB3">
        <w:t>použí</w:t>
      </w:r>
      <w:r w:rsidRPr="00EE4AB3">
        <w:t>vali športové vybavenie, náradie a nástroje, ktoré neznečis</w:t>
      </w:r>
      <w:r w:rsidR="005433F0" w:rsidRPr="00EE4AB3">
        <w:t>ť</w:t>
      </w:r>
      <w:r w:rsidRPr="00EE4AB3">
        <w:t xml:space="preserve">ujú </w:t>
      </w:r>
      <w:r w:rsidR="00C11A5F" w:rsidRPr="00EE4AB3">
        <w:rPr>
          <w:rFonts w:ascii="Calibri" w:hAnsi="Calibri" w:cs="Calibri"/>
        </w:rPr>
        <w:t></w:t>
      </w:r>
      <w:r w:rsidR="00C11A5F" w:rsidRPr="00EE4AB3">
        <w:t>život</w:t>
      </w:r>
      <w:r w:rsidRPr="00EE4AB3">
        <w:t xml:space="preserve">né prostredie, boli recyklovateľné a vyrobené v súlade s ekonomizáciou </w:t>
      </w:r>
      <w:r w:rsidR="005433F0" w:rsidRPr="00EE4AB3">
        <w:t>použit</w:t>
      </w:r>
      <w:r w:rsidRPr="00EE4AB3">
        <w:t>ia materiálu a energie.</w:t>
      </w:r>
    </w:p>
    <w:p w:rsidR="008B74E6" w:rsidRPr="00EE4AB3" w:rsidRDefault="009B2592" w:rsidP="00EE4AB3">
      <w:pPr>
        <w:ind w:firstLine="0"/>
      </w:pPr>
      <w:r w:rsidRPr="00EE4AB3">
        <w:t>Vychováva</w:t>
      </w:r>
      <w:r w:rsidR="005433F0" w:rsidRPr="00EE4AB3">
        <w:t>ť</w:t>
      </w:r>
      <w:r w:rsidRPr="00EE4AB3">
        <w:rPr>
          <w:rFonts w:ascii="Calibri" w:hAnsi="Calibri" w:cs="Calibri"/>
        </w:rPr>
        <w:t></w:t>
      </w:r>
      <w:r w:rsidRPr="00EE4AB3">
        <w:t xml:space="preserve"> a </w:t>
      </w:r>
      <w:r w:rsidRPr="00EE4AB3">
        <w:rPr>
          <w:rFonts w:ascii="Calibri" w:hAnsi="Calibri" w:cs="Calibri"/>
        </w:rPr>
        <w:t></w:t>
      </w:r>
      <w:r w:rsidR="005433F0" w:rsidRPr="00EE4AB3">
        <w:t>š</w:t>
      </w:r>
      <w:r w:rsidRPr="00EE4AB3">
        <w:t>koli</w:t>
      </w:r>
      <w:r w:rsidR="005433F0" w:rsidRPr="00EE4AB3">
        <w:t>ť</w:t>
      </w:r>
      <w:r w:rsidRPr="00EE4AB3">
        <w:rPr>
          <w:rFonts w:ascii="Calibri" w:hAnsi="Calibri" w:cs="Calibri"/>
        </w:rPr>
        <w:t></w:t>
      </w:r>
      <w:r w:rsidRPr="00EE4AB3">
        <w:t xml:space="preserve"> športovú mláde</w:t>
      </w:r>
      <w:r w:rsidR="005433F0" w:rsidRPr="00EE4AB3">
        <w:t>ž</w:t>
      </w:r>
      <w:r w:rsidRPr="00EE4AB3">
        <w:rPr>
          <w:rFonts w:ascii="Calibri" w:hAnsi="Calibri" w:cs="Calibri"/>
        </w:rPr>
        <w:t></w:t>
      </w:r>
      <w:r w:rsidRPr="00EE4AB3">
        <w:t xml:space="preserve"> v zdravotnej výchove, ktorá je prvoradou </w:t>
      </w:r>
      <w:r w:rsidR="00C11A5F" w:rsidRPr="00EE4AB3">
        <w:t>súčasť</w:t>
      </w:r>
      <w:r w:rsidRPr="00EE4AB3">
        <w:t xml:space="preserve">ou športovej výchovy so zameraním na prevenciu, hygienu, </w:t>
      </w:r>
      <w:r w:rsidR="005433F0" w:rsidRPr="00EE4AB3">
        <w:t>výživ</w:t>
      </w:r>
      <w:r w:rsidRPr="00EE4AB3">
        <w:t>u, at</w:t>
      </w:r>
      <w:r w:rsidR="00C11A5F" w:rsidRPr="00EE4AB3">
        <w:t>ď</w:t>
      </w:r>
      <w:r w:rsidRPr="00EE4AB3">
        <w:t>.</w:t>
      </w:r>
    </w:p>
    <w:p w:rsidR="008B74E6" w:rsidRPr="00EE4AB3" w:rsidRDefault="009B2592" w:rsidP="00EE4AB3">
      <w:pPr>
        <w:ind w:firstLine="0"/>
      </w:pPr>
      <w:r w:rsidRPr="00EE4AB3">
        <w:t>Zefektívni</w:t>
      </w:r>
      <w:r w:rsidR="005433F0" w:rsidRPr="00EE4AB3">
        <w:t>ť</w:t>
      </w:r>
      <w:r w:rsidRPr="00EE4AB3">
        <w:rPr>
          <w:rFonts w:ascii="Calibri" w:hAnsi="Calibri" w:cs="Calibri"/>
        </w:rPr>
        <w:t></w:t>
      </w:r>
      <w:r w:rsidRPr="00EE4AB3">
        <w:t xml:space="preserve"> vedomosti o pitnom </w:t>
      </w:r>
      <w:r w:rsidR="005433F0" w:rsidRPr="00EE4AB3">
        <w:t>režime a diétach. Pod</w:t>
      </w:r>
      <w:r w:rsidRPr="00EE4AB3">
        <w:t>porova</w:t>
      </w:r>
      <w:r w:rsidR="005433F0" w:rsidRPr="00EE4AB3">
        <w:t>ť</w:t>
      </w:r>
      <w:r w:rsidRPr="00EE4AB3">
        <w:rPr>
          <w:rFonts w:ascii="Calibri" w:hAnsi="Calibri" w:cs="Calibri"/>
        </w:rPr>
        <w:t></w:t>
      </w:r>
      <w:r w:rsidRPr="00EE4AB3">
        <w:t xml:space="preserve"> </w:t>
      </w:r>
      <w:r w:rsidRPr="00EE4AB3">
        <w:rPr>
          <w:rFonts w:ascii="Calibri" w:hAnsi="Calibri" w:cs="Calibri"/>
        </w:rPr>
        <w:t></w:t>
      </w:r>
      <w:r w:rsidR="005433F0" w:rsidRPr="00EE4AB3">
        <w:t>š</w:t>
      </w:r>
      <w:r w:rsidRPr="00EE4AB3">
        <w:t>kolenia trén</w:t>
      </w:r>
      <w:r w:rsidR="005433F0" w:rsidRPr="00EE4AB3">
        <w:t>erov v týchto oblastiach. Spolu</w:t>
      </w:r>
      <w:r w:rsidR="00EC50EA" w:rsidRPr="00EE4AB3">
        <w:t>pracovať</w:t>
      </w:r>
      <w:r w:rsidRPr="00EE4AB3">
        <w:t xml:space="preserve"> s vládnymi organizáciami.</w:t>
      </w:r>
    </w:p>
    <w:p w:rsidR="008B74E6" w:rsidRPr="00EE4AB3" w:rsidRDefault="009B2592" w:rsidP="00EE4AB3">
      <w:pPr>
        <w:ind w:firstLine="0"/>
      </w:pPr>
      <w:r w:rsidRPr="00EE4AB3">
        <w:t>Získava</w:t>
      </w:r>
      <w:r w:rsidR="007F3F8A" w:rsidRPr="00EE4AB3">
        <w:t>ť</w:t>
      </w:r>
      <w:r w:rsidRPr="00EE4AB3">
        <w:rPr>
          <w:rFonts w:ascii="Calibri" w:hAnsi="Calibri" w:cs="Calibri"/>
        </w:rPr>
        <w:t></w:t>
      </w:r>
      <w:r w:rsidRPr="00EE4AB3">
        <w:t xml:space="preserve"> TOP športovcov pre reklamné kampane pre zdravé produkty </w:t>
      </w:r>
      <w:r w:rsidR="005433F0" w:rsidRPr="00EE4AB3">
        <w:t>výživ</w:t>
      </w:r>
      <w:r w:rsidRPr="00EE4AB3">
        <w:t xml:space="preserve">y a pre besedy o zdravej </w:t>
      </w:r>
      <w:r w:rsidR="005433F0" w:rsidRPr="00EE4AB3">
        <w:t>výživ</w:t>
      </w:r>
      <w:r w:rsidRPr="00EE4AB3">
        <w:t>e.</w:t>
      </w:r>
    </w:p>
    <w:p w:rsidR="008B74E6" w:rsidRPr="00EE4AB3" w:rsidRDefault="009B2592" w:rsidP="00EE4AB3">
      <w:pPr>
        <w:ind w:firstLine="0"/>
      </w:pPr>
      <w:r w:rsidRPr="00EE4AB3">
        <w:t>Zamera</w:t>
      </w:r>
      <w:r w:rsidR="007F3F8A" w:rsidRPr="00EE4AB3">
        <w:t>ť</w:t>
      </w:r>
      <w:r w:rsidRPr="00EE4AB3">
        <w:rPr>
          <w:rFonts w:ascii="Calibri" w:hAnsi="Calibri" w:cs="Calibri"/>
        </w:rPr>
        <w:t></w:t>
      </w:r>
      <w:r w:rsidRPr="00EE4AB3">
        <w:t xml:space="preserve"> sa na propag</w:t>
      </w:r>
      <w:r w:rsidR="007F3F8A" w:rsidRPr="00EE4AB3">
        <w:t>áciu športových aktivít na vzdu</w:t>
      </w:r>
      <w:r w:rsidRPr="00EE4AB3">
        <w:t>chu, v súlade s infra</w:t>
      </w:r>
      <w:r w:rsidR="007F3F8A" w:rsidRPr="00EE4AB3">
        <w:t>š</w:t>
      </w:r>
      <w:r w:rsidRPr="00EE4AB3">
        <w:t>truktúrou napomáha</w:t>
      </w:r>
      <w:r w:rsidR="007F3F8A" w:rsidRPr="00EE4AB3">
        <w:t>ť</w:t>
      </w:r>
      <w:r w:rsidRPr="00EE4AB3">
        <w:rPr>
          <w:rFonts w:ascii="Calibri" w:hAnsi="Calibri" w:cs="Calibri"/>
        </w:rPr>
        <w:t></w:t>
      </w:r>
      <w:r w:rsidRPr="00EE4AB3">
        <w:t xml:space="preserve"> </w:t>
      </w:r>
      <w:r w:rsidRPr="00EE4AB3">
        <w:rPr>
          <w:rFonts w:ascii="Calibri" w:hAnsi="Calibri" w:cs="Calibri"/>
        </w:rPr>
        <w:t></w:t>
      </w:r>
      <w:r w:rsidR="007F3F8A" w:rsidRPr="00EE4AB3">
        <w:t>š</w:t>
      </w:r>
      <w:r w:rsidRPr="00EE4AB3">
        <w:t>kolským zariadeniam. Získa</w:t>
      </w:r>
      <w:r w:rsidR="007F3F8A" w:rsidRPr="00EE4AB3">
        <w:t>ť</w:t>
      </w:r>
      <w:r w:rsidRPr="00EE4AB3">
        <w:rPr>
          <w:rFonts w:ascii="Calibri" w:hAnsi="Calibri" w:cs="Calibri"/>
        </w:rPr>
        <w:t></w:t>
      </w:r>
      <w:r w:rsidRPr="00EE4AB3">
        <w:t xml:space="preserve"> priestor na realizáciu športových činností vonku.</w:t>
      </w:r>
    </w:p>
    <w:p w:rsidR="008B74E6" w:rsidRPr="00EE4AB3" w:rsidRDefault="009B2592" w:rsidP="00EE4AB3">
      <w:pPr>
        <w:ind w:firstLine="0"/>
      </w:pPr>
      <w:r w:rsidRPr="00EE4AB3">
        <w:t>Na akejkoľvek športovej úrovni zabezpečova</w:t>
      </w:r>
      <w:r w:rsidR="007F3F8A" w:rsidRPr="00EE4AB3">
        <w:t>ť</w:t>
      </w:r>
      <w:r w:rsidRPr="00EE4AB3">
        <w:rPr>
          <w:rFonts w:ascii="Calibri" w:hAnsi="Calibri" w:cs="Calibri"/>
        </w:rPr>
        <w:t></w:t>
      </w:r>
      <w:r w:rsidRPr="00EE4AB3">
        <w:t xml:space="preserve"> pre športovcov vhodné, bezpečné a hygienicky </w:t>
      </w:r>
      <w:proofErr w:type="spellStart"/>
      <w:r w:rsidRPr="00EE4AB3">
        <w:t>nezávadné</w:t>
      </w:r>
      <w:proofErr w:type="spellEnd"/>
      <w:r w:rsidRPr="00EE4AB3">
        <w:t xml:space="preserve"> ubytovanie.</w:t>
      </w:r>
    </w:p>
    <w:p w:rsidR="008B74E6" w:rsidRPr="00EE4AB3" w:rsidRDefault="00FA193B" w:rsidP="00EE4AB3">
      <w:pPr>
        <w:ind w:firstLine="0"/>
      </w:pPr>
      <w:r w:rsidRPr="00EE4AB3">
        <w:t xml:space="preserve">2. </w:t>
      </w:r>
      <w:r w:rsidR="009B2592" w:rsidRPr="00EE4AB3">
        <w:t>Prácu mana</w:t>
      </w:r>
      <w:r w:rsidR="007F3F8A" w:rsidRPr="00EE4AB3">
        <w:t>ž</w:t>
      </w:r>
      <w:r w:rsidR="009B2592" w:rsidRPr="00EE4AB3">
        <w:t>mentu projektov a hľadanie vhodných zdrojov na participáciu projektov</w:t>
      </w:r>
    </w:p>
    <w:p w:rsidR="008B74E6" w:rsidRPr="00EE4AB3" w:rsidRDefault="009B2592" w:rsidP="00EE4AB3">
      <w:pPr>
        <w:ind w:firstLine="0"/>
      </w:pPr>
      <w:r w:rsidRPr="00EE4AB3">
        <w:t>Podporova</w:t>
      </w:r>
      <w:r w:rsidR="007F3F8A" w:rsidRPr="00EE4AB3">
        <w:t>ť</w:t>
      </w:r>
      <w:r w:rsidRPr="00EE4AB3">
        <w:rPr>
          <w:rFonts w:ascii="Calibri" w:hAnsi="Calibri" w:cs="Calibri"/>
        </w:rPr>
        <w:t></w:t>
      </w:r>
      <w:r w:rsidRPr="00EE4AB3">
        <w:t xml:space="preserve"> zmenu športových pravidiel v prípade, </w:t>
      </w:r>
      <w:r w:rsidR="00C11A5F" w:rsidRPr="00EE4AB3">
        <w:rPr>
          <w:rFonts w:ascii="Calibri" w:hAnsi="Calibri" w:cs="Calibri"/>
        </w:rPr>
        <w:t></w:t>
      </w:r>
      <w:r w:rsidR="00C11A5F" w:rsidRPr="00EE4AB3">
        <w:t>že</w:t>
      </w:r>
      <w:r w:rsidRPr="00EE4AB3">
        <w:t xml:space="preserve"> narú</w:t>
      </w:r>
      <w:r w:rsidR="007F3F8A" w:rsidRPr="00EE4AB3">
        <w:t>š</w:t>
      </w:r>
      <w:r w:rsidRPr="00EE4AB3">
        <w:t xml:space="preserve">ajú </w:t>
      </w:r>
      <w:r w:rsidR="00C11A5F" w:rsidRPr="00EE4AB3">
        <w:rPr>
          <w:rFonts w:ascii="Calibri" w:hAnsi="Calibri" w:cs="Calibri"/>
        </w:rPr>
        <w:t></w:t>
      </w:r>
      <w:r w:rsidR="00C11A5F" w:rsidRPr="00EE4AB3">
        <w:t>život</w:t>
      </w:r>
      <w:r w:rsidRPr="00EE4AB3">
        <w:t>né prostredie.</w:t>
      </w:r>
    </w:p>
    <w:p w:rsidR="008B74E6" w:rsidRPr="00EE4AB3" w:rsidRDefault="009B2592" w:rsidP="00EE4AB3">
      <w:pPr>
        <w:ind w:firstLine="0"/>
      </w:pPr>
      <w:r w:rsidRPr="00EE4AB3">
        <w:t>Nepodporova</w:t>
      </w:r>
      <w:r w:rsidR="007F3F8A" w:rsidRPr="00EE4AB3">
        <w:t>ť</w:t>
      </w:r>
      <w:r w:rsidRPr="00EE4AB3">
        <w:rPr>
          <w:rFonts w:ascii="Calibri" w:hAnsi="Calibri" w:cs="Calibri"/>
        </w:rPr>
        <w:t></w:t>
      </w:r>
      <w:r w:rsidRPr="00EE4AB3">
        <w:t xml:space="preserve"> výstavbu nového športového zariadenia na úkor rekon</w:t>
      </w:r>
      <w:r w:rsidR="007F3F8A" w:rsidRPr="00EE4AB3">
        <w:t>š</w:t>
      </w:r>
      <w:r w:rsidRPr="00EE4AB3">
        <w:t>trukcie doteraj</w:t>
      </w:r>
      <w:r w:rsidR="007F3F8A" w:rsidRPr="00EE4AB3">
        <w:t>š</w:t>
      </w:r>
      <w:r w:rsidRPr="00EE4AB3">
        <w:t>ieho športoviska.</w:t>
      </w:r>
    </w:p>
    <w:p w:rsidR="008B74E6" w:rsidRPr="00EE4AB3" w:rsidRDefault="009B2592" w:rsidP="00EE4AB3">
      <w:pPr>
        <w:ind w:firstLine="0"/>
      </w:pPr>
      <w:r w:rsidRPr="00EE4AB3">
        <w:t>Personál zodpovedný za chod športoviska vzdeláva</w:t>
      </w:r>
      <w:r w:rsidR="007F3F8A" w:rsidRPr="00EE4AB3">
        <w:t>ť</w:t>
      </w:r>
      <w:r w:rsidRPr="00EE4AB3">
        <w:rPr>
          <w:rFonts w:ascii="Calibri" w:hAnsi="Calibri" w:cs="Calibri"/>
        </w:rPr>
        <w:t></w:t>
      </w:r>
      <w:r w:rsidRPr="00EE4AB3">
        <w:t xml:space="preserve"> v problematike ochrany </w:t>
      </w:r>
      <w:r w:rsidR="00C11A5F" w:rsidRPr="00EE4AB3">
        <w:rPr>
          <w:rFonts w:ascii="Calibri" w:hAnsi="Calibri" w:cs="Calibri"/>
        </w:rPr>
        <w:t></w:t>
      </w:r>
      <w:r w:rsidR="00C11A5F" w:rsidRPr="00EE4AB3">
        <w:t>život</w:t>
      </w:r>
      <w:r w:rsidR="007F3F8A" w:rsidRPr="00EE4AB3">
        <w:t>ného prostredia, bezpeč</w:t>
      </w:r>
      <w:r w:rsidRPr="00EE4AB3">
        <w:t xml:space="preserve">nosti, </w:t>
      </w:r>
      <w:r w:rsidR="00165776" w:rsidRPr="00EE4AB3">
        <w:t>použí</w:t>
      </w:r>
      <w:r w:rsidRPr="00EE4AB3">
        <w:t xml:space="preserve">vania materiálu, </w:t>
      </w:r>
      <w:proofErr w:type="spellStart"/>
      <w:r w:rsidRPr="00EE4AB3">
        <w:t>recyklovateľnosti</w:t>
      </w:r>
      <w:proofErr w:type="spellEnd"/>
      <w:r w:rsidRPr="00EE4AB3">
        <w:t>.</w:t>
      </w:r>
    </w:p>
    <w:p w:rsidR="008B74E6" w:rsidRPr="00EE4AB3" w:rsidRDefault="009B2592" w:rsidP="00EE4AB3">
      <w:pPr>
        <w:ind w:firstLine="0"/>
      </w:pPr>
      <w:r w:rsidRPr="00EE4AB3">
        <w:t>Zaobera</w:t>
      </w:r>
      <w:r w:rsidR="007F3F8A" w:rsidRPr="00EE4AB3">
        <w:t>ť</w:t>
      </w:r>
      <w:r w:rsidRPr="00EE4AB3">
        <w:rPr>
          <w:rFonts w:ascii="Calibri" w:hAnsi="Calibri" w:cs="Calibri"/>
        </w:rPr>
        <w:t></w:t>
      </w:r>
      <w:r w:rsidRPr="00EE4AB3">
        <w:t xml:space="preserve"> sa otázkami </w:t>
      </w:r>
      <w:r w:rsidR="00C11A5F" w:rsidRPr="00EE4AB3">
        <w:rPr>
          <w:rFonts w:ascii="Calibri" w:hAnsi="Calibri" w:cs="Calibri"/>
        </w:rPr>
        <w:t></w:t>
      </w:r>
      <w:r w:rsidR="00C11A5F" w:rsidRPr="00EE4AB3">
        <w:t>život</w:t>
      </w:r>
      <w:r w:rsidR="007F3F8A" w:rsidRPr="00EE4AB3">
        <w:t>nosti športového materiá</w:t>
      </w:r>
      <w:r w:rsidRPr="00EE4AB3">
        <w:t xml:space="preserve">lu a jeho </w:t>
      </w:r>
      <w:r w:rsidR="00C11A5F" w:rsidRPr="00EE4AB3">
        <w:t>ď</w:t>
      </w:r>
      <w:r w:rsidRPr="00EE4AB3">
        <w:t>al</w:t>
      </w:r>
      <w:r w:rsidR="007F3F8A" w:rsidRPr="00EE4AB3">
        <w:t>š</w:t>
      </w:r>
      <w:r w:rsidRPr="00EE4AB3">
        <w:t>ieho vyu</w:t>
      </w:r>
      <w:r w:rsidR="007F3F8A" w:rsidRPr="00EE4AB3">
        <w:t>ž</w:t>
      </w:r>
      <w:r w:rsidRPr="00EE4AB3">
        <w:t xml:space="preserve">itia. Propagovania športových materiálov neohrozujúcich zdravie a </w:t>
      </w:r>
      <w:r w:rsidR="00C11A5F" w:rsidRPr="00EE4AB3">
        <w:rPr>
          <w:rFonts w:ascii="Calibri" w:hAnsi="Calibri" w:cs="Calibri"/>
        </w:rPr>
        <w:t></w:t>
      </w:r>
      <w:r w:rsidR="00C11A5F" w:rsidRPr="00EE4AB3">
        <w:t>život</w:t>
      </w:r>
      <w:r w:rsidRPr="00EE4AB3">
        <w:t>né prostredie Kontroly prepravy, efektívneho vyu</w:t>
      </w:r>
      <w:r w:rsidR="007F3F8A" w:rsidRPr="00EE4AB3">
        <w:t>žitia pohon</w:t>
      </w:r>
      <w:r w:rsidRPr="00EE4AB3">
        <w:t>ných hmôt. Minimalizova</w:t>
      </w:r>
      <w:r w:rsidR="007F3F8A" w:rsidRPr="00EE4AB3">
        <w:t>ť</w:t>
      </w:r>
      <w:r w:rsidRPr="00EE4AB3">
        <w:t xml:space="preserve"> </w:t>
      </w:r>
      <w:r w:rsidRPr="00EE4AB3">
        <w:rPr>
          <w:rFonts w:ascii="Calibri" w:hAnsi="Calibri" w:cs="Calibri"/>
        </w:rPr>
        <w:t></w:t>
      </w:r>
      <w:r w:rsidRPr="00EE4AB3">
        <w:t xml:space="preserve"> mno</w:t>
      </w:r>
      <w:r w:rsidR="007F3F8A" w:rsidRPr="00EE4AB3">
        <w:t>ž</w:t>
      </w:r>
      <w:r w:rsidRPr="00EE4AB3">
        <w:t>stvo ne</w:t>
      </w:r>
      <w:r w:rsidR="005433F0" w:rsidRPr="00EE4AB3">
        <w:t>použit</w:t>
      </w:r>
      <w:r w:rsidRPr="00EE4AB3">
        <w:t>ých potravín a maximalizova</w:t>
      </w:r>
      <w:r w:rsidR="007F3F8A" w:rsidRPr="00EE4AB3">
        <w:t>ť</w:t>
      </w:r>
      <w:r w:rsidRPr="00EE4AB3">
        <w:rPr>
          <w:rFonts w:ascii="Calibri" w:hAnsi="Calibri" w:cs="Calibri"/>
        </w:rPr>
        <w:t></w:t>
      </w:r>
      <w:r w:rsidRPr="00EE4AB3">
        <w:t xml:space="preserve"> </w:t>
      </w:r>
      <w:r w:rsidR="00165776" w:rsidRPr="00EE4AB3">
        <w:t>použí</w:t>
      </w:r>
      <w:r w:rsidR="007F3F8A" w:rsidRPr="00EE4AB3">
        <w:t>vanie recyklovateľ</w:t>
      </w:r>
      <w:r w:rsidRPr="00EE4AB3">
        <w:t>ných materiálov.</w:t>
      </w:r>
    </w:p>
    <w:p w:rsidR="008B74E6" w:rsidRPr="00EE4AB3" w:rsidRDefault="009B2592" w:rsidP="00EE4AB3">
      <w:pPr>
        <w:ind w:firstLine="0"/>
      </w:pPr>
      <w:r w:rsidRPr="00EE4AB3">
        <w:t>Podporova</w:t>
      </w:r>
      <w:r w:rsidR="007F3F8A" w:rsidRPr="00EE4AB3">
        <w:t>ť</w:t>
      </w:r>
      <w:r w:rsidRPr="00EE4AB3">
        <w:rPr>
          <w:rFonts w:ascii="Calibri" w:hAnsi="Calibri" w:cs="Calibri"/>
        </w:rPr>
        <w:t></w:t>
      </w:r>
      <w:r w:rsidRPr="00EE4AB3">
        <w:t xml:space="preserve"> národn</w:t>
      </w:r>
      <w:r w:rsidR="007F3F8A" w:rsidRPr="00EE4AB3">
        <w:t>é akcie na ochranu vodných zdro</w:t>
      </w:r>
      <w:r w:rsidRPr="00EE4AB3">
        <w:t>jov, ne</w:t>
      </w:r>
      <w:r w:rsidR="00165776" w:rsidRPr="00EE4AB3">
        <w:t>použí</w:t>
      </w:r>
      <w:r w:rsidRPr="00EE4AB3">
        <w:t>va</w:t>
      </w:r>
      <w:r w:rsidR="007F3F8A" w:rsidRPr="00EE4AB3">
        <w:t>ť</w:t>
      </w:r>
      <w:r w:rsidRPr="00EE4AB3">
        <w:rPr>
          <w:rFonts w:ascii="Calibri" w:hAnsi="Calibri" w:cs="Calibri"/>
        </w:rPr>
        <w:t></w:t>
      </w:r>
      <w:r w:rsidRPr="00EE4AB3">
        <w:t xml:space="preserve"> toxické látky v spojitosti so športovými aktivitami, minimalizova</w:t>
      </w:r>
      <w:r w:rsidR="007F3F8A" w:rsidRPr="00EE4AB3">
        <w:t>ť</w:t>
      </w:r>
      <w:r w:rsidRPr="00EE4AB3">
        <w:rPr>
          <w:rFonts w:ascii="Calibri" w:hAnsi="Calibri" w:cs="Calibri"/>
        </w:rPr>
        <w:t></w:t>
      </w:r>
      <w:r w:rsidRPr="00EE4AB3">
        <w:t xml:space="preserve"> hluk.</w:t>
      </w:r>
    </w:p>
    <w:p w:rsidR="008B74E6" w:rsidRPr="00EE4AB3" w:rsidRDefault="009B2592" w:rsidP="00EE4AB3">
      <w:pPr>
        <w:ind w:firstLine="0"/>
      </w:pPr>
      <w:r w:rsidRPr="00EE4AB3">
        <w:t>Informova</w:t>
      </w:r>
      <w:r w:rsidR="007F3F8A" w:rsidRPr="00EE4AB3">
        <w:t>ť</w:t>
      </w:r>
      <w:r w:rsidRPr="00EE4AB3">
        <w:rPr>
          <w:rFonts w:ascii="Calibri" w:hAnsi="Calibri" w:cs="Calibri"/>
        </w:rPr>
        <w:t></w:t>
      </w:r>
      <w:r w:rsidRPr="00EE4AB3">
        <w:t xml:space="preserve"> o projektoch rozvoja ochrany </w:t>
      </w:r>
      <w:r w:rsidR="00C11A5F" w:rsidRPr="00EE4AB3">
        <w:rPr>
          <w:rFonts w:ascii="Calibri" w:hAnsi="Calibri" w:cs="Calibri"/>
        </w:rPr>
        <w:t></w:t>
      </w:r>
      <w:r w:rsidR="00C11A5F" w:rsidRPr="00EE4AB3">
        <w:t>život</w:t>
      </w:r>
      <w:r w:rsidRPr="00EE4AB3">
        <w:t xml:space="preserve">ného prostredia </w:t>
      </w:r>
      <w:r w:rsidR="006E7A0E" w:rsidRPr="00EE4AB3">
        <w:t>všetk</w:t>
      </w:r>
      <w:r w:rsidRPr="00EE4AB3">
        <w:t>y spol</w:t>
      </w:r>
      <w:r w:rsidR="007F3F8A" w:rsidRPr="00EE4AB3">
        <w:t>upracujúce organizácie a subjek</w:t>
      </w:r>
      <w:r w:rsidRPr="00EE4AB3">
        <w:t>ty s národným olympijským výborom.</w:t>
      </w:r>
    </w:p>
    <w:p w:rsidR="008B74E6" w:rsidRPr="00EE4AB3" w:rsidRDefault="009B2592" w:rsidP="00EE4AB3">
      <w:pPr>
        <w:ind w:firstLine="0"/>
      </w:pPr>
      <w:r w:rsidRPr="00EE4AB3">
        <w:t>3. Roz</w:t>
      </w:r>
      <w:r w:rsidR="007F3F8A" w:rsidRPr="00EE4AB3">
        <w:t>š</w:t>
      </w:r>
      <w:r w:rsidRPr="00EE4AB3">
        <w:t>irovanie a zapájanie hlavných skupín v športe a pre roz</w:t>
      </w:r>
      <w:r w:rsidR="007F3F8A" w:rsidRPr="00EE4AB3">
        <w:t>š</w:t>
      </w:r>
      <w:r w:rsidRPr="00EE4AB3">
        <w:t xml:space="preserve">irovanie myšlienky rozvoja ochrany </w:t>
      </w:r>
      <w:r w:rsidR="00C11A5F" w:rsidRPr="00EE4AB3">
        <w:rPr>
          <w:rFonts w:ascii="Calibri" w:hAnsi="Calibri" w:cs="Calibri"/>
        </w:rPr>
        <w:t></w:t>
      </w:r>
      <w:r w:rsidR="00C11A5F" w:rsidRPr="00EE4AB3">
        <w:t>život</w:t>
      </w:r>
      <w:r w:rsidRPr="00EE4AB3">
        <w:t>ného prostredia</w:t>
      </w:r>
    </w:p>
    <w:p w:rsidR="00993272" w:rsidRDefault="009B2592" w:rsidP="00EE4AB3">
      <w:pPr>
        <w:ind w:firstLine="0"/>
      </w:pPr>
      <w:r w:rsidRPr="00EE4AB3">
        <w:lastRenderedPageBreak/>
        <w:t>Podporova</w:t>
      </w:r>
      <w:r w:rsidR="007F3F8A" w:rsidRPr="00EE4AB3">
        <w:t>ť</w:t>
      </w:r>
      <w:r w:rsidRPr="00EE4AB3">
        <w:rPr>
          <w:rFonts w:ascii="Calibri" w:hAnsi="Calibri" w:cs="Calibri"/>
        </w:rPr>
        <w:t></w:t>
      </w:r>
      <w:r w:rsidRPr="00EE4AB3">
        <w:t xml:space="preserve"> rozvoj a vzdelávanie v dvoch prioritných skupinách určených MOV mláde</w:t>
      </w:r>
      <w:r w:rsidR="007F3F8A" w:rsidRPr="00EE4AB3">
        <w:t>ž</w:t>
      </w:r>
      <w:r w:rsidRPr="00EE4AB3">
        <w:rPr>
          <w:rFonts w:ascii="Calibri" w:hAnsi="Calibri" w:cs="Calibri"/>
        </w:rPr>
        <w:t></w:t>
      </w:r>
      <w:r w:rsidRPr="00EE4AB3">
        <w:t xml:space="preserve"> a </w:t>
      </w:r>
      <w:r w:rsidR="00C11A5F" w:rsidRPr="00EE4AB3">
        <w:rPr>
          <w:rFonts w:ascii="Calibri" w:hAnsi="Calibri" w:cs="Calibri"/>
        </w:rPr>
        <w:t></w:t>
      </w:r>
      <w:r w:rsidR="00C11A5F" w:rsidRPr="00EE4AB3">
        <w:t>že</w:t>
      </w:r>
      <w:r w:rsidRPr="00EE4AB3">
        <w:t>ny (mladí ľudia tvoria 1/3 svetovej populácie).</w:t>
      </w:r>
    </w:p>
    <w:p w:rsidR="008B74E6" w:rsidRPr="00EE4AB3" w:rsidRDefault="009B2592" w:rsidP="00EE4AB3">
      <w:pPr>
        <w:ind w:firstLine="0"/>
      </w:pPr>
      <w:r w:rsidRPr="00EE4AB3">
        <w:t>Podporova</w:t>
      </w:r>
      <w:r w:rsidR="007F3F8A" w:rsidRPr="00EE4AB3">
        <w:t>ť</w:t>
      </w:r>
      <w:r w:rsidRPr="00EE4AB3">
        <w:rPr>
          <w:rFonts w:ascii="Calibri" w:hAnsi="Calibri" w:cs="Calibri"/>
        </w:rPr>
        <w:t></w:t>
      </w:r>
      <w:r w:rsidRPr="00EE4AB3">
        <w:t xml:space="preserve"> a zapája</w:t>
      </w:r>
      <w:r w:rsidR="007F3F8A" w:rsidRPr="00EE4AB3">
        <w:t>ť</w:t>
      </w:r>
      <w:r w:rsidRPr="00EE4AB3">
        <w:rPr>
          <w:rFonts w:ascii="Calibri" w:hAnsi="Calibri" w:cs="Calibri"/>
        </w:rPr>
        <w:t></w:t>
      </w:r>
      <w:r w:rsidR="007F3F8A" w:rsidRPr="00EE4AB3">
        <w:t xml:space="preserve"> mladých ľudí do projektov roz</w:t>
      </w:r>
      <w:r w:rsidRPr="00EE4AB3">
        <w:t xml:space="preserve">voja ochrany </w:t>
      </w:r>
      <w:r w:rsidR="00C11A5F" w:rsidRPr="00EE4AB3">
        <w:rPr>
          <w:rFonts w:ascii="Calibri" w:hAnsi="Calibri" w:cs="Calibri"/>
        </w:rPr>
        <w:t></w:t>
      </w:r>
      <w:r w:rsidR="00C11A5F" w:rsidRPr="00EE4AB3">
        <w:t>život</w:t>
      </w:r>
      <w:r w:rsidRPr="00EE4AB3">
        <w:t>ného prostredia. Vzdeláva</w:t>
      </w:r>
      <w:r w:rsidR="007F3F8A" w:rsidRPr="00EE4AB3">
        <w:t>ť</w:t>
      </w:r>
      <w:r w:rsidRPr="00EE4AB3">
        <w:rPr>
          <w:rFonts w:ascii="Calibri" w:hAnsi="Calibri" w:cs="Calibri"/>
        </w:rPr>
        <w:t></w:t>
      </w:r>
      <w:r w:rsidRPr="00EE4AB3">
        <w:t xml:space="preserve"> mladých ľudí teoreticky a prakticky.</w:t>
      </w:r>
    </w:p>
    <w:p w:rsidR="008B74E6" w:rsidRPr="00EE4AB3" w:rsidRDefault="009B2592" w:rsidP="00EE4AB3">
      <w:pPr>
        <w:ind w:firstLine="0"/>
      </w:pPr>
      <w:r w:rsidRPr="00EE4AB3">
        <w:t>Získava</w:t>
      </w:r>
      <w:r w:rsidR="007F3F8A" w:rsidRPr="00EE4AB3">
        <w:t>ť</w:t>
      </w:r>
      <w:r w:rsidRPr="00EE4AB3">
        <w:rPr>
          <w:rFonts w:ascii="Calibri" w:hAnsi="Calibri" w:cs="Calibri"/>
        </w:rPr>
        <w:t></w:t>
      </w:r>
      <w:r w:rsidRPr="00EE4AB3">
        <w:t xml:space="preserve"> mladých ľudí ako dobrovoľníkov. Vytvori</w:t>
      </w:r>
      <w:r w:rsidR="007F3F8A" w:rsidRPr="00EE4AB3">
        <w:t>ť</w:t>
      </w:r>
      <w:r w:rsidRPr="00EE4AB3">
        <w:rPr>
          <w:rFonts w:ascii="Calibri" w:hAnsi="Calibri" w:cs="Calibri"/>
        </w:rPr>
        <w:t></w:t>
      </w:r>
      <w:r w:rsidRPr="00EE4AB3">
        <w:t xml:space="preserve"> im </w:t>
      </w:r>
      <w:r w:rsidR="00423E51" w:rsidRPr="00EE4AB3">
        <w:t>možnosť</w:t>
      </w:r>
      <w:r w:rsidR="00423E51" w:rsidRPr="00EE4AB3">
        <w:rPr>
          <w:rFonts w:ascii="Calibri" w:hAnsi="Calibri" w:cs="Calibri"/>
        </w:rPr>
        <w:t></w:t>
      </w:r>
      <w:r w:rsidR="00423E51" w:rsidRPr="00EE4AB3">
        <w:t xml:space="preserve"> </w:t>
      </w:r>
      <w:r w:rsidRPr="00EE4AB3">
        <w:t>vyjadri</w:t>
      </w:r>
      <w:r w:rsidR="007F3F8A" w:rsidRPr="00EE4AB3">
        <w:t>ť</w:t>
      </w:r>
      <w:r w:rsidRPr="00EE4AB3">
        <w:rPr>
          <w:rFonts w:ascii="Calibri" w:hAnsi="Calibri" w:cs="Calibri"/>
        </w:rPr>
        <w:t></w:t>
      </w:r>
      <w:r w:rsidRPr="00EE4AB3">
        <w:t xml:space="preserve"> sa k rozhodnutiam, ktoré sa ich týkajú. Agenda 21 podporuje participáciu </w:t>
      </w:r>
      <w:r w:rsidRPr="00EE4AB3">
        <w:rPr>
          <w:rFonts w:ascii="Calibri" w:hAnsi="Calibri" w:cs="Calibri"/>
        </w:rPr>
        <w:t></w:t>
      </w:r>
      <w:r w:rsidR="007F3F8A" w:rsidRPr="00EE4AB3">
        <w:t>ž</w:t>
      </w:r>
      <w:r w:rsidRPr="00EE4AB3">
        <w:t xml:space="preserve">ien v projektoch rozvoja ochrany </w:t>
      </w:r>
      <w:r w:rsidR="00C11A5F" w:rsidRPr="00EE4AB3">
        <w:rPr>
          <w:rFonts w:ascii="Calibri" w:hAnsi="Calibri" w:cs="Calibri"/>
        </w:rPr>
        <w:t></w:t>
      </w:r>
      <w:r w:rsidR="00C11A5F" w:rsidRPr="00EE4AB3">
        <w:t>život</w:t>
      </w:r>
      <w:r w:rsidRPr="00EE4AB3">
        <w:t xml:space="preserve">ného prostredia ako </w:t>
      </w:r>
      <w:r w:rsidR="00C11A5F" w:rsidRPr="00EE4AB3">
        <w:t>súčasť</w:t>
      </w:r>
      <w:r w:rsidR="007F3F8A" w:rsidRPr="00EE4AB3">
        <w:t xml:space="preserve"> glo</w:t>
      </w:r>
      <w:r w:rsidRPr="00EE4AB3">
        <w:t xml:space="preserve">bálnej kampane MOV </w:t>
      </w:r>
      <w:r w:rsidR="00C11A5F" w:rsidRPr="00EE4AB3">
        <w:rPr>
          <w:rFonts w:ascii="Calibri" w:hAnsi="Calibri" w:cs="Calibri"/>
        </w:rPr>
        <w:t></w:t>
      </w:r>
      <w:r w:rsidR="00C11A5F" w:rsidRPr="00EE4AB3">
        <w:t>že</w:t>
      </w:r>
      <w:r w:rsidRPr="00EE4AB3">
        <w:t>ny a šport.</w:t>
      </w:r>
    </w:p>
    <w:p w:rsidR="009832F2" w:rsidRDefault="009B2592" w:rsidP="00EE4AB3">
      <w:pPr>
        <w:ind w:firstLine="0"/>
      </w:pPr>
      <w:r w:rsidRPr="00EE4AB3">
        <w:t>Zabezpečova</w:t>
      </w:r>
      <w:r w:rsidR="007F3F8A" w:rsidRPr="00EE4AB3">
        <w:t>ť</w:t>
      </w:r>
      <w:r w:rsidRPr="00EE4AB3">
        <w:rPr>
          <w:rFonts w:ascii="Calibri" w:hAnsi="Calibri" w:cs="Calibri"/>
        </w:rPr>
        <w:t></w:t>
      </w:r>
      <w:r w:rsidRPr="00EE4AB3">
        <w:t xml:space="preserve"> na špor</w:t>
      </w:r>
      <w:r w:rsidR="007F3F8A" w:rsidRPr="00EE4AB3">
        <w:t>tových podujatiach lekárku, ses</w:t>
      </w:r>
      <w:r w:rsidRPr="00EE4AB3">
        <w:t xml:space="preserve">tričku pre </w:t>
      </w:r>
      <w:r w:rsidR="00C11A5F" w:rsidRPr="00EE4AB3">
        <w:rPr>
          <w:rFonts w:ascii="Calibri" w:hAnsi="Calibri" w:cs="Calibri"/>
        </w:rPr>
        <w:t></w:t>
      </w:r>
      <w:r w:rsidR="00C11A5F" w:rsidRPr="00EE4AB3">
        <w:t>že</w:t>
      </w:r>
      <w:r w:rsidRPr="00EE4AB3">
        <w:t>ny.</w:t>
      </w:r>
    </w:p>
    <w:p w:rsidR="008B74E6" w:rsidRPr="00EE4AB3" w:rsidRDefault="009B2592" w:rsidP="000C2657">
      <w:pPr>
        <w:pStyle w:val="N2"/>
      </w:pPr>
      <w:r w:rsidRPr="00EE4AB3">
        <w:t xml:space="preserve">Komisia pre šport a </w:t>
      </w:r>
      <w:r w:rsidR="00C11A5F" w:rsidRPr="00EE4AB3">
        <w:rPr>
          <w:rFonts w:ascii="Calibri" w:hAnsi="Calibri" w:cs="Calibri"/>
        </w:rPr>
        <w:t></w:t>
      </w:r>
      <w:r w:rsidR="00C11A5F" w:rsidRPr="00EE4AB3">
        <w:t>život</w:t>
      </w:r>
      <w:r w:rsidRPr="00EE4AB3">
        <w:t>né prostredie pri SOV</w:t>
      </w:r>
    </w:p>
    <w:p w:rsidR="009832F2" w:rsidRDefault="009B2592" w:rsidP="00EE4AB3">
      <w:pPr>
        <w:ind w:firstLine="0"/>
      </w:pPr>
      <w:r w:rsidRPr="00EE4AB3">
        <w:t xml:space="preserve">Výkonný výbor SOV vychádzajúc zo záverov XII. Olympijského kongresu zriadil v roku 1994 Ekologickú komisiu SOV, ktorá sa neskôr premenovala na Komisiu pre šport a </w:t>
      </w:r>
      <w:r w:rsidR="00C11A5F" w:rsidRPr="00EE4AB3">
        <w:rPr>
          <w:rFonts w:ascii="Calibri" w:hAnsi="Calibri" w:cs="Calibri"/>
        </w:rPr>
        <w:t></w:t>
      </w:r>
      <w:r w:rsidR="00C11A5F" w:rsidRPr="00EE4AB3">
        <w:t>život</w:t>
      </w:r>
      <w:r w:rsidRPr="00EE4AB3">
        <w:t xml:space="preserve">né prostredie. Jej </w:t>
      </w:r>
      <w:r w:rsidR="006E7A0E" w:rsidRPr="00EE4AB3">
        <w:t>činnosť</w:t>
      </w:r>
      <w:r w:rsidR="006E7A0E" w:rsidRPr="00EE4AB3">
        <w:rPr>
          <w:rFonts w:ascii="Calibri" w:hAnsi="Calibri" w:cs="Calibri"/>
        </w:rPr>
        <w:t></w:t>
      </w:r>
      <w:r w:rsidRPr="00EE4AB3">
        <w:t xml:space="preserve"> vysoko hodnotila v roku 1998 aj Európska konferencia MOV, ktorá kon</w:t>
      </w:r>
      <w:r w:rsidR="007F3F8A" w:rsidRPr="00EE4AB3">
        <w:t>š</w:t>
      </w:r>
      <w:r w:rsidRPr="00EE4AB3">
        <w:t xml:space="preserve">tatovala, </w:t>
      </w:r>
      <w:r w:rsidR="00C11A5F" w:rsidRPr="00EE4AB3">
        <w:rPr>
          <w:rFonts w:ascii="Calibri" w:hAnsi="Calibri" w:cs="Calibri"/>
        </w:rPr>
        <w:t></w:t>
      </w:r>
      <w:r w:rsidR="00C11A5F" w:rsidRPr="00EE4AB3">
        <w:t>že</w:t>
      </w:r>
      <w:r w:rsidRPr="00EE4AB3">
        <w:t xml:space="preserve"> bola jednou z prvých národných komisií, ktorá začala systematicky </w:t>
      </w:r>
      <w:r w:rsidR="00EC50EA" w:rsidRPr="00EE4AB3">
        <w:t>pracovať</w:t>
      </w:r>
      <w:r w:rsidRPr="00EE4AB3">
        <w:t>. Táto vo svojej doteraj</w:t>
      </w:r>
      <w:r w:rsidR="007F3F8A" w:rsidRPr="00EE4AB3">
        <w:t>š</w:t>
      </w:r>
      <w:r w:rsidRPr="00EE4AB3">
        <w:t>ej činnosti vykonala kus u</w:t>
      </w:r>
      <w:r w:rsidR="007F3F8A" w:rsidRPr="00EE4AB3">
        <w:t>ž</w:t>
      </w:r>
      <w:r w:rsidRPr="00EE4AB3">
        <w:t>itočnej práce:</w:t>
      </w:r>
    </w:p>
    <w:p w:rsidR="009832F2" w:rsidRDefault="009B2592" w:rsidP="00A5210F">
      <w:pPr>
        <w:pStyle w:val="odrazky"/>
      </w:pPr>
      <w:r w:rsidRPr="00EE4AB3">
        <w:t>Vyrie</w:t>
      </w:r>
      <w:r w:rsidR="007F3F8A" w:rsidRPr="00EE4AB3">
        <w:t>š</w:t>
      </w:r>
      <w:r w:rsidRPr="00EE4AB3">
        <w:t xml:space="preserve">ila základné organizačné a personálne otázky pravidelnej činnosti SOV v otázkach športu a </w:t>
      </w:r>
      <w:r w:rsidR="00C11A5F" w:rsidRPr="00EE4AB3">
        <w:rPr>
          <w:rFonts w:ascii="Calibri" w:hAnsi="Calibri" w:cs="Calibri"/>
        </w:rPr>
        <w:t></w:t>
      </w:r>
      <w:r w:rsidR="00C11A5F" w:rsidRPr="00EE4AB3">
        <w:t>život</w:t>
      </w:r>
      <w:r w:rsidR="007F3F8A" w:rsidRPr="00EE4AB3">
        <w:t>né</w:t>
      </w:r>
      <w:r w:rsidRPr="00EE4AB3">
        <w:t>ho prostredia.</w:t>
      </w:r>
    </w:p>
    <w:p w:rsidR="009832F2" w:rsidRDefault="009B2592" w:rsidP="00A5210F">
      <w:pPr>
        <w:pStyle w:val="odrazky"/>
      </w:pPr>
      <w:r w:rsidRPr="00EE4AB3">
        <w:t xml:space="preserve">Konzultovala a vyjadrovala sa k otázkam </w:t>
      </w:r>
      <w:r w:rsidR="00C11A5F" w:rsidRPr="00EE4AB3">
        <w:rPr>
          <w:rFonts w:ascii="Calibri" w:hAnsi="Calibri" w:cs="Calibri"/>
        </w:rPr>
        <w:t></w:t>
      </w:r>
      <w:r w:rsidR="00C11A5F" w:rsidRPr="00EE4AB3">
        <w:t>život</w:t>
      </w:r>
      <w:r w:rsidRPr="00EE4AB3">
        <w:t>ného prostredia v súvislosti s kandidatúrou POP</w:t>
      </w:r>
      <w:r w:rsidR="007F3F8A" w:rsidRPr="00EE4AB3">
        <w:t>RAD - TA</w:t>
      </w:r>
      <w:r w:rsidRPr="00EE4AB3">
        <w:t xml:space="preserve">TRY na </w:t>
      </w:r>
      <w:r w:rsidR="00C11A5F" w:rsidRPr="00EE4AB3">
        <w:t>možné</w:t>
      </w:r>
      <w:r w:rsidRPr="00EE4AB3">
        <w:t xml:space="preserve"> usporiadanie Zimných olympijských hier v roku 2002 a neskor</w:t>
      </w:r>
      <w:r w:rsidR="007F3F8A" w:rsidRPr="00EE4AB3">
        <w:t>š</w:t>
      </w:r>
      <w:r w:rsidRPr="00EE4AB3">
        <w:t>ie aj pre rok 2006.</w:t>
      </w:r>
    </w:p>
    <w:p w:rsidR="008B74E6" w:rsidRPr="00EE4AB3" w:rsidRDefault="00B439A9" w:rsidP="00A5210F">
      <w:pPr>
        <w:pStyle w:val="odrazky"/>
      </w:pPr>
      <w:r w:rsidRPr="00EE4AB3">
        <w:t>Účasť</w:t>
      </w:r>
      <w:r w:rsidR="009B2592" w:rsidRPr="00EE4AB3">
        <w:t xml:space="preserve"> zástupcov ko</w:t>
      </w:r>
      <w:r w:rsidR="007F3F8A" w:rsidRPr="00EE4AB3">
        <w:t>misie na 4 svetových a 1 celoeu</w:t>
      </w:r>
      <w:r w:rsidR="009B2592" w:rsidRPr="00EE4AB3">
        <w:t xml:space="preserve">rópskej konferencii o </w:t>
      </w:r>
      <w:r w:rsidR="00C11A5F" w:rsidRPr="00EE4AB3">
        <w:rPr>
          <w:rFonts w:ascii="Calibri" w:hAnsi="Calibri" w:cs="Calibri"/>
        </w:rPr>
        <w:t></w:t>
      </w:r>
      <w:r w:rsidR="00C11A5F" w:rsidRPr="00EE4AB3">
        <w:t>život</w:t>
      </w:r>
      <w:r w:rsidR="009B2592" w:rsidRPr="00EE4AB3">
        <w:t xml:space="preserve">nom prostredí, na ktorých predniesli delegáti diskusné príspevky. Najmä na </w:t>
      </w:r>
      <w:r w:rsidR="007F3F8A" w:rsidRPr="00EE4AB3">
        <w:t>Eu</w:t>
      </w:r>
      <w:r w:rsidR="009B2592" w:rsidRPr="00EE4AB3">
        <w:t xml:space="preserve">rópskej konferencii, konanej v roku 2002 v Ríme, bola kladne hodnotená aktívna </w:t>
      </w:r>
      <w:r w:rsidR="006E7A0E" w:rsidRPr="00EE4AB3">
        <w:t>činnosť</w:t>
      </w:r>
      <w:r w:rsidR="006E7A0E" w:rsidRPr="00EE4AB3">
        <w:rPr>
          <w:rFonts w:ascii="Calibri" w:hAnsi="Calibri" w:cs="Calibri"/>
        </w:rPr>
        <w:t></w:t>
      </w:r>
      <w:r w:rsidR="009B2592" w:rsidRPr="00EE4AB3">
        <w:t xml:space="preserve"> </w:t>
      </w:r>
      <w:r w:rsidR="003134BA" w:rsidRPr="00EE4AB3">
        <w:t xml:space="preserve">našej </w:t>
      </w:r>
      <w:r w:rsidR="009B2592" w:rsidRPr="00EE4AB3">
        <w:t>komisie.</w:t>
      </w:r>
    </w:p>
    <w:p w:rsidR="009B2592" w:rsidRPr="00EE4AB3" w:rsidRDefault="009B2592" w:rsidP="00EE4AB3">
      <w:pPr>
        <w:ind w:firstLine="0"/>
      </w:pPr>
      <w:r w:rsidRPr="00EE4AB3">
        <w:t>Obsah rokovaní a závery</w:t>
      </w:r>
      <w:r w:rsidR="007F3F8A" w:rsidRPr="00EE4AB3">
        <w:t xml:space="preserve"> z týchto konferencií boli pred</w:t>
      </w:r>
      <w:r w:rsidRPr="00EE4AB3">
        <w:t>nesené na troch celosl</w:t>
      </w:r>
      <w:r w:rsidR="007F3F8A" w:rsidRPr="00EE4AB3">
        <w:t>ovenských seminároch, uskutočne</w:t>
      </w:r>
      <w:r w:rsidRPr="00EE4AB3">
        <w:t xml:space="preserve">ných 26.4.1996, 7.11. 1997 a 11.5.2000, o ktorých komisia vypracovala 3 </w:t>
      </w:r>
      <w:proofErr w:type="spellStart"/>
      <w:r w:rsidRPr="00EE4AB3">
        <w:t>zborníky.</w:t>
      </w:r>
      <w:bookmarkStart w:id="24" w:name="page28"/>
      <w:bookmarkEnd w:id="24"/>
      <w:r w:rsidRPr="00EE4AB3">
        <w:t>Komisia</w:t>
      </w:r>
      <w:proofErr w:type="spellEnd"/>
      <w:r w:rsidRPr="00EE4AB3">
        <w:t xml:space="preserve"> bola spol</w:t>
      </w:r>
      <w:r w:rsidR="007F3F8A" w:rsidRPr="00EE4AB3">
        <w:t>uorganizátorom konferencie s me</w:t>
      </w:r>
      <w:r w:rsidRPr="00EE4AB3">
        <w:t xml:space="preserve">dzinárodnou </w:t>
      </w:r>
      <w:r w:rsidR="00B439A9" w:rsidRPr="00EE4AB3">
        <w:t>účasť</w:t>
      </w:r>
      <w:r w:rsidRPr="00EE4AB3">
        <w:t xml:space="preserve">ou na tému: </w:t>
      </w:r>
      <w:r w:rsidRPr="00EE4AB3">
        <w:rPr>
          <w:rFonts w:ascii="Calibri" w:hAnsi="Calibri" w:cs="Calibri"/>
        </w:rPr>
        <w:t></w:t>
      </w:r>
      <w:r w:rsidR="007F3F8A" w:rsidRPr="00EE4AB3">
        <w:t>Š</w:t>
      </w:r>
      <w:r w:rsidRPr="00EE4AB3">
        <w:t>portové aktivity v súlade s trvalo udr</w:t>
      </w:r>
      <w:r w:rsidR="007F3F8A" w:rsidRPr="00EE4AB3">
        <w:t>ž</w:t>
      </w:r>
      <w:r w:rsidRPr="00EE4AB3">
        <w:t>ate</w:t>
      </w:r>
      <w:r w:rsidR="007F3F8A" w:rsidRPr="00EE4AB3">
        <w:t>ľným rozvojom v krajinách Stred</w:t>
      </w:r>
      <w:r w:rsidRPr="00EE4AB3">
        <w:t>nej Európy,</w:t>
      </w:r>
      <w:r w:rsidR="008B74E6" w:rsidRPr="00EE4AB3">
        <w:t xml:space="preserve"> </w:t>
      </w:r>
      <w:r w:rsidRPr="00EE4AB3">
        <w:t xml:space="preserve">ktorá sa uskutočnila na pôde Slovenskej agentúry pre </w:t>
      </w:r>
      <w:r w:rsidR="00C11A5F" w:rsidRPr="00EE4AB3">
        <w:rPr>
          <w:rFonts w:ascii="Calibri" w:hAnsi="Calibri" w:cs="Calibri"/>
        </w:rPr>
        <w:t></w:t>
      </w:r>
      <w:r w:rsidR="00C11A5F" w:rsidRPr="00EE4AB3">
        <w:t>život</w:t>
      </w:r>
      <w:r w:rsidRPr="00EE4AB3">
        <w:t xml:space="preserve">né prostredie dňa 10. mája 2002 v Banskej Bystrici z podnetu Komisie pre šport a </w:t>
      </w:r>
      <w:r w:rsidR="00C11A5F" w:rsidRPr="00EE4AB3">
        <w:rPr>
          <w:rFonts w:ascii="Calibri" w:hAnsi="Calibri" w:cs="Calibri"/>
        </w:rPr>
        <w:t></w:t>
      </w:r>
      <w:r w:rsidR="00C11A5F" w:rsidRPr="00EE4AB3">
        <w:t>život</w:t>
      </w:r>
      <w:r w:rsidRPr="00EE4AB3">
        <w:t>né prostredie Medzinárodného olympijského výboru. Na konferencii vystúpili zástupcovia z Ma</w:t>
      </w:r>
      <w:r w:rsidR="00C11A5F" w:rsidRPr="00EE4AB3">
        <w:t>ď</w:t>
      </w:r>
      <w:r w:rsidRPr="00EE4AB3">
        <w:t>arska, Talianska, Francúzska, Izraela a Slovenska.</w:t>
      </w:r>
    </w:p>
    <w:p w:rsidR="008B74E6" w:rsidRPr="00EE4AB3" w:rsidRDefault="00501BAD" w:rsidP="00EE4AB3">
      <w:pPr>
        <w:ind w:firstLine="0"/>
      </w:pPr>
      <w:r w:rsidRPr="00EE4AB3">
        <w:t xml:space="preserve">Posudzovanie vplyvov na </w:t>
      </w:r>
      <w:r w:rsidRPr="00EE4AB3">
        <w:rPr>
          <w:rFonts w:ascii="Calibri" w:hAnsi="Calibri" w:cs="Calibri"/>
        </w:rPr>
        <w:t></w:t>
      </w:r>
      <w:r w:rsidRPr="00EE4AB3">
        <w:t xml:space="preserve">životné prostredie </w:t>
      </w:r>
      <w:proofErr w:type="spellStart"/>
      <w:r w:rsidRPr="00EE4AB3">
        <w:t>Environmental</w:t>
      </w:r>
      <w:proofErr w:type="spellEnd"/>
      <w:r w:rsidRPr="00EE4AB3">
        <w:t xml:space="preserve"> </w:t>
      </w:r>
      <w:proofErr w:type="spellStart"/>
      <w:r w:rsidRPr="00EE4AB3">
        <w:t>Impact</w:t>
      </w:r>
      <w:proofErr w:type="spellEnd"/>
      <w:r w:rsidRPr="00EE4AB3">
        <w:t xml:space="preserve"> </w:t>
      </w:r>
      <w:proofErr w:type="spellStart"/>
      <w:r w:rsidRPr="00EE4AB3">
        <w:t>Assessment</w:t>
      </w:r>
      <w:proofErr w:type="spellEnd"/>
      <w:r w:rsidRPr="00EE4AB3">
        <w:t xml:space="preserve"> (EIA) je považovaný za jeden z hlavných nástrojov medzinárodnej environmentálnej politiky na uskutočňovanie trvalo udržateľného rozvoja. V Slovenskej republike sa posudzovanie vplyvov na </w:t>
      </w:r>
      <w:r w:rsidRPr="00EE4AB3">
        <w:rPr>
          <w:rFonts w:ascii="Calibri" w:hAnsi="Calibri" w:cs="Calibri"/>
        </w:rPr>
        <w:t></w:t>
      </w:r>
      <w:r w:rsidRPr="00EE4AB3">
        <w:t xml:space="preserve">životné prostredie vykonáva od roku 1994, kedy vstúpil do platnosti zákon NR SR č. 127/1994 Z. z. o posudzovaní vplyvov na </w:t>
      </w:r>
      <w:r w:rsidRPr="00EE4AB3">
        <w:rPr>
          <w:rFonts w:ascii="Calibri" w:hAnsi="Calibri" w:cs="Calibri"/>
        </w:rPr>
        <w:t></w:t>
      </w:r>
      <w:r w:rsidRPr="00EE4AB3">
        <w:t xml:space="preserve">životné prostredie. Vo vyspelých krajinách </w:t>
      </w:r>
      <w:r w:rsidRPr="00EE4AB3">
        <w:lastRenderedPageBreak/>
        <w:t>sa uplatňuje už</w:t>
      </w:r>
      <w:r w:rsidRPr="00EE4AB3">
        <w:rPr>
          <w:rFonts w:ascii="Calibri" w:hAnsi="Calibri" w:cs="Calibri"/>
        </w:rPr>
        <w:t></w:t>
      </w:r>
      <w:r w:rsidRPr="00EE4AB3">
        <w:t xml:space="preserve"> takmer tri desaťročia. Účelom posudzovania vplyvov na </w:t>
      </w:r>
      <w:r w:rsidRPr="00EE4AB3">
        <w:rPr>
          <w:rFonts w:ascii="Calibri" w:hAnsi="Calibri" w:cs="Calibri"/>
        </w:rPr>
        <w:t></w:t>
      </w:r>
      <w:r w:rsidRPr="00EE4AB3">
        <w:t xml:space="preserve">životné prostredie je komplexné, odborné a verejné posúdenie vplyvov navrhovaných stavieb, zariadení a činností na </w:t>
      </w:r>
      <w:r w:rsidRPr="00EE4AB3">
        <w:rPr>
          <w:rFonts w:ascii="Calibri" w:hAnsi="Calibri" w:cs="Calibri"/>
        </w:rPr>
        <w:t></w:t>
      </w:r>
      <w:r w:rsidRPr="00EE4AB3">
        <w:t xml:space="preserve">životné prostredie pred rozhodnutím o ich povolení podľa osobitných predpisov. Posudzovanie vplyvov na </w:t>
      </w:r>
      <w:r w:rsidRPr="00EE4AB3">
        <w:rPr>
          <w:rFonts w:ascii="Calibri" w:hAnsi="Calibri" w:cs="Calibri"/>
        </w:rPr>
        <w:t></w:t>
      </w:r>
      <w:r w:rsidRPr="00EE4AB3">
        <w:t>životné prostredie pomáha investorom, projektantom, organizátorom environmentálne správnym spôsobom:</w:t>
      </w:r>
    </w:p>
    <w:p w:rsidR="009832F2" w:rsidRDefault="009B2592" w:rsidP="00EE4AB3">
      <w:pPr>
        <w:ind w:firstLine="0"/>
      </w:pPr>
      <w:r w:rsidRPr="00EE4AB3">
        <w:t>SAP a SOV vydali pri tejto príle</w:t>
      </w:r>
      <w:r w:rsidR="007F3F8A" w:rsidRPr="00EE4AB3">
        <w:t>ž</w:t>
      </w:r>
      <w:r w:rsidRPr="00EE4AB3">
        <w:t xml:space="preserve">itosti publikáciu </w:t>
      </w:r>
      <w:r w:rsidRPr="00EE4AB3">
        <w:rPr>
          <w:rFonts w:ascii="Calibri" w:hAnsi="Calibri" w:cs="Calibri"/>
        </w:rPr>
        <w:t></w:t>
      </w:r>
      <w:r w:rsidRPr="00EE4AB3">
        <w:t xml:space="preserve">Staň sa majstrom </w:t>
      </w:r>
      <w:r w:rsidR="00C11A5F" w:rsidRPr="00EE4AB3">
        <w:rPr>
          <w:rFonts w:ascii="Calibri" w:hAnsi="Calibri" w:cs="Calibri"/>
        </w:rPr>
        <w:t></w:t>
      </w:r>
      <w:r w:rsidR="00C11A5F" w:rsidRPr="00EE4AB3">
        <w:t>život</w:t>
      </w:r>
      <w:r w:rsidRPr="00EE4AB3">
        <w:t xml:space="preserve">ného prostredia, ktorá je venovaná </w:t>
      </w:r>
      <w:r w:rsidR="0024648A" w:rsidRPr="00EE4AB3">
        <w:t xml:space="preserve">všetkým </w:t>
      </w:r>
      <w:r w:rsidRPr="00EE4AB3">
        <w:t>š</w:t>
      </w:r>
      <w:r w:rsidR="007F3F8A" w:rsidRPr="00EE4AB3">
        <w:t>portovcom, ktorí chcú svojim ko</w:t>
      </w:r>
      <w:r w:rsidRPr="00EE4AB3">
        <w:t>naním prispie</w:t>
      </w:r>
      <w:r w:rsidR="007F3F8A" w:rsidRPr="00EE4AB3">
        <w:t>ť</w:t>
      </w:r>
      <w:r w:rsidRPr="00EE4AB3">
        <w:rPr>
          <w:rFonts w:ascii="Calibri" w:hAnsi="Calibri" w:cs="Calibri"/>
        </w:rPr>
        <w:t></w:t>
      </w:r>
      <w:r w:rsidRPr="00EE4AB3">
        <w:t xml:space="preserve"> k ochrane </w:t>
      </w:r>
      <w:r w:rsidR="00C11A5F" w:rsidRPr="00EE4AB3">
        <w:rPr>
          <w:rFonts w:ascii="Calibri" w:hAnsi="Calibri" w:cs="Calibri"/>
        </w:rPr>
        <w:t></w:t>
      </w:r>
      <w:r w:rsidR="00C11A5F" w:rsidRPr="00EE4AB3">
        <w:t>život</w:t>
      </w:r>
      <w:r w:rsidRPr="00EE4AB3">
        <w:t>ného prostredia a by</w:t>
      </w:r>
      <w:r w:rsidR="007F3F8A" w:rsidRPr="00EE4AB3">
        <w:t>ť</w:t>
      </w:r>
      <w:r w:rsidRPr="00EE4AB3">
        <w:rPr>
          <w:rFonts w:ascii="Calibri" w:hAnsi="Calibri" w:cs="Calibri"/>
        </w:rPr>
        <w:t></w:t>
      </w:r>
      <w:r w:rsidRPr="00EE4AB3">
        <w:t xml:space="preserve"> príkladom pre svojich následníkov a obdivovateľov.</w:t>
      </w:r>
    </w:p>
    <w:p w:rsidR="009832F2" w:rsidRDefault="009B2592" w:rsidP="00A5210F">
      <w:pPr>
        <w:pStyle w:val="odrazky"/>
      </w:pPr>
      <w:r w:rsidRPr="00EE4AB3">
        <w:t>navrhnú a umiestni športové objekty a zariadenia,</w:t>
      </w:r>
    </w:p>
    <w:p w:rsidR="009832F2" w:rsidRDefault="009B2592" w:rsidP="00A5210F">
      <w:pPr>
        <w:pStyle w:val="odrazky"/>
      </w:pPr>
      <w:r w:rsidRPr="00EE4AB3">
        <w:t>vytvori</w:t>
      </w:r>
      <w:r w:rsidR="007F3F8A" w:rsidRPr="00EE4AB3">
        <w:t>ť</w:t>
      </w:r>
      <w:r w:rsidRPr="00EE4AB3">
        <w:rPr>
          <w:rFonts w:ascii="Calibri" w:hAnsi="Calibri" w:cs="Calibri"/>
        </w:rPr>
        <w:t></w:t>
      </w:r>
      <w:r w:rsidRPr="00EE4AB3">
        <w:t xml:space="preserve"> environm</w:t>
      </w:r>
      <w:r w:rsidR="007F3F8A" w:rsidRPr="00EE4AB3">
        <w:t>entálne normy /smernice/ pre po</w:t>
      </w:r>
      <w:r w:rsidRPr="00EE4AB3">
        <w:t>dujatia,</w:t>
      </w:r>
    </w:p>
    <w:p w:rsidR="009832F2" w:rsidRDefault="009B2592" w:rsidP="00A5210F">
      <w:pPr>
        <w:pStyle w:val="odrazky"/>
      </w:pPr>
      <w:r w:rsidRPr="00EE4AB3">
        <w:t>podporova</w:t>
      </w:r>
      <w:r w:rsidR="007F3F8A" w:rsidRPr="00EE4AB3">
        <w:t>ť</w:t>
      </w:r>
      <w:r w:rsidRPr="00EE4AB3">
        <w:rPr>
          <w:rFonts w:ascii="Calibri" w:hAnsi="Calibri" w:cs="Calibri"/>
        </w:rPr>
        <w:t></w:t>
      </w:r>
      <w:r w:rsidRPr="00EE4AB3">
        <w:t xml:space="preserve"> </w:t>
      </w:r>
      <w:r w:rsidR="006E7A0E" w:rsidRPr="00EE4AB3">
        <w:t>činnosť</w:t>
      </w:r>
      <w:r w:rsidRPr="00EE4AB3">
        <w:t xml:space="preserve">, </w:t>
      </w:r>
      <w:r w:rsidR="007F3F8A" w:rsidRPr="00EE4AB3">
        <w:t>metódy a technológie, ktoré zniž</w:t>
      </w:r>
      <w:r w:rsidRPr="00EE4AB3">
        <w:t xml:space="preserve">ujú negatívny dopad na </w:t>
      </w:r>
      <w:r w:rsidR="00C11A5F" w:rsidRPr="00EE4AB3">
        <w:rPr>
          <w:rFonts w:ascii="Calibri" w:hAnsi="Calibri" w:cs="Calibri"/>
        </w:rPr>
        <w:t></w:t>
      </w:r>
      <w:r w:rsidR="00C11A5F" w:rsidRPr="00EE4AB3">
        <w:t>život</w:t>
      </w:r>
      <w:r w:rsidRPr="00EE4AB3">
        <w:t>né prostredie,</w:t>
      </w:r>
    </w:p>
    <w:p w:rsidR="009832F2" w:rsidRDefault="009B2592" w:rsidP="00A5210F">
      <w:pPr>
        <w:pStyle w:val="odrazky"/>
      </w:pPr>
      <w:r w:rsidRPr="00EE4AB3">
        <w:t>ochranu ekosystémov,</w:t>
      </w:r>
    </w:p>
    <w:p w:rsidR="009832F2" w:rsidRDefault="009B2592" w:rsidP="00A5210F">
      <w:pPr>
        <w:pStyle w:val="odrazky"/>
      </w:pPr>
      <w:r w:rsidRPr="00EE4AB3">
        <w:t>zachovanie biologickej rozmanitosti,</w:t>
      </w:r>
    </w:p>
    <w:p w:rsidR="009832F2" w:rsidRDefault="009B2592" w:rsidP="00A5210F">
      <w:pPr>
        <w:pStyle w:val="odrazky"/>
      </w:pPr>
      <w:r w:rsidRPr="00EE4AB3">
        <w:t>hospodárne vyu</w:t>
      </w:r>
      <w:r w:rsidR="007F3F8A" w:rsidRPr="00EE4AB3">
        <w:t>ž</w:t>
      </w:r>
      <w:r w:rsidRPr="00EE4AB3">
        <w:t>íva</w:t>
      </w:r>
      <w:r w:rsidR="007F3F8A" w:rsidRPr="00EE4AB3">
        <w:t>ť</w:t>
      </w:r>
      <w:r w:rsidRPr="00EE4AB3">
        <w:rPr>
          <w:rFonts w:ascii="Calibri" w:hAnsi="Calibri" w:cs="Calibri"/>
        </w:rPr>
        <w:t></w:t>
      </w:r>
      <w:r w:rsidRPr="00EE4AB3">
        <w:t xml:space="preserve"> prírodné zdroje a energiu,</w:t>
      </w:r>
    </w:p>
    <w:p w:rsidR="009832F2" w:rsidRDefault="009B2592" w:rsidP="00A5210F">
      <w:pPr>
        <w:pStyle w:val="odrazky"/>
      </w:pPr>
      <w:r w:rsidRPr="00EE4AB3">
        <w:t>zabraňova</w:t>
      </w:r>
      <w:r w:rsidR="007F3F8A" w:rsidRPr="00EE4AB3">
        <w:t>ť</w:t>
      </w:r>
      <w:r w:rsidRPr="00EE4AB3">
        <w:rPr>
          <w:rFonts w:ascii="Calibri" w:hAnsi="Calibri" w:cs="Calibri"/>
        </w:rPr>
        <w:t></w:t>
      </w:r>
      <w:r w:rsidRPr="00EE4AB3">
        <w:t xml:space="preserve"> </w:t>
      </w:r>
      <w:r w:rsidRPr="00EE4AB3">
        <w:rPr>
          <w:rFonts w:ascii="Calibri" w:hAnsi="Calibri" w:cs="Calibri"/>
        </w:rPr>
        <w:t></w:t>
      </w:r>
      <w:r w:rsidR="007F3F8A" w:rsidRPr="00EE4AB3">
        <w:t>š</w:t>
      </w:r>
      <w:r w:rsidRPr="00EE4AB3">
        <w:t>kodlivinám a znečisteniu, minimalizova</w:t>
      </w:r>
      <w:r w:rsidR="007F3F8A" w:rsidRPr="00EE4AB3">
        <w:t>ť</w:t>
      </w:r>
      <w:r w:rsidRPr="00EE4AB3">
        <w:rPr>
          <w:rFonts w:ascii="Calibri" w:hAnsi="Calibri" w:cs="Calibri"/>
        </w:rPr>
        <w:t></w:t>
      </w:r>
      <w:r w:rsidRPr="00EE4AB3">
        <w:t xml:space="preserve"> odpad, triedi</w:t>
      </w:r>
      <w:r w:rsidR="007F3F8A" w:rsidRPr="00EE4AB3">
        <w:t>ť</w:t>
      </w:r>
      <w:r w:rsidRPr="00EE4AB3">
        <w:rPr>
          <w:rFonts w:ascii="Calibri" w:hAnsi="Calibri" w:cs="Calibri"/>
        </w:rPr>
        <w:t></w:t>
      </w:r>
      <w:r w:rsidRPr="00EE4AB3">
        <w:t xml:space="preserve"> a recyklova</w:t>
      </w:r>
      <w:r w:rsidR="007F3F8A" w:rsidRPr="00EE4AB3">
        <w:t>ť</w:t>
      </w:r>
      <w:r w:rsidRPr="00EE4AB3">
        <w:rPr>
          <w:rFonts w:ascii="Calibri" w:hAnsi="Calibri" w:cs="Calibri"/>
        </w:rPr>
        <w:t></w:t>
      </w:r>
      <w:r w:rsidRPr="00EE4AB3">
        <w:t xml:space="preserve"> ho,</w:t>
      </w:r>
    </w:p>
    <w:p w:rsidR="009832F2" w:rsidRDefault="009B2592" w:rsidP="00A5210F">
      <w:pPr>
        <w:pStyle w:val="odrazky"/>
      </w:pPr>
      <w:r w:rsidRPr="00EE4AB3">
        <w:t>podporova</w:t>
      </w:r>
      <w:r w:rsidR="007F3F8A" w:rsidRPr="00EE4AB3">
        <w:t>ť</w:t>
      </w:r>
      <w:r w:rsidRPr="00EE4AB3">
        <w:rPr>
          <w:rFonts w:ascii="Calibri" w:hAnsi="Calibri" w:cs="Calibri"/>
        </w:rPr>
        <w:t></w:t>
      </w:r>
      <w:r w:rsidRPr="00EE4AB3">
        <w:t xml:space="preserve"> dlhodobo nové ekonomické prístupy,</w:t>
      </w:r>
    </w:p>
    <w:p w:rsidR="009832F2" w:rsidRDefault="009B2592" w:rsidP="00A5210F">
      <w:pPr>
        <w:pStyle w:val="odrazky"/>
      </w:pPr>
      <w:r w:rsidRPr="00EE4AB3">
        <w:t>environmentálne pôsobi</w:t>
      </w:r>
      <w:r w:rsidR="007F3F8A" w:rsidRPr="00EE4AB3">
        <w:t>ť</w:t>
      </w:r>
      <w:r w:rsidRPr="00EE4AB3">
        <w:rPr>
          <w:rFonts w:ascii="Calibri" w:hAnsi="Calibri" w:cs="Calibri"/>
        </w:rPr>
        <w:t></w:t>
      </w:r>
      <w:r w:rsidRPr="00EE4AB3">
        <w:t xml:space="preserve"> na pretekárov, činovníkov a divákov.</w:t>
      </w:r>
    </w:p>
    <w:p w:rsidR="008B74E6" w:rsidRPr="00EE4AB3" w:rsidRDefault="009B2592" w:rsidP="000C2657">
      <w:pPr>
        <w:pStyle w:val="N2"/>
      </w:pPr>
      <w:r w:rsidRPr="00EE4AB3">
        <w:t>Environmentálne podujatia v SR</w:t>
      </w:r>
    </w:p>
    <w:p w:rsidR="009B2592" w:rsidRPr="00EE4AB3" w:rsidRDefault="009B2592" w:rsidP="00EE4AB3">
      <w:pPr>
        <w:ind w:firstLine="0"/>
      </w:pPr>
      <w:r w:rsidRPr="00EE4AB3">
        <w:t>Jednou z najvydarenej</w:t>
      </w:r>
      <w:r w:rsidR="007F3F8A" w:rsidRPr="00EE4AB3">
        <w:t>š</w:t>
      </w:r>
      <w:r w:rsidRPr="00EE4AB3">
        <w:t>ích akcií, ka</w:t>
      </w:r>
      <w:r w:rsidR="007F3F8A" w:rsidRPr="00EE4AB3">
        <w:t>ždoročne organizo</w:t>
      </w:r>
      <w:r w:rsidRPr="00EE4AB3">
        <w:t>vaných u</w:t>
      </w:r>
      <w:r w:rsidR="007F3F8A" w:rsidRPr="00EE4AB3">
        <w:t>ž</w:t>
      </w:r>
      <w:r w:rsidRPr="00EE4AB3">
        <w:rPr>
          <w:rFonts w:ascii="Calibri" w:hAnsi="Calibri" w:cs="Calibri"/>
        </w:rPr>
        <w:t></w:t>
      </w:r>
      <w:r w:rsidRPr="00EE4AB3">
        <w:t xml:space="preserve"> od roku 1997, je Národný deň čistoty športovísk a rekreačných areálov v SR, konan</w:t>
      </w:r>
      <w:r w:rsidR="007F3F8A" w:rsidRPr="00EE4AB3">
        <w:t>ý pod patronátom Mi</w:t>
      </w:r>
      <w:r w:rsidRPr="00EE4AB3">
        <w:t xml:space="preserve">nisterstva </w:t>
      </w:r>
      <w:r w:rsidR="00C11A5F" w:rsidRPr="00EE4AB3">
        <w:rPr>
          <w:rFonts w:ascii="Calibri" w:hAnsi="Calibri" w:cs="Calibri"/>
        </w:rPr>
        <w:t></w:t>
      </w:r>
      <w:r w:rsidR="00C11A5F" w:rsidRPr="00EE4AB3">
        <w:t>život</w:t>
      </w:r>
      <w:r w:rsidRPr="00EE4AB3">
        <w:t xml:space="preserve">ného prostredia SR a Ministerstva </w:t>
      </w:r>
      <w:r w:rsidRPr="00EE4AB3">
        <w:rPr>
          <w:rFonts w:ascii="Calibri" w:hAnsi="Calibri" w:cs="Calibri"/>
        </w:rPr>
        <w:t></w:t>
      </w:r>
      <w:r w:rsidR="007F3F8A" w:rsidRPr="00EE4AB3">
        <w:t>š</w:t>
      </w:r>
      <w:r w:rsidRPr="00EE4AB3">
        <w:t>kolstva SR. Jej doteraj</w:t>
      </w:r>
      <w:r w:rsidR="007F3F8A" w:rsidRPr="00EE4AB3">
        <w:t>š</w:t>
      </w:r>
      <w:r w:rsidRPr="00EE4AB3">
        <w:t>ie ročníky dokazujú úspe</w:t>
      </w:r>
      <w:r w:rsidR="007F3F8A" w:rsidRPr="00EE4AB3">
        <w:t>š</w:t>
      </w:r>
      <w:r w:rsidRPr="00EE4AB3">
        <w:t>nos</w:t>
      </w:r>
      <w:r w:rsidR="007F3F8A" w:rsidRPr="00EE4AB3">
        <w:t>ť</w:t>
      </w:r>
      <w:r w:rsidRPr="00EE4AB3">
        <w:rPr>
          <w:rFonts w:ascii="Calibri" w:hAnsi="Calibri" w:cs="Calibri"/>
        </w:rPr>
        <w:t></w:t>
      </w:r>
      <w:r w:rsidRPr="00EE4AB3">
        <w:t>.</w:t>
      </w:r>
    </w:p>
    <w:p w:rsidR="009B2592" w:rsidRPr="00EE4AB3" w:rsidRDefault="009B2592" w:rsidP="00EE4AB3">
      <w:pPr>
        <w:ind w:firstLine="0"/>
      </w:pPr>
    </w:p>
    <w:tbl>
      <w:tblPr>
        <w:tblStyle w:val="Mriekatabuky"/>
        <w:tblW w:w="0" w:type="auto"/>
        <w:tblLook w:val="04A0"/>
      </w:tblPr>
      <w:tblGrid>
        <w:gridCol w:w="1728"/>
        <w:gridCol w:w="1729"/>
        <w:gridCol w:w="1729"/>
        <w:gridCol w:w="1729"/>
        <w:gridCol w:w="1729"/>
      </w:tblGrid>
      <w:tr w:rsidR="00AA1CAF" w:rsidRPr="00AA1CAF" w:rsidTr="00AA1CAF">
        <w:tc>
          <w:tcPr>
            <w:tcW w:w="1728" w:type="dxa"/>
            <w:shd w:val="clear" w:color="auto" w:fill="auto"/>
          </w:tcPr>
          <w:p w:rsidR="00AA1CAF" w:rsidRPr="00AA1CAF" w:rsidRDefault="00AA1CAF" w:rsidP="00A53A34">
            <w:pPr>
              <w:spacing w:line="240" w:lineRule="auto"/>
              <w:ind w:firstLine="0"/>
              <w:jc w:val="left"/>
            </w:pPr>
            <w:r w:rsidRPr="00AA1CAF">
              <w:t>Ročník</w:t>
            </w:r>
          </w:p>
        </w:tc>
        <w:tc>
          <w:tcPr>
            <w:tcW w:w="1729" w:type="dxa"/>
            <w:shd w:val="clear" w:color="auto" w:fill="auto"/>
          </w:tcPr>
          <w:p w:rsidR="00AA1CAF" w:rsidRPr="00AA1CAF" w:rsidRDefault="00AA1CAF" w:rsidP="00A53A34">
            <w:pPr>
              <w:spacing w:line="240" w:lineRule="auto"/>
              <w:ind w:firstLine="0"/>
              <w:jc w:val="left"/>
            </w:pPr>
            <w:r w:rsidRPr="00AA1CAF">
              <w:t>Rok</w:t>
            </w:r>
          </w:p>
        </w:tc>
        <w:tc>
          <w:tcPr>
            <w:tcW w:w="1729" w:type="dxa"/>
            <w:shd w:val="clear" w:color="auto" w:fill="auto"/>
          </w:tcPr>
          <w:p w:rsidR="00AA1CAF" w:rsidRPr="00AA1CAF" w:rsidRDefault="00AA1CAF" w:rsidP="00A53A34">
            <w:pPr>
              <w:spacing w:line="240" w:lineRule="auto"/>
              <w:ind w:firstLine="0"/>
              <w:jc w:val="left"/>
            </w:pPr>
            <w:r w:rsidRPr="00AA1CAF">
              <w:t>Zúčastnené organizácie</w:t>
            </w:r>
          </w:p>
        </w:tc>
        <w:tc>
          <w:tcPr>
            <w:tcW w:w="1729" w:type="dxa"/>
            <w:shd w:val="clear" w:color="auto" w:fill="auto"/>
          </w:tcPr>
          <w:p w:rsidR="00AA1CAF" w:rsidRPr="00AA1CAF" w:rsidRDefault="00AA1CAF" w:rsidP="00A53A34">
            <w:pPr>
              <w:spacing w:line="240" w:lineRule="auto"/>
              <w:ind w:firstLine="0"/>
              <w:jc w:val="left"/>
            </w:pPr>
            <w:r w:rsidRPr="00AA1CAF">
              <w:t>Účasť ľudí</w:t>
            </w:r>
          </w:p>
        </w:tc>
        <w:tc>
          <w:tcPr>
            <w:tcW w:w="1729" w:type="dxa"/>
            <w:shd w:val="clear" w:color="auto" w:fill="auto"/>
          </w:tcPr>
          <w:p w:rsidR="00AA1CAF" w:rsidRPr="00AA1CAF" w:rsidRDefault="00AA1CAF" w:rsidP="00A53A34">
            <w:pPr>
              <w:spacing w:line="240" w:lineRule="auto"/>
              <w:ind w:firstLine="0"/>
              <w:jc w:val="left"/>
            </w:pPr>
            <w:r w:rsidRPr="00AA1CAF">
              <w:t>Odpracované hodiny</w:t>
            </w:r>
          </w:p>
        </w:tc>
      </w:tr>
      <w:tr w:rsidR="00AA1CAF" w:rsidRPr="00AA1CAF" w:rsidTr="00AA1CAF">
        <w:tc>
          <w:tcPr>
            <w:tcW w:w="1728" w:type="dxa"/>
            <w:shd w:val="clear" w:color="auto" w:fill="auto"/>
          </w:tcPr>
          <w:p w:rsidR="00AA1CAF" w:rsidRPr="00AA1CAF" w:rsidRDefault="00AA1CAF" w:rsidP="00A53A34">
            <w:pPr>
              <w:spacing w:line="240" w:lineRule="auto"/>
              <w:ind w:firstLine="0"/>
              <w:jc w:val="left"/>
            </w:pPr>
            <w:r w:rsidRPr="00AA1CAF">
              <w:t>Prvý</w:t>
            </w:r>
          </w:p>
        </w:tc>
        <w:tc>
          <w:tcPr>
            <w:tcW w:w="1729" w:type="dxa"/>
            <w:shd w:val="clear" w:color="auto" w:fill="auto"/>
          </w:tcPr>
          <w:p w:rsidR="00AA1CAF" w:rsidRPr="00AA1CAF" w:rsidRDefault="00AA1CAF" w:rsidP="00A53A34">
            <w:pPr>
              <w:spacing w:line="240" w:lineRule="auto"/>
              <w:ind w:firstLine="0"/>
              <w:jc w:val="left"/>
            </w:pPr>
            <w:r w:rsidRPr="00AA1CAF">
              <w:t>1998</w:t>
            </w:r>
          </w:p>
        </w:tc>
        <w:tc>
          <w:tcPr>
            <w:tcW w:w="1729" w:type="dxa"/>
            <w:shd w:val="clear" w:color="auto" w:fill="auto"/>
          </w:tcPr>
          <w:p w:rsidR="00AA1CAF" w:rsidRPr="00AA1CAF" w:rsidRDefault="00AA1CAF" w:rsidP="00A53A34">
            <w:pPr>
              <w:spacing w:line="240" w:lineRule="auto"/>
              <w:ind w:firstLine="0"/>
              <w:jc w:val="left"/>
            </w:pPr>
            <w:r w:rsidRPr="00AA1CAF">
              <w:t>724</w:t>
            </w:r>
          </w:p>
        </w:tc>
        <w:tc>
          <w:tcPr>
            <w:tcW w:w="1729" w:type="dxa"/>
            <w:shd w:val="clear" w:color="auto" w:fill="auto"/>
          </w:tcPr>
          <w:p w:rsidR="00AA1CAF" w:rsidRPr="00AA1CAF" w:rsidRDefault="00AA1CAF" w:rsidP="00A53A34">
            <w:pPr>
              <w:spacing w:line="240" w:lineRule="auto"/>
              <w:ind w:firstLine="0"/>
              <w:jc w:val="left"/>
            </w:pPr>
            <w:r w:rsidRPr="00AA1CAF">
              <w:t>104 492</w:t>
            </w:r>
          </w:p>
        </w:tc>
        <w:tc>
          <w:tcPr>
            <w:tcW w:w="1729" w:type="dxa"/>
            <w:shd w:val="clear" w:color="auto" w:fill="auto"/>
          </w:tcPr>
          <w:p w:rsidR="00AA1CAF" w:rsidRPr="00AA1CAF" w:rsidRDefault="00AA1CAF" w:rsidP="00A53A34">
            <w:pPr>
              <w:spacing w:line="240" w:lineRule="auto"/>
              <w:ind w:firstLine="0"/>
              <w:jc w:val="left"/>
            </w:pPr>
            <w:r w:rsidRPr="00AA1CAF">
              <w:t>305 523</w:t>
            </w:r>
          </w:p>
        </w:tc>
      </w:tr>
      <w:tr w:rsidR="00AA1CAF" w:rsidRPr="00AA1CAF" w:rsidTr="00AA1CAF">
        <w:tc>
          <w:tcPr>
            <w:tcW w:w="1728" w:type="dxa"/>
            <w:shd w:val="clear" w:color="auto" w:fill="auto"/>
          </w:tcPr>
          <w:p w:rsidR="00AA1CAF" w:rsidRPr="00AA1CAF" w:rsidRDefault="00AA1CAF" w:rsidP="00A53A34">
            <w:pPr>
              <w:spacing w:line="240" w:lineRule="auto"/>
              <w:ind w:firstLine="0"/>
              <w:jc w:val="left"/>
            </w:pPr>
            <w:r w:rsidRPr="00AA1CAF">
              <w:t>Druhý</w:t>
            </w:r>
          </w:p>
        </w:tc>
        <w:tc>
          <w:tcPr>
            <w:tcW w:w="1729" w:type="dxa"/>
            <w:shd w:val="clear" w:color="auto" w:fill="auto"/>
          </w:tcPr>
          <w:p w:rsidR="00AA1CAF" w:rsidRPr="00AA1CAF" w:rsidRDefault="00AA1CAF" w:rsidP="00A53A34">
            <w:pPr>
              <w:spacing w:line="240" w:lineRule="auto"/>
              <w:ind w:firstLine="0"/>
              <w:jc w:val="left"/>
            </w:pPr>
            <w:r w:rsidRPr="00AA1CAF">
              <w:t>1999</w:t>
            </w:r>
          </w:p>
        </w:tc>
        <w:tc>
          <w:tcPr>
            <w:tcW w:w="1729" w:type="dxa"/>
            <w:shd w:val="clear" w:color="auto" w:fill="auto"/>
          </w:tcPr>
          <w:p w:rsidR="00AA1CAF" w:rsidRPr="00AA1CAF" w:rsidRDefault="00AA1CAF" w:rsidP="00A53A34">
            <w:pPr>
              <w:spacing w:line="240" w:lineRule="auto"/>
              <w:ind w:firstLine="0"/>
              <w:jc w:val="left"/>
            </w:pPr>
            <w:r w:rsidRPr="00AA1CAF">
              <w:t>607</w:t>
            </w:r>
          </w:p>
        </w:tc>
        <w:tc>
          <w:tcPr>
            <w:tcW w:w="1729" w:type="dxa"/>
            <w:shd w:val="clear" w:color="auto" w:fill="auto"/>
          </w:tcPr>
          <w:p w:rsidR="00AA1CAF" w:rsidRPr="00AA1CAF" w:rsidRDefault="00AA1CAF" w:rsidP="00A53A34">
            <w:pPr>
              <w:spacing w:line="240" w:lineRule="auto"/>
              <w:ind w:firstLine="0"/>
              <w:jc w:val="left"/>
            </w:pPr>
            <w:r w:rsidRPr="00AA1CAF">
              <w:t>171 721</w:t>
            </w:r>
          </w:p>
        </w:tc>
        <w:tc>
          <w:tcPr>
            <w:tcW w:w="1729" w:type="dxa"/>
            <w:shd w:val="clear" w:color="auto" w:fill="auto"/>
          </w:tcPr>
          <w:p w:rsidR="00AA1CAF" w:rsidRPr="00AA1CAF" w:rsidRDefault="00AA1CAF" w:rsidP="00A53A34">
            <w:pPr>
              <w:spacing w:line="240" w:lineRule="auto"/>
              <w:ind w:firstLine="0"/>
              <w:jc w:val="left"/>
            </w:pPr>
            <w:r w:rsidRPr="00AA1CAF">
              <w:t>413 728</w:t>
            </w:r>
          </w:p>
        </w:tc>
      </w:tr>
      <w:tr w:rsidR="00AA1CAF" w:rsidRPr="00AA1CAF" w:rsidTr="00AA1CAF">
        <w:tc>
          <w:tcPr>
            <w:tcW w:w="1728" w:type="dxa"/>
            <w:shd w:val="clear" w:color="auto" w:fill="auto"/>
          </w:tcPr>
          <w:p w:rsidR="00AA1CAF" w:rsidRPr="00AA1CAF" w:rsidRDefault="00AA1CAF" w:rsidP="00A53A34">
            <w:pPr>
              <w:spacing w:line="240" w:lineRule="auto"/>
              <w:ind w:firstLine="0"/>
              <w:jc w:val="left"/>
            </w:pPr>
            <w:r w:rsidRPr="00AA1CAF">
              <w:t>Tretí</w:t>
            </w:r>
          </w:p>
        </w:tc>
        <w:tc>
          <w:tcPr>
            <w:tcW w:w="1729" w:type="dxa"/>
            <w:shd w:val="clear" w:color="auto" w:fill="auto"/>
          </w:tcPr>
          <w:p w:rsidR="00AA1CAF" w:rsidRPr="00AA1CAF" w:rsidRDefault="00AA1CAF" w:rsidP="00A53A34">
            <w:pPr>
              <w:spacing w:line="240" w:lineRule="auto"/>
              <w:ind w:firstLine="0"/>
              <w:jc w:val="left"/>
            </w:pPr>
            <w:r w:rsidRPr="00AA1CAF">
              <w:t>2000</w:t>
            </w:r>
          </w:p>
        </w:tc>
        <w:tc>
          <w:tcPr>
            <w:tcW w:w="1729" w:type="dxa"/>
            <w:shd w:val="clear" w:color="auto" w:fill="auto"/>
          </w:tcPr>
          <w:p w:rsidR="00AA1CAF" w:rsidRPr="00AA1CAF" w:rsidRDefault="00AA1CAF" w:rsidP="00A53A34">
            <w:pPr>
              <w:spacing w:line="240" w:lineRule="auto"/>
              <w:ind w:firstLine="0"/>
              <w:jc w:val="left"/>
            </w:pPr>
            <w:r w:rsidRPr="00AA1CAF">
              <w:t>529</w:t>
            </w:r>
          </w:p>
        </w:tc>
        <w:tc>
          <w:tcPr>
            <w:tcW w:w="1729" w:type="dxa"/>
            <w:shd w:val="clear" w:color="auto" w:fill="auto"/>
          </w:tcPr>
          <w:p w:rsidR="00AA1CAF" w:rsidRPr="00AA1CAF" w:rsidRDefault="00AA1CAF" w:rsidP="00A53A34">
            <w:pPr>
              <w:spacing w:line="240" w:lineRule="auto"/>
              <w:ind w:firstLine="0"/>
              <w:jc w:val="left"/>
            </w:pPr>
            <w:r w:rsidRPr="00AA1CAF">
              <w:t>164 800</w:t>
            </w:r>
          </w:p>
        </w:tc>
        <w:tc>
          <w:tcPr>
            <w:tcW w:w="1729" w:type="dxa"/>
            <w:shd w:val="clear" w:color="auto" w:fill="auto"/>
          </w:tcPr>
          <w:p w:rsidR="00AA1CAF" w:rsidRPr="00AA1CAF" w:rsidRDefault="00AA1CAF" w:rsidP="00A53A34">
            <w:pPr>
              <w:spacing w:line="240" w:lineRule="auto"/>
              <w:ind w:firstLine="0"/>
              <w:jc w:val="left"/>
            </w:pPr>
            <w:r w:rsidRPr="00AA1CAF">
              <w:t>513 706</w:t>
            </w:r>
          </w:p>
        </w:tc>
      </w:tr>
      <w:tr w:rsidR="00AA1CAF" w:rsidRPr="00AA1CAF" w:rsidTr="00AA1CAF">
        <w:tc>
          <w:tcPr>
            <w:tcW w:w="1728" w:type="dxa"/>
            <w:shd w:val="clear" w:color="auto" w:fill="auto"/>
          </w:tcPr>
          <w:p w:rsidR="00AA1CAF" w:rsidRPr="00AA1CAF" w:rsidRDefault="00AA1CAF" w:rsidP="00A53A34">
            <w:pPr>
              <w:spacing w:line="240" w:lineRule="auto"/>
              <w:ind w:firstLine="0"/>
              <w:jc w:val="left"/>
            </w:pPr>
            <w:r w:rsidRPr="00AA1CAF">
              <w:rPr>
                <w:rFonts w:ascii="Calibri" w:hAnsi="Calibri" w:cs="Calibri"/>
              </w:rPr>
              <w:t></w:t>
            </w:r>
            <w:r w:rsidRPr="00AA1CAF">
              <w:t>Štvrtý</w:t>
            </w:r>
          </w:p>
        </w:tc>
        <w:tc>
          <w:tcPr>
            <w:tcW w:w="1729" w:type="dxa"/>
            <w:shd w:val="clear" w:color="auto" w:fill="auto"/>
          </w:tcPr>
          <w:p w:rsidR="00AA1CAF" w:rsidRPr="00AA1CAF" w:rsidRDefault="00AA1CAF" w:rsidP="00A53A34">
            <w:pPr>
              <w:spacing w:line="240" w:lineRule="auto"/>
              <w:ind w:firstLine="0"/>
              <w:jc w:val="left"/>
            </w:pPr>
            <w:r w:rsidRPr="00AA1CAF">
              <w:t>2001</w:t>
            </w:r>
          </w:p>
        </w:tc>
        <w:tc>
          <w:tcPr>
            <w:tcW w:w="1729" w:type="dxa"/>
            <w:shd w:val="clear" w:color="auto" w:fill="auto"/>
          </w:tcPr>
          <w:p w:rsidR="00AA1CAF" w:rsidRPr="00AA1CAF" w:rsidRDefault="00AA1CAF" w:rsidP="00A53A34">
            <w:pPr>
              <w:spacing w:line="240" w:lineRule="auto"/>
              <w:ind w:firstLine="0"/>
              <w:jc w:val="left"/>
            </w:pPr>
            <w:r w:rsidRPr="00AA1CAF">
              <w:t>2 011</w:t>
            </w:r>
          </w:p>
        </w:tc>
        <w:tc>
          <w:tcPr>
            <w:tcW w:w="1729" w:type="dxa"/>
            <w:shd w:val="clear" w:color="auto" w:fill="auto"/>
          </w:tcPr>
          <w:p w:rsidR="00AA1CAF" w:rsidRPr="00AA1CAF" w:rsidRDefault="00AA1CAF" w:rsidP="00A53A34">
            <w:pPr>
              <w:spacing w:line="240" w:lineRule="auto"/>
              <w:ind w:firstLine="0"/>
              <w:jc w:val="left"/>
            </w:pPr>
            <w:r w:rsidRPr="00AA1CAF">
              <w:t>250 650</w:t>
            </w:r>
          </w:p>
        </w:tc>
        <w:tc>
          <w:tcPr>
            <w:tcW w:w="1729" w:type="dxa"/>
            <w:shd w:val="clear" w:color="auto" w:fill="auto"/>
          </w:tcPr>
          <w:p w:rsidR="00AA1CAF" w:rsidRPr="00AA1CAF" w:rsidRDefault="00AA1CAF" w:rsidP="00A53A34">
            <w:pPr>
              <w:spacing w:line="240" w:lineRule="auto"/>
              <w:ind w:firstLine="0"/>
              <w:jc w:val="left"/>
            </w:pPr>
            <w:r w:rsidRPr="00AA1CAF">
              <w:t>733 781</w:t>
            </w:r>
          </w:p>
        </w:tc>
      </w:tr>
      <w:tr w:rsidR="00AA1CAF" w:rsidRPr="00AA1CAF" w:rsidTr="00AA1CAF">
        <w:tc>
          <w:tcPr>
            <w:tcW w:w="1728" w:type="dxa"/>
            <w:shd w:val="clear" w:color="auto" w:fill="auto"/>
          </w:tcPr>
          <w:p w:rsidR="00AA1CAF" w:rsidRPr="00AA1CAF" w:rsidRDefault="00AA1CAF" w:rsidP="00A53A34">
            <w:pPr>
              <w:spacing w:line="240" w:lineRule="auto"/>
              <w:ind w:firstLine="0"/>
              <w:jc w:val="left"/>
            </w:pPr>
            <w:r w:rsidRPr="00AA1CAF">
              <w:t>Piaty</w:t>
            </w:r>
          </w:p>
        </w:tc>
        <w:tc>
          <w:tcPr>
            <w:tcW w:w="1729" w:type="dxa"/>
            <w:shd w:val="clear" w:color="auto" w:fill="auto"/>
          </w:tcPr>
          <w:p w:rsidR="00AA1CAF" w:rsidRPr="00AA1CAF" w:rsidRDefault="00AA1CAF" w:rsidP="00A53A34">
            <w:pPr>
              <w:spacing w:line="240" w:lineRule="auto"/>
              <w:ind w:firstLine="0"/>
              <w:jc w:val="left"/>
            </w:pPr>
            <w:r w:rsidRPr="00AA1CAF">
              <w:t>2002</w:t>
            </w:r>
          </w:p>
        </w:tc>
        <w:tc>
          <w:tcPr>
            <w:tcW w:w="1729" w:type="dxa"/>
            <w:shd w:val="clear" w:color="auto" w:fill="auto"/>
          </w:tcPr>
          <w:p w:rsidR="00AA1CAF" w:rsidRPr="00AA1CAF" w:rsidRDefault="00AA1CAF" w:rsidP="00A53A34">
            <w:pPr>
              <w:spacing w:line="240" w:lineRule="auto"/>
              <w:ind w:firstLine="0"/>
              <w:jc w:val="left"/>
            </w:pPr>
            <w:r w:rsidRPr="00AA1CAF">
              <w:t>848</w:t>
            </w:r>
          </w:p>
        </w:tc>
        <w:tc>
          <w:tcPr>
            <w:tcW w:w="1729" w:type="dxa"/>
            <w:shd w:val="clear" w:color="auto" w:fill="auto"/>
          </w:tcPr>
          <w:p w:rsidR="00AA1CAF" w:rsidRPr="00AA1CAF" w:rsidRDefault="00AA1CAF" w:rsidP="00A53A34">
            <w:pPr>
              <w:spacing w:line="240" w:lineRule="auto"/>
              <w:ind w:firstLine="0"/>
              <w:jc w:val="left"/>
            </w:pPr>
            <w:r w:rsidRPr="00AA1CAF">
              <w:t>115 087</w:t>
            </w:r>
          </w:p>
        </w:tc>
        <w:tc>
          <w:tcPr>
            <w:tcW w:w="1729" w:type="dxa"/>
            <w:shd w:val="clear" w:color="auto" w:fill="auto"/>
          </w:tcPr>
          <w:p w:rsidR="00AA1CAF" w:rsidRPr="00AA1CAF" w:rsidRDefault="00AA1CAF" w:rsidP="00A53A34">
            <w:pPr>
              <w:spacing w:line="240" w:lineRule="auto"/>
              <w:ind w:firstLine="0"/>
              <w:jc w:val="left"/>
            </w:pPr>
            <w:r w:rsidRPr="00AA1CAF">
              <w:t>338 848</w:t>
            </w:r>
          </w:p>
        </w:tc>
      </w:tr>
      <w:tr w:rsidR="00AA1CAF" w:rsidRPr="00AA1CAF" w:rsidTr="00AA1CAF">
        <w:tc>
          <w:tcPr>
            <w:tcW w:w="1728" w:type="dxa"/>
            <w:shd w:val="clear" w:color="auto" w:fill="auto"/>
          </w:tcPr>
          <w:p w:rsidR="00AA1CAF" w:rsidRPr="00AA1CAF" w:rsidRDefault="00AA1CAF" w:rsidP="00A53A34">
            <w:pPr>
              <w:spacing w:line="240" w:lineRule="auto"/>
              <w:ind w:firstLine="0"/>
              <w:jc w:val="left"/>
            </w:pPr>
            <w:r w:rsidRPr="00AA1CAF">
              <w:rPr>
                <w:rFonts w:ascii="Calibri" w:hAnsi="Calibri" w:cs="Calibri"/>
              </w:rPr>
              <w:t></w:t>
            </w:r>
            <w:r w:rsidRPr="00AA1CAF">
              <w:t>Šiesty</w:t>
            </w:r>
          </w:p>
        </w:tc>
        <w:tc>
          <w:tcPr>
            <w:tcW w:w="1729" w:type="dxa"/>
            <w:shd w:val="clear" w:color="auto" w:fill="auto"/>
          </w:tcPr>
          <w:p w:rsidR="00AA1CAF" w:rsidRPr="00AA1CAF" w:rsidRDefault="00AA1CAF" w:rsidP="00A53A34">
            <w:pPr>
              <w:spacing w:line="240" w:lineRule="auto"/>
              <w:ind w:firstLine="0"/>
              <w:jc w:val="left"/>
            </w:pPr>
            <w:r w:rsidRPr="00AA1CAF">
              <w:t>2003</w:t>
            </w:r>
          </w:p>
        </w:tc>
        <w:tc>
          <w:tcPr>
            <w:tcW w:w="1729" w:type="dxa"/>
            <w:shd w:val="clear" w:color="auto" w:fill="auto"/>
          </w:tcPr>
          <w:p w:rsidR="00AA1CAF" w:rsidRPr="00AA1CAF" w:rsidRDefault="00AA1CAF" w:rsidP="00A53A34">
            <w:pPr>
              <w:spacing w:line="240" w:lineRule="auto"/>
              <w:ind w:firstLine="0"/>
              <w:jc w:val="left"/>
            </w:pPr>
            <w:r w:rsidRPr="00AA1CAF">
              <w:t>915</w:t>
            </w:r>
          </w:p>
        </w:tc>
        <w:tc>
          <w:tcPr>
            <w:tcW w:w="1729" w:type="dxa"/>
            <w:shd w:val="clear" w:color="auto" w:fill="auto"/>
          </w:tcPr>
          <w:p w:rsidR="00AA1CAF" w:rsidRPr="00AA1CAF" w:rsidRDefault="00AA1CAF" w:rsidP="00A53A34">
            <w:pPr>
              <w:spacing w:line="240" w:lineRule="auto"/>
              <w:ind w:firstLine="0"/>
              <w:jc w:val="left"/>
            </w:pPr>
            <w:r w:rsidRPr="00AA1CAF">
              <w:t>132 857</w:t>
            </w:r>
          </w:p>
        </w:tc>
        <w:tc>
          <w:tcPr>
            <w:tcW w:w="1729" w:type="dxa"/>
            <w:shd w:val="clear" w:color="auto" w:fill="auto"/>
          </w:tcPr>
          <w:p w:rsidR="00AA1CAF" w:rsidRPr="00AA1CAF" w:rsidRDefault="00AA1CAF" w:rsidP="00A53A34">
            <w:pPr>
              <w:spacing w:line="240" w:lineRule="auto"/>
              <w:ind w:firstLine="0"/>
              <w:jc w:val="left"/>
            </w:pPr>
            <w:r w:rsidRPr="00AA1CAF">
              <w:t>453 499</w:t>
            </w:r>
          </w:p>
        </w:tc>
      </w:tr>
      <w:tr w:rsidR="00AA1CAF" w:rsidRPr="00AA1CAF" w:rsidTr="00AA1CAF">
        <w:tc>
          <w:tcPr>
            <w:tcW w:w="1728" w:type="dxa"/>
            <w:shd w:val="clear" w:color="auto" w:fill="auto"/>
          </w:tcPr>
          <w:p w:rsidR="00AA1CAF" w:rsidRPr="00AA1CAF" w:rsidRDefault="00AA1CAF" w:rsidP="00A53A34">
            <w:pPr>
              <w:spacing w:line="240" w:lineRule="auto"/>
              <w:ind w:firstLine="0"/>
              <w:jc w:val="left"/>
            </w:pPr>
            <w:r w:rsidRPr="00AA1CAF">
              <w:t>Siedmy</w:t>
            </w:r>
          </w:p>
        </w:tc>
        <w:tc>
          <w:tcPr>
            <w:tcW w:w="1729" w:type="dxa"/>
            <w:shd w:val="clear" w:color="auto" w:fill="auto"/>
          </w:tcPr>
          <w:p w:rsidR="00AA1CAF" w:rsidRPr="00AA1CAF" w:rsidRDefault="00AA1CAF" w:rsidP="00A53A34">
            <w:pPr>
              <w:spacing w:line="240" w:lineRule="auto"/>
              <w:ind w:firstLine="0"/>
              <w:jc w:val="left"/>
            </w:pPr>
            <w:r w:rsidRPr="00AA1CAF">
              <w:t>2004</w:t>
            </w:r>
          </w:p>
        </w:tc>
        <w:tc>
          <w:tcPr>
            <w:tcW w:w="1729" w:type="dxa"/>
            <w:shd w:val="clear" w:color="auto" w:fill="auto"/>
          </w:tcPr>
          <w:p w:rsidR="00AA1CAF" w:rsidRPr="00AA1CAF" w:rsidRDefault="00AA1CAF" w:rsidP="00A53A34">
            <w:pPr>
              <w:spacing w:line="240" w:lineRule="auto"/>
              <w:ind w:firstLine="0"/>
              <w:jc w:val="left"/>
            </w:pPr>
            <w:r w:rsidRPr="00AA1CAF">
              <w:t>200</w:t>
            </w:r>
          </w:p>
        </w:tc>
        <w:tc>
          <w:tcPr>
            <w:tcW w:w="1729" w:type="dxa"/>
            <w:shd w:val="clear" w:color="auto" w:fill="auto"/>
          </w:tcPr>
          <w:p w:rsidR="00AA1CAF" w:rsidRPr="00AA1CAF" w:rsidRDefault="00AA1CAF" w:rsidP="00A53A34">
            <w:pPr>
              <w:spacing w:line="240" w:lineRule="auto"/>
              <w:ind w:firstLine="0"/>
              <w:jc w:val="left"/>
            </w:pPr>
            <w:r w:rsidRPr="00AA1CAF">
              <w:t>53 204</w:t>
            </w:r>
          </w:p>
        </w:tc>
        <w:tc>
          <w:tcPr>
            <w:tcW w:w="1729" w:type="dxa"/>
            <w:shd w:val="clear" w:color="auto" w:fill="auto"/>
          </w:tcPr>
          <w:p w:rsidR="00AA1CAF" w:rsidRPr="00AA1CAF" w:rsidRDefault="00AA1CAF" w:rsidP="00A53A34">
            <w:pPr>
              <w:spacing w:line="240" w:lineRule="auto"/>
              <w:ind w:firstLine="0"/>
              <w:jc w:val="left"/>
            </w:pPr>
            <w:r w:rsidRPr="00AA1CAF">
              <w:t>152 302</w:t>
            </w:r>
          </w:p>
        </w:tc>
      </w:tr>
      <w:tr w:rsidR="00AA1CAF" w:rsidRPr="00AA1CAF" w:rsidTr="00AA1CAF">
        <w:tc>
          <w:tcPr>
            <w:tcW w:w="1728" w:type="dxa"/>
            <w:shd w:val="clear" w:color="auto" w:fill="auto"/>
          </w:tcPr>
          <w:p w:rsidR="00AA1CAF" w:rsidRPr="00AA1CAF" w:rsidRDefault="00AA1CAF" w:rsidP="00A53A34">
            <w:pPr>
              <w:spacing w:line="240" w:lineRule="auto"/>
              <w:ind w:firstLine="0"/>
              <w:jc w:val="left"/>
            </w:pPr>
            <w:r w:rsidRPr="00AA1CAF">
              <w:t>Spolu</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5834</w:t>
            </w:r>
          </w:p>
        </w:tc>
        <w:tc>
          <w:tcPr>
            <w:tcW w:w="1729" w:type="dxa"/>
            <w:shd w:val="clear" w:color="auto" w:fill="auto"/>
          </w:tcPr>
          <w:p w:rsidR="00AA1CAF" w:rsidRPr="00AA1CAF" w:rsidRDefault="00AA1CAF" w:rsidP="00A53A34">
            <w:pPr>
              <w:spacing w:line="240" w:lineRule="auto"/>
              <w:ind w:firstLine="0"/>
              <w:jc w:val="left"/>
            </w:pPr>
            <w:r w:rsidRPr="00AA1CAF">
              <w:t>992 811</w:t>
            </w:r>
          </w:p>
        </w:tc>
        <w:tc>
          <w:tcPr>
            <w:tcW w:w="1729" w:type="dxa"/>
            <w:shd w:val="clear" w:color="auto" w:fill="auto"/>
          </w:tcPr>
          <w:p w:rsidR="00AA1CAF" w:rsidRPr="00AA1CAF" w:rsidRDefault="00AA1CAF" w:rsidP="00A53A34">
            <w:pPr>
              <w:spacing w:line="240" w:lineRule="auto"/>
              <w:ind w:firstLine="0"/>
              <w:jc w:val="left"/>
            </w:pPr>
            <w:r w:rsidRPr="00AA1CAF">
              <w:t>2 911 387</w:t>
            </w:r>
          </w:p>
        </w:tc>
      </w:tr>
    </w:tbl>
    <w:p w:rsidR="009B2592" w:rsidRPr="00EE4AB3" w:rsidRDefault="009B2592" w:rsidP="00EE4AB3">
      <w:pPr>
        <w:ind w:firstLine="0"/>
      </w:pPr>
    </w:p>
    <w:p w:rsidR="009832F2" w:rsidRDefault="00C11A5F" w:rsidP="00EE4AB3">
      <w:pPr>
        <w:ind w:firstLine="0"/>
      </w:pPr>
      <w:r w:rsidRPr="00EE4AB3">
        <w:lastRenderedPageBreak/>
        <w:t>Ď</w:t>
      </w:r>
      <w:r w:rsidR="009B2592" w:rsidRPr="00EE4AB3">
        <w:t>al</w:t>
      </w:r>
      <w:r w:rsidR="00AE1D59" w:rsidRPr="00EE4AB3">
        <w:t>š</w:t>
      </w:r>
      <w:r w:rsidR="009B2592" w:rsidRPr="00EE4AB3">
        <w:t xml:space="preserve">ím významným podujatím je dlhodobá výzva Slovenského olympijského výboru </w:t>
      </w:r>
      <w:r w:rsidR="009B2592" w:rsidRPr="00EE4AB3">
        <w:rPr>
          <w:rFonts w:ascii="Calibri" w:hAnsi="Calibri" w:cs="Calibri"/>
        </w:rPr>
        <w:t></w:t>
      </w:r>
      <w:r w:rsidR="00AE1D59" w:rsidRPr="00EE4AB3">
        <w:t>Š</w:t>
      </w:r>
      <w:r w:rsidR="009B2592" w:rsidRPr="00EE4AB3">
        <w:t>portovci na pomoc Tatrám pre slovenských športovcov, funkcionárov a dobrovoľných aktivistov pomáha</w:t>
      </w:r>
      <w:r w:rsidR="00AE1D59" w:rsidRPr="00EE4AB3">
        <w:t>ť</w:t>
      </w:r>
      <w:r w:rsidR="009B2592" w:rsidRPr="00EE4AB3">
        <w:rPr>
          <w:rFonts w:ascii="Calibri" w:hAnsi="Calibri" w:cs="Calibri"/>
        </w:rPr>
        <w:t></w:t>
      </w:r>
      <w:r w:rsidR="009B2592" w:rsidRPr="00EE4AB3">
        <w:t xml:space="preserve"> Vys</w:t>
      </w:r>
      <w:r w:rsidR="00AE1D59" w:rsidRPr="00EE4AB3">
        <w:t>okým Tatrám, postihnutých veter</w:t>
      </w:r>
      <w:r w:rsidR="009B2592" w:rsidRPr="00EE4AB3">
        <w:t xml:space="preserve">nou kalamitou 19. novembra 2004. Brigádnici pomáhajú pri revitalizácii územia, čistení, úprave a odstraňovaní </w:t>
      </w:r>
      <w:proofErr w:type="spellStart"/>
      <w:r w:rsidR="009B2592" w:rsidRPr="00EE4AB3">
        <w:t>zbytkov</w:t>
      </w:r>
      <w:proofErr w:type="spellEnd"/>
      <w:r w:rsidR="009B2592" w:rsidRPr="00EE4AB3">
        <w:t xml:space="preserve"> drevnej hmoty z</w:t>
      </w:r>
      <w:r w:rsidR="00AE1D59" w:rsidRPr="00EE4AB3">
        <w:t xml:space="preserve"> turistických chodníkov, športo</w:t>
      </w:r>
      <w:r w:rsidR="009B2592" w:rsidRPr="00EE4AB3">
        <w:t>vých areálov a zariadení, výsadbe nových drevín.</w:t>
      </w:r>
    </w:p>
    <w:p w:rsidR="009832F2" w:rsidRDefault="009B2592" w:rsidP="000C2657">
      <w:pPr>
        <w:pStyle w:val="N1"/>
      </w:pPr>
      <w:bookmarkStart w:id="25" w:name="_Toc434408825"/>
      <w:r w:rsidRPr="00EE4AB3">
        <w:lastRenderedPageBreak/>
        <w:t>Budúcnosť olympizmu a olympijských hier</w:t>
      </w:r>
      <w:bookmarkEnd w:id="25"/>
    </w:p>
    <w:p w:rsidR="008B74E6" w:rsidRPr="00EE4AB3" w:rsidRDefault="009B2592" w:rsidP="00D107CB">
      <w:pPr>
        <w:pStyle w:val="podfarbenie"/>
      </w:pPr>
      <w:r w:rsidRPr="00EE4AB3">
        <w:t>V modernom svete , ktorý je plný mo</w:t>
      </w:r>
      <w:r w:rsidR="00AE1D59" w:rsidRPr="00EE4AB3">
        <w:t>ž</w:t>
      </w:r>
      <w:r w:rsidRPr="00EE4AB3">
        <w:t>ností pre silných, ale ktorému súčasne hrozí aj úpadková slabos</w:t>
      </w:r>
      <w:r w:rsidR="00AE1D59" w:rsidRPr="00EE4AB3">
        <w:t>ť</w:t>
      </w:r>
      <w:r w:rsidRPr="00EE4AB3">
        <w:t xml:space="preserve">, sa olympijská </w:t>
      </w:r>
      <w:r w:rsidR="003464B6" w:rsidRPr="00EE4AB3">
        <w:t>myšlie</w:t>
      </w:r>
      <w:r w:rsidRPr="00EE4AB3">
        <w:t xml:space="preserve">nka </w:t>
      </w:r>
      <w:r w:rsidR="00EC50EA" w:rsidRPr="00EE4AB3">
        <w:t xml:space="preserve">môže </w:t>
      </w:r>
      <w:r w:rsidRPr="00EE4AB3">
        <w:t>sta</w:t>
      </w:r>
      <w:r w:rsidR="00AE1D59" w:rsidRPr="00EE4AB3">
        <w:t>ť</w:t>
      </w:r>
      <w:r w:rsidRPr="00EE4AB3">
        <w:rPr>
          <w:rFonts w:ascii="Calibri" w:hAnsi="Calibri" w:cs="Calibri"/>
        </w:rPr>
        <w:t></w:t>
      </w:r>
      <w:r w:rsidRPr="00EE4AB3">
        <w:t xml:space="preserve"> </w:t>
      </w:r>
      <w:r w:rsidRPr="00EE4AB3">
        <w:rPr>
          <w:rFonts w:ascii="Calibri" w:hAnsi="Calibri" w:cs="Calibri"/>
        </w:rPr>
        <w:t></w:t>
      </w:r>
      <w:r w:rsidR="00AE1D59" w:rsidRPr="00EE4AB3">
        <w:t>š</w:t>
      </w:r>
      <w:r w:rsidRPr="00EE4AB3">
        <w:t>kolou u</w:t>
      </w:r>
      <w:r w:rsidR="00AE1D59" w:rsidRPr="00EE4AB3">
        <w:t>š</w:t>
      </w:r>
      <w:r w:rsidRPr="00EE4AB3">
        <w:t>ľachtilého zmý</w:t>
      </w:r>
      <w:r w:rsidR="00AE1D59" w:rsidRPr="00EE4AB3">
        <w:t>š</w:t>
      </w:r>
      <w:r w:rsidRPr="00EE4AB3">
        <w:t xml:space="preserve">ľania a morálnej čistoty, vytrvalosti a psychickej energie. Avšak pod podmienkou, </w:t>
      </w:r>
      <w:r w:rsidR="00C11A5F" w:rsidRPr="00EE4AB3">
        <w:rPr>
          <w:rFonts w:ascii="Calibri" w:hAnsi="Calibri" w:cs="Calibri"/>
        </w:rPr>
        <w:t></w:t>
      </w:r>
      <w:r w:rsidR="00C11A5F" w:rsidRPr="00EE4AB3">
        <w:t>že</w:t>
      </w:r>
      <w:r w:rsidRPr="00EE4AB3">
        <w:t xml:space="preserve"> pojem cti a športovej </w:t>
      </w:r>
      <w:r w:rsidR="00EC50EA" w:rsidRPr="00EE4AB3">
        <w:t>nezišt</w:t>
      </w:r>
      <w:r w:rsidRPr="00EE4AB3">
        <w:t>nosti budete neustále povzná</w:t>
      </w:r>
      <w:r w:rsidR="00AE1D59" w:rsidRPr="00EE4AB3">
        <w:t>š</w:t>
      </w:r>
      <w:r w:rsidRPr="00EE4AB3">
        <w:t>a</w:t>
      </w:r>
      <w:r w:rsidR="00AE1D59" w:rsidRPr="00EE4AB3">
        <w:t>ť</w:t>
      </w:r>
      <w:r w:rsidRPr="00EE4AB3">
        <w:rPr>
          <w:rFonts w:ascii="Calibri" w:hAnsi="Calibri" w:cs="Calibri"/>
        </w:rPr>
        <w:t></w:t>
      </w:r>
      <w:r w:rsidRPr="00EE4AB3">
        <w:t xml:space="preserve"> na rovnakú vý</w:t>
      </w:r>
      <w:r w:rsidR="00AE1D59" w:rsidRPr="00EE4AB3">
        <w:t>š</w:t>
      </w:r>
      <w:r w:rsidRPr="00EE4AB3">
        <w:t>ku ako svoje</w:t>
      </w:r>
      <w:r w:rsidR="00AE1D59" w:rsidRPr="00EE4AB3">
        <w:t xml:space="preserve"> </w:t>
      </w:r>
      <w:r w:rsidRPr="00EE4AB3">
        <w:t>fyzické nad</w:t>
      </w:r>
      <w:r w:rsidR="00AE1D59" w:rsidRPr="00EE4AB3">
        <w:t>š</w:t>
      </w:r>
      <w:r w:rsidRPr="00EE4AB3">
        <w:t>enie. Budúcnos</w:t>
      </w:r>
      <w:r w:rsidR="00AE1D59" w:rsidRPr="00EE4AB3">
        <w:t>ť</w:t>
      </w:r>
      <w:r w:rsidRPr="00EE4AB3">
        <w:rPr>
          <w:rFonts w:ascii="Calibri" w:hAnsi="Calibri" w:cs="Calibri"/>
        </w:rPr>
        <w:t></w:t>
      </w:r>
      <w:r w:rsidRPr="00EE4AB3">
        <w:t xml:space="preserve"> závisí od vás!</w:t>
      </w:r>
    </w:p>
    <w:p w:rsidR="009832F2" w:rsidRDefault="00767F0C" w:rsidP="00D107CB">
      <w:pPr>
        <w:pStyle w:val="podfarbenie"/>
      </w:pPr>
      <w:proofErr w:type="spellStart"/>
      <w:r w:rsidRPr="00EE4AB3">
        <w:t>Pierre</w:t>
      </w:r>
      <w:proofErr w:type="spellEnd"/>
      <w:r w:rsidRPr="00EE4AB3">
        <w:t xml:space="preserve"> </w:t>
      </w:r>
      <w:proofErr w:type="spellStart"/>
      <w:r w:rsidRPr="00EE4AB3">
        <w:t>de</w:t>
      </w:r>
      <w:proofErr w:type="spellEnd"/>
      <w:r w:rsidRPr="00EE4AB3">
        <w:t xml:space="preserve"> </w:t>
      </w:r>
      <w:proofErr w:type="spellStart"/>
      <w:r w:rsidRPr="00EE4AB3">
        <w:t>Coubertin</w:t>
      </w:r>
      <w:proofErr w:type="spellEnd"/>
      <w:r w:rsidR="008B74E6" w:rsidRPr="00EE4AB3">
        <w:t xml:space="preserve"> </w:t>
      </w:r>
    </w:p>
    <w:p w:rsidR="008B74E6" w:rsidRPr="00EE4AB3" w:rsidRDefault="009B2592" w:rsidP="000C2657">
      <w:pPr>
        <w:pStyle w:val="N2"/>
      </w:pPr>
      <w:r w:rsidRPr="00EE4AB3">
        <w:t>Návraty dopredu</w:t>
      </w:r>
    </w:p>
    <w:p w:rsidR="008B74E6" w:rsidRPr="00EE4AB3" w:rsidRDefault="009B2592" w:rsidP="00EE4AB3">
      <w:pPr>
        <w:ind w:firstLine="0"/>
      </w:pPr>
      <w:r w:rsidRPr="00EE4AB3">
        <w:t>Budúcnos</w:t>
      </w:r>
      <w:r w:rsidR="00AE1D59" w:rsidRPr="00EE4AB3">
        <w:t>ť</w:t>
      </w:r>
      <w:r w:rsidRPr="00EE4AB3">
        <w:rPr>
          <w:rFonts w:ascii="Calibri" w:hAnsi="Calibri" w:cs="Calibri"/>
        </w:rPr>
        <w:t></w:t>
      </w:r>
      <w:r w:rsidRPr="00EE4AB3">
        <w:t xml:space="preserve"> olympizmu a olympijských hier je v rukách súčasníkov, </w:t>
      </w:r>
      <w:r w:rsidR="006E7A0E" w:rsidRPr="00EE4AB3">
        <w:t>všetk</w:t>
      </w:r>
      <w:r w:rsidRPr="00EE4AB3">
        <w:t xml:space="preserve">ých ľudí dobrej (olympijskej) vôle, ako to povedal svojho času P. </w:t>
      </w:r>
      <w:proofErr w:type="spellStart"/>
      <w:r w:rsidRPr="00EE4AB3">
        <w:t>de</w:t>
      </w:r>
      <w:proofErr w:type="spellEnd"/>
      <w:r w:rsidRPr="00EE4AB3">
        <w:t xml:space="preserve"> </w:t>
      </w:r>
      <w:proofErr w:type="spellStart"/>
      <w:r w:rsidRPr="00EE4AB3">
        <w:t>Coubertin</w:t>
      </w:r>
      <w:proofErr w:type="spellEnd"/>
      <w:r w:rsidRPr="00EE4AB3">
        <w:t>.</w:t>
      </w:r>
    </w:p>
    <w:p w:rsidR="009832F2" w:rsidRDefault="009B2592" w:rsidP="00EE4AB3">
      <w:pPr>
        <w:ind w:firstLine="0"/>
      </w:pPr>
      <w:r w:rsidRPr="00EE4AB3">
        <w:t>Avšak oporu pre optimizmus a budúcnos</w:t>
      </w:r>
      <w:r w:rsidR="00AE1D59" w:rsidRPr="00EE4AB3">
        <w:t>ť</w:t>
      </w:r>
      <w:r w:rsidRPr="00EE4AB3">
        <w:rPr>
          <w:rFonts w:ascii="Calibri" w:hAnsi="Calibri" w:cs="Calibri"/>
        </w:rPr>
        <w:t></w:t>
      </w:r>
      <w:r w:rsidRPr="00EE4AB3">
        <w:t xml:space="preserve"> mô</w:t>
      </w:r>
      <w:r w:rsidR="00C11A5F" w:rsidRPr="00EE4AB3">
        <w:t>že</w:t>
      </w:r>
      <w:r w:rsidRPr="00EE4AB3">
        <w:t>me nájs</w:t>
      </w:r>
      <w:r w:rsidR="00AE1D59" w:rsidRPr="00EE4AB3">
        <w:t>ť</w:t>
      </w:r>
      <w:r w:rsidRPr="00EE4AB3">
        <w:rPr>
          <w:rFonts w:ascii="Calibri" w:hAnsi="Calibri" w:cs="Calibri"/>
        </w:rPr>
        <w:t></w:t>
      </w:r>
      <w:r w:rsidRPr="00EE4AB3">
        <w:t xml:space="preserve"> u</w:t>
      </w:r>
      <w:r w:rsidR="00AE1D59" w:rsidRPr="00EE4AB3">
        <w:t>ž</w:t>
      </w:r>
      <w:r w:rsidRPr="00EE4AB3">
        <w:rPr>
          <w:rFonts w:ascii="Calibri" w:hAnsi="Calibri" w:cs="Calibri"/>
        </w:rPr>
        <w:t></w:t>
      </w:r>
      <w:r w:rsidRPr="00EE4AB3">
        <w:t xml:space="preserve"> v poučeniach z antiky. Uvedomelý grécky občan bol dobrovoľným produkto</w:t>
      </w:r>
      <w:r w:rsidR="00AE1D59" w:rsidRPr="00EE4AB3">
        <w:t>m cieľavedomej výchovy, smerujú</w:t>
      </w:r>
      <w:r w:rsidRPr="00EE4AB3">
        <w:t>cej k formovaniu uve</w:t>
      </w:r>
      <w:r w:rsidR="00AE1D59" w:rsidRPr="00EE4AB3">
        <w:t>domelých občanov, ochotných obe</w:t>
      </w:r>
      <w:r w:rsidRPr="00EE4AB3">
        <w:t>tova</w:t>
      </w:r>
      <w:r w:rsidR="00AE1D59" w:rsidRPr="00EE4AB3">
        <w:t>ť</w:t>
      </w:r>
      <w:r w:rsidRPr="00EE4AB3">
        <w:rPr>
          <w:rFonts w:ascii="Calibri" w:hAnsi="Calibri" w:cs="Calibri"/>
        </w:rPr>
        <w:t></w:t>
      </w:r>
      <w:r w:rsidRPr="00EE4AB3">
        <w:t xml:space="preserve"> za vlas</w:t>
      </w:r>
      <w:r w:rsidR="00AE1D59" w:rsidRPr="00EE4AB3">
        <w:t>ť</w:t>
      </w:r>
      <w:r w:rsidRPr="00EE4AB3">
        <w:rPr>
          <w:rFonts w:ascii="Calibri" w:hAnsi="Calibri" w:cs="Calibri"/>
        </w:rPr>
        <w:t></w:t>
      </w:r>
      <w:r w:rsidRPr="00EE4AB3">
        <w:t xml:space="preserve"> aj </w:t>
      </w:r>
      <w:r w:rsidR="00C11A5F" w:rsidRPr="00EE4AB3">
        <w:rPr>
          <w:rFonts w:ascii="Calibri" w:hAnsi="Calibri" w:cs="Calibri"/>
        </w:rPr>
        <w:t></w:t>
      </w:r>
      <w:r w:rsidR="00C11A5F" w:rsidRPr="00EE4AB3">
        <w:t>život</w:t>
      </w:r>
      <w:r w:rsidRPr="00EE4AB3">
        <w:t xml:space="preserve">. Olympijské hry neboli chápané ako jednoúčelové sakrálne a športové slávnosti, ako číra </w:t>
      </w:r>
      <w:r w:rsidR="00C11A5F" w:rsidRPr="00EE4AB3">
        <w:t>súčasť</w:t>
      </w:r>
      <w:r w:rsidRPr="00EE4AB3">
        <w:t xml:space="preserve"> zábavy, ale boli </w:t>
      </w:r>
      <w:r w:rsidR="00C11A5F" w:rsidRPr="00EE4AB3">
        <w:t>súčasť</w:t>
      </w:r>
      <w:r w:rsidRPr="00EE4AB3">
        <w:t xml:space="preserve">ou a zároveň verejne prezentovaným vyvrcholením celého </w:t>
      </w:r>
      <w:r w:rsidR="00AE1D59" w:rsidRPr="00EE4AB3">
        <w:t>prepracovaného výchovného systé</w:t>
      </w:r>
      <w:r w:rsidRPr="00EE4AB3">
        <w:t>mu. Krása, zdravie a schopnos</w:t>
      </w:r>
      <w:r w:rsidR="00AE1D59" w:rsidRPr="00EE4AB3">
        <w:t>ť</w:t>
      </w:r>
      <w:r w:rsidRPr="00EE4AB3">
        <w:rPr>
          <w:rFonts w:ascii="Calibri" w:hAnsi="Calibri" w:cs="Calibri"/>
        </w:rPr>
        <w:t></w:t>
      </w:r>
      <w:r w:rsidRPr="00EE4AB3">
        <w:t xml:space="preserve"> bráni</w:t>
      </w:r>
      <w:r w:rsidR="00AE1D59" w:rsidRPr="00EE4AB3">
        <w:t>ť</w:t>
      </w:r>
      <w:r w:rsidRPr="00EE4AB3">
        <w:rPr>
          <w:rFonts w:ascii="Calibri" w:hAnsi="Calibri" w:cs="Calibri"/>
        </w:rPr>
        <w:t></w:t>
      </w:r>
      <w:r w:rsidRPr="00EE4AB3">
        <w:t xml:space="preserve"> vlas</w:t>
      </w:r>
      <w:r w:rsidR="00AE1D59" w:rsidRPr="00EE4AB3">
        <w:t>ť</w:t>
      </w:r>
      <w:r w:rsidRPr="00EE4AB3">
        <w:rPr>
          <w:rFonts w:ascii="Calibri" w:hAnsi="Calibri" w:cs="Calibri"/>
        </w:rPr>
        <w:t></w:t>
      </w:r>
      <w:r w:rsidR="00AE1D59" w:rsidRPr="00EE4AB3">
        <w:t xml:space="preserve"> sa stali dôvo</w:t>
      </w:r>
      <w:r w:rsidRPr="00EE4AB3">
        <w:t>dom rozvoja športu, kultivovaného hrami v Olympii.</w:t>
      </w:r>
    </w:p>
    <w:p w:rsidR="008B74E6" w:rsidRPr="00EE4AB3" w:rsidRDefault="009B2592" w:rsidP="000C2657">
      <w:pPr>
        <w:pStyle w:val="N2"/>
      </w:pPr>
      <w:r w:rsidRPr="00EE4AB3">
        <w:t>Olympijské riziká</w:t>
      </w:r>
    </w:p>
    <w:p w:rsidR="009832F2" w:rsidRDefault="009B2592" w:rsidP="00EE4AB3">
      <w:pPr>
        <w:ind w:firstLine="0"/>
      </w:pPr>
      <w:r w:rsidRPr="00EE4AB3">
        <w:t>Vy</w:t>
      </w:r>
      <w:r w:rsidR="00AE1D59" w:rsidRPr="00EE4AB3">
        <w:t>š</w:t>
      </w:r>
      <w:r w:rsidRPr="00EE4AB3">
        <w:t>e storočný vývoj olympizmu, jeho hnutia a hier priná</w:t>
      </w:r>
      <w:r w:rsidR="00AE1D59" w:rsidRPr="00EE4AB3">
        <w:t>š</w:t>
      </w:r>
      <w:r w:rsidRPr="00EE4AB3">
        <w:t>al celý rad objektívnych problémov i subjektívnych omylov. Najnov</w:t>
      </w:r>
      <w:r w:rsidR="00AE1D59" w:rsidRPr="00EE4AB3">
        <w:t>š</w:t>
      </w:r>
      <w:r w:rsidRPr="00EE4AB3">
        <w:t>ia etapa</w:t>
      </w:r>
      <w:r w:rsidR="00AE1D59" w:rsidRPr="00EE4AB3">
        <w:t xml:space="preserve"> postmodernej či </w:t>
      </w:r>
      <w:proofErr w:type="spellStart"/>
      <w:r w:rsidR="00AE1D59" w:rsidRPr="00EE4AB3">
        <w:t>postindustriál</w:t>
      </w:r>
      <w:r w:rsidRPr="00EE4AB3">
        <w:t>nej</w:t>
      </w:r>
      <w:proofErr w:type="spellEnd"/>
      <w:r w:rsidRPr="00EE4AB3">
        <w:t xml:space="preserve"> spoločnosti priná</w:t>
      </w:r>
      <w:r w:rsidR="00AE1D59" w:rsidRPr="00EE4AB3">
        <w:t>š</w:t>
      </w:r>
      <w:r w:rsidRPr="00EE4AB3">
        <w:t>a nové a nemalé hrozby, ohrozujúce nielen olympizmus, ale civilizáciu vôbec. Dne</w:t>
      </w:r>
      <w:r w:rsidR="00AE1D59" w:rsidRPr="00EE4AB3">
        <w:t>šná postmo</w:t>
      </w:r>
      <w:r w:rsidRPr="00EE4AB3">
        <w:t xml:space="preserve">derná doba </w:t>
      </w:r>
      <w:r w:rsidR="00AE1D59" w:rsidRPr="00EE4AB3">
        <w:t xml:space="preserve">prináša </w:t>
      </w:r>
      <w:r w:rsidRPr="00EE4AB3">
        <w:t xml:space="preserve">nové úskalia - </w:t>
      </w:r>
      <w:proofErr w:type="spellStart"/>
      <w:r w:rsidRPr="00EE4AB3">
        <w:t>relativizáciu</w:t>
      </w:r>
      <w:proofErr w:type="spellEnd"/>
      <w:r w:rsidRPr="00EE4AB3">
        <w:t xml:space="preserve"> tradičných hodnôt, jednostranný prag</w:t>
      </w:r>
      <w:r w:rsidR="00AE1D59" w:rsidRPr="00EE4AB3">
        <w:t>matizmus, globalizáciu, teroriz</w:t>
      </w:r>
      <w:r w:rsidRPr="00EE4AB3">
        <w:t xml:space="preserve">mus, športovú emigráciu so stratou vlasteneckého cítenia, ekologické ohrozenie, rast deficitu pohybu, konzumný </w:t>
      </w:r>
      <w:r w:rsidR="00C11A5F" w:rsidRPr="00EE4AB3">
        <w:rPr>
          <w:rFonts w:ascii="Calibri" w:hAnsi="Calibri" w:cs="Calibri"/>
        </w:rPr>
        <w:t></w:t>
      </w:r>
      <w:r w:rsidR="00C11A5F" w:rsidRPr="00EE4AB3">
        <w:t>život</w:t>
      </w:r>
      <w:r w:rsidRPr="00EE4AB3">
        <w:t xml:space="preserve">ný </w:t>
      </w:r>
      <w:r w:rsidRPr="00EE4AB3">
        <w:rPr>
          <w:rFonts w:ascii="Calibri" w:hAnsi="Calibri" w:cs="Calibri"/>
        </w:rPr>
        <w:t></w:t>
      </w:r>
      <w:r w:rsidR="00AE1D59" w:rsidRPr="00EE4AB3">
        <w:t>š</w:t>
      </w:r>
      <w:r w:rsidRPr="00EE4AB3">
        <w:t xml:space="preserve">týl, drogy, násilie. Kríza </w:t>
      </w:r>
      <w:r w:rsidR="00DB5335" w:rsidRPr="00EE4AB3">
        <w:t>všeobec</w:t>
      </w:r>
      <w:r w:rsidRPr="00EE4AB3">
        <w:t>ných hodnôt nachádza odraz v športe. Novovekí barbari sa volajú diskriminácia, fanatizmus, nezná</w:t>
      </w:r>
      <w:r w:rsidR="00AE1D59" w:rsidRPr="00EE4AB3">
        <w:t>š</w:t>
      </w:r>
      <w:r w:rsidRPr="00EE4AB3">
        <w:t>anlivos</w:t>
      </w:r>
      <w:r w:rsidR="00AE1D59" w:rsidRPr="00EE4AB3">
        <w:t>ť</w:t>
      </w:r>
      <w:r w:rsidRPr="00EE4AB3">
        <w:t xml:space="preserve">, ale aj neúmerná </w:t>
      </w:r>
      <w:proofErr w:type="spellStart"/>
      <w:r w:rsidRPr="00EE4AB3">
        <w:t>komercionalizácia</w:t>
      </w:r>
      <w:proofErr w:type="spellEnd"/>
      <w:r w:rsidRPr="00EE4AB3">
        <w:t xml:space="preserve"> OH či gigantizmus hier. Mnohí </w:t>
      </w:r>
      <w:r w:rsidRPr="00EE4AB3">
        <w:rPr>
          <w:rFonts w:ascii="Calibri" w:hAnsi="Calibri" w:cs="Calibri"/>
        </w:rPr>
        <w:t></w:t>
      </w:r>
      <w:r w:rsidR="00AE1D59" w:rsidRPr="00EE4AB3">
        <w:t>barba</w:t>
      </w:r>
      <w:r w:rsidRPr="00EE4AB3">
        <w:t>ri</w:t>
      </w:r>
      <w:r w:rsidRPr="00EE4AB3">
        <w:rPr>
          <w:rFonts w:ascii="Calibri" w:hAnsi="Calibri" w:cs="Calibri"/>
        </w:rPr>
        <w:t></w:t>
      </w:r>
      <w:r w:rsidRPr="00EE4AB3">
        <w:t xml:space="preserve"> napadajú hnutie aj znútra, ako jeho členovia, či u</w:t>
      </w:r>
      <w:r w:rsidR="00AE1D59" w:rsidRPr="00EE4AB3">
        <w:t>ž</w:t>
      </w:r>
      <w:r w:rsidRPr="00EE4AB3">
        <w:rPr>
          <w:rFonts w:ascii="Calibri" w:hAnsi="Calibri" w:cs="Calibri"/>
        </w:rPr>
        <w:t></w:t>
      </w:r>
      <w:r w:rsidR="00AE1D59" w:rsidRPr="00EE4AB3">
        <w:t xml:space="preserve"> otvo</w:t>
      </w:r>
      <w:r w:rsidRPr="00EE4AB3">
        <w:t>rene alebo nepriamo a nevedomky. K rizikovým faktorom športu a olympizmu patria:</w:t>
      </w:r>
    </w:p>
    <w:p w:rsidR="009832F2" w:rsidRDefault="009B2592" w:rsidP="00A5210F">
      <w:pPr>
        <w:pStyle w:val="odrazky"/>
      </w:pPr>
      <w:r w:rsidRPr="00EE4AB3">
        <w:t xml:space="preserve">jednostranný a konzumný </w:t>
      </w:r>
      <w:r w:rsidRPr="00EE4AB3">
        <w:rPr>
          <w:rFonts w:ascii="Calibri" w:hAnsi="Calibri" w:cs="Calibri"/>
        </w:rPr>
        <w:t></w:t>
      </w:r>
      <w:r w:rsidR="00AE1D59" w:rsidRPr="00EE4AB3">
        <w:t>š</w:t>
      </w:r>
      <w:r w:rsidRPr="00EE4AB3">
        <w:t xml:space="preserve">týl </w:t>
      </w:r>
      <w:r w:rsidR="00C11A5F" w:rsidRPr="00EE4AB3">
        <w:rPr>
          <w:rFonts w:ascii="Calibri" w:hAnsi="Calibri" w:cs="Calibri"/>
        </w:rPr>
        <w:t></w:t>
      </w:r>
      <w:r w:rsidR="00C11A5F" w:rsidRPr="00EE4AB3">
        <w:t>život</w:t>
      </w:r>
      <w:r w:rsidRPr="00EE4AB3">
        <w:t>a,</w:t>
      </w:r>
    </w:p>
    <w:p w:rsidR="009832F2" w:rsidRDefault="009B2592" w:rsidP="00A5210F">
      <w:pPr>
        <w:pStyle w:val="odrazky"/>
      </w:pPr>
      <w:r w:rsidRPr="00EE4AB3">
        <w:t>averzia k vrcholovém</w:t>
      </w:r>
      <w:r w:rsidR="00AE1D59" w:rsidRPr="00EE4AB3">
        <w:t>u a profesionálnemu športu, kto</w:t>
      </w:r>
      <w:r w:rsidRPr="00EE4AB3">
        <w:t>ré svojím odcudzením ohrozujú podstatu športu ako zdroja zábavy, relaxu, súdr</w:t>
      </w:r>
      <w:r w:rsidR="00AE1D59" w:rsidRPr="00EE4AB3">
        <w:t>ž</w:t>
      </w:r>
      <w:r w:rsidRPr="00EE4AB3">
        <w:t>nosti a zdravia,</w:t>
      </w:r>
    </w:p>
    <w:p w:rsidR="009832F2" w:rsidRDefault="009B2592" w:rsidP="00A5210F">
      <w:pPr>
        <w:pStyle w:val="odrazky"/>
      </w:pPr>
      <w:r w:rsidRPr="00EE4AB3">
        <w:t>doping, násilie, nečestnos</w:t>
      </w:r>
      <w:r w:rsidR="00AE1D59" w:rsidRPr="00EE4AB3">
        <w:t>ť, preexponovaný kult špor</w:t>
      </w:r>
      <w:r w:rsidRPr="00EE4AB3">
        <w:t>tových hviezd,</w:t>
      </w:r>
    </w:p>
    <w:p w:rsidR="008B74E6" w:rsidRPr="00EE4AB3" w:rsidRDefault="009B2592" w:rsidP="00A5210F">
      <w:pPr>
        <w:pStyle w:val="odrazky"/>
      </w:pPr>
      <w:r w:rsidRPr="00EE4AB3">
        <w:t>in</w:t>
      </w:r>
      <w:r w:rsidR="00AE1D59" w:rsidRPr="00EE4AB3">
        <w:t>š</w:t>
      </w:r>
      <w:r w:rsidRPr="00EE4AB3">
        <w:t>trumentálny postoj k telu a ohrozovanie zdravia, zneu</w:t>
      </w:r>
      <w:r w:rsidR="00AE1D59" w:rsidRPr="00EE4AB3">
        <w:t>ž</w:t>
      </w:r>
      <w:r w:rsidRPr="00EE4AB3">
        <w:t xml:space="preserve">ívanie OH </w:t>
      </w:r>
      <w:proofErr w:type="spellStart"/>
      <w:r w:rsidRPr="00EE4AB3">
        <w:t>komercionalizáciou</w:t>
      </w:r>
      <w:proofErr w:type="spellEnd"/>
      <w:r w:rsidRPr="00EE4AB3">
        <w:t xml:space="preserve"> a </w:t>
      </w:r>
      <w:proofErr w:type="spellStart"/>
      <w:r w:rsidRPr="00EE4AB3">
        <w:t>mimošportové</w:t>
      </w:r>
      <w:proofErr w:type="spellEnd"/>
      <w:r w:rsidRPr="00EE4AB3">
        <w:t xml:space="preserve"> vyu</w:t>
      </w:r>
      <w:r w:rsidR="00AE1D59" w:rsidRPr="00EE4AB3">
        <w:t>ž</w:t>
      </w:r>
      <w:r w:rsidRPr="00EE4AB3">
        <w:t>ívanie zisku z OH,</w:t>
      </w:r>
    </w:p>
    <w:p w:rsidR="008B74E6" w:rsidRPr="00EE4AB3" w:rsidRDefault="002973A8" w:rsidP="00EE4AB3">
      <w:pPr>
        <w:ind w:firstLine="0"/>
      </w:pPr>
      <w:r w:rsidRPr="00EE4AB3">
        <w:lastRenderedPageBreak/>
        <w:t xml:space="preserve">&amp; </w:t>
      </w:r>
      <w:r w:rsidR="009B2592" w:rsidRPr="00EE4AB3">
        <w:t xml:space="preserve">prevaha </w:t>
      </w:r>
      <w:r w:rsidR="009B2592" w:rsidRPr="00EE4AB3">
        <w:rPr>
          <w:rFonts w:ascii="Calibri" w:hAnsi="Calibri" w:cs="Calibri"/>
        </w:rPr>
        <w:t></w:t>
      </w:r>
      <w:r w:rsidR="009B2592" w:rsidRPr="00EE4AB3">
        <w:t>vá</w:t>
      </w:r>
      <w:r w:rsidR="00AE1D59" w:rsidRPr="00EE4AB3">
        <w:t>ž</w:t>
      </w:r>
      <w:r w:rsidR="009B2592" w:rsidRPr="00EE4AB3">
        <w:t>nosti nad hravos</w:t>
      </w:r>
      <w:r w:rsidR="00AE1D59" w:rsidRPr="00EE4AB3">
        <w:t>ť</w:t>
      </w:r>
      <w:r w:rsidR="009B2592" w:rsidRPr="00EE4AB3">
        <w:t>ou, odraz krízy hodnôt v športe, nárast agresívnosti.</w:t>
      </w:r>
    </w:p>
    <w:p w:rsidR="009832F2" w:rsidRDefault="009B2592" w:rsidP="00EE4AB3">
      <w:pPr>
        <w:ind w:firstLine="0"/>
      </w:pPr>
      <w:r w:rsidRPr="00EE4AB3">
        <w:t>Prinajmen</w:t>
      </w:r>
      <w:r w:rsidR="00AE1D59" w:rsidRPr="00EE4AB3">
        <w:t>š</w:t>
      </w:r>
      <w:r w:rsidRPr="00EE4AB3">
        <w:t>om diskuta</w:t>
      </w:r>
      <w:r w:rsidR="00AE1D59" w:rsidRPr="00EE4AB3">
        <w:t xml:space="preserve">bilné fenomény sú popri </w:t>
      </w:r>
      <w:proofErr w:type="spellStart"/>
      <w:r w:rsidR="00AE1D59" w:rsidRPr="00EE4AB3">
        <w:t>komerci</w:t>
      </w:r>
      <w:r w:rsidRPr="00EE4AB3">
        <w:t>onalizácii</w:t>
      </w:r>
      <w:proofErr w:type="spellEnd"/>
      <w:r w:rsidRPr="00EE4AB3">
        <w:t xml:space="preserve"> (ktorá začlenením športu do trhovej ekonomiky </w:t>
      </w:r>
      <w:r w:rsidR="00AE1D59" w:rsidRPr="00EE4AB3">
        <w:t xml:space="preserve">prináša </w:t>
      </w:r>
      <w:r w:rsidRPr="00EE4AB3">
        <w:t>do š</w:t>
      </w:r>
      <w:r w:rsidR="002973A8" w:rsidRPr="00EE4AB3">
        <w:t xml:space="preserve">portu potrebné finančné zdroje) </w:t>
      </w:r>
      <w:r w:rsidRPr="00EE4AB3">
        <w:t xml:space="preserve">sponzoring (popri podpore </w:t>
      </w:r>
      <w:r w:rsidR="00EC50EA" w:rsidRPr="00EE4AB3">
        <w:t xml:space="preserve">môže </w:t>
      </w:r>
      <w:r w:rsidRPr="00EE4AB3">
        <w:t>negatívne ovplyvňova</w:t>
      </w:r>
      <w:r w:rsidR="00AE1D59" w:rsidRPr="00EE4AB3">
        <w:t>ť</w:t>
      </w:r>
      <w:r w:rsidRPr="00EE4AB3">
        <w:rPr>
          <w:rFonts w:ascii="Calibri" w:hAnsi="Calibri" w:cs="Calibri"/>
        </w:rPr>
        <w:t></w:t>
      </w:r>
      <w:r w:rsidRPr="00EE4AB3">
        <w:t xml:space="preserve"> priebeh športových </w:t>
      </w:r>
      <w:r w:rsidR="007E562C" w:rsidRPr="00EE4AB3">
        <w:t>súťaž</w:t>
      </w:r>
      <w:r w:rsidRPr="00EE4AB3">
        <w:t>í),</w:t>
      </w:r>
      <w:r w:rsidR="00AE1D59" w:rsidRPr="00EE4AB3">
        <w:t xml:space="preserve"> </w:t>
      </w:r>
      <w:r w:rsidRPr="00EE4AB3">
        <w:t xml:space="preserve">preexponovaná medializácia v </w:t>
      </w:r>
      <w:r w:rsidRPr="00EE4AB3">
        <w:rPr>
          <w:rFonts w:ascii="Calibri" w:hAnsi="Calibri" w:cs="Calibri"/>
        </w:rPr>
        <w:t></w:t>
      </w:r>
      <w:r w:rsidR="00AE1D59" w:rsidRPr="00EE4AB3">
        <w:t>š</w:t>
      </w:r>
      <w:r w:rsidRPr="00EE4AB3">
        <w:t>týle bulváru, prehnaná osobná či politicko-národná prestí</w:t>
      </w:r>
      <w:r w:rsidR="00AE1D59" w:rsidRPr="00EE4AB3">
        <w:t>ž</w:t>
      </w:r>
      <w:r w:rsidRPr="00EE4AB3">
        <w:t>, negatívny výchovný vzor vrcholových športovcov, ktorí poru</w:t>
      </w:r>
      <w:r w:rsidR="00AE1D59" w:rsidRPr="00EE4AB3">
        <w:t>š</w:t>
      </w:r>
      <w:r w:rsidRPr="00EE4AB3">
        <w:t xml:space="preserve">ujú zásady fair </w:t>
      </w:r>
      <w:proofErr w:type="spellStart"/>
      <w:r w:rsidRPr="00EE4AB3">
        <w:t>play</w:t>
      </w:r>
      <w:proofErr w:type="spellEnd"/>
      <w:r w:rsidRPr="00EE4AB3">
        <w:t>.</w:t>
      </w:r>
    </w:p>
    <w:p w:rsidR="008B74E6" w:rsidRPr="00EE4AB3" w:rsidRDefault="009B2592" w:rsidP="000C2657">
      <w:pPr>
        <w:pStyle w:val="N2"/>
      </w:pPr>
      <w:r w:rsidRPr="00EE4AB3">
        <w:t>Olympijské pozitíva</w:t>
      </w:r>
    </w:p>
    <w:p w:rsidR="009B2592" w:rsidRPr="00EE4AB3" w:rsidRDefault="009B2592" w:rsidP="00EE4AB3">
      <w:pPr>
        <w:ind w:firstLine="0"/>
      </w:pPr>
      <w:r w:rsidRPr="00EE4AB3">
        <w:t>Na druhej strane je neod</w:t>
      </w:r>
      <w:r w:rsidR="00AE1D59" w:rsidRPr="00EE4AB3">
        <w:t>š</w:t>
      </w:r>
      <w:r w:rsidRPr="00EE4AB3">
        <w:t xml:space="preserve">kriepiteľným faktom, </w:t>
      </w:r>
      <w:r w:rsidR="00C11A5F" w:rsidRPr="00EE4AB3">
        <w:rPr>
          <w:rFonts w:ascii="Calibri" w:hAnsi="Calibri" w:cs="Calibri"/>
        </w:rPr>
        <w:t></w:t>
      </w:r>
      <w:r w:rsidR="00C11A5F" w:rsidRPr="00EE4AB3">
        <w:t>že</w:t>
      </w:r>
      <w:r w:rsidRPr="00EE4AB3">
        <w:t xml:space="preserve">: myšlienky olympizmu dali športu </w:t>
      </w:r>
      <w:r w:rsidR="006E7A0E" w:rsidRPr="00EE4AB3">
        <w:t xml:space="preserve">väčší </w:t>
      </w:r>
      <w:r w:rsidRPr="00EE4AB3">
        <w:t>humanitný a kultúrno-výchovný zm</w:t>
      </w:r>
      <w:r w:rsidR="00AE1D59" w:rsidRPr="00EE4AB3">
        <w:t>ysel, (športové aktivity prebie</w:t>
      </w:r>
      <w:r w:rsidRPr="00EE4AB3">
        <w:t xml:space="preserve">hajú v rámci pravidiel, ktoré vedú jeho účastníkov k etickému správaniu, </w:t>
      </w:r>
      <w:r w:rsidR="00AE1D59" w:rsidRPr="00EE4AB3">
        <w:t>k pestovaniu pevnej vôle, preko</w:t>
      </w:r>
      <w:r w:rsidRPr="00EE4AB3">
        <w:t xml:space="preserve">návaniu </w:t>
      </w:r>
      <w:r w:rsidRPr="00EE4AB3">
        <w:rPr>
          <w:rFonts w:ascii="Calibri" w:hAnsi="Calibri" w:cs="Calibri"/>
        </w:rPr>
        <w:t></w:t>
      </w:r>
      <w:r w:rsidR="00AE1D59" w:rsidRPr="00EE4AB3">
        <w:t>ť</w:t>
      </w:r>
      <w:r w:rsidRPr="00EE4AB3">
        <w:t>a</w:t>
      </w:r>
      <w:r w:rsidR="00AE1D59" w:rsidRPr="00EE4AB3">
        <w:t>ž</w:t>
      </w:r>
      <w:r w:rsidRPr="00EE4AB3">
        <w:t>kostí, systematickej príprave, tolerantnému správaniu); dlhý by bol výpočet príkladov z histórie i súčasnosti svetového š</w:t>
      </w:r>
      <w:r w:rsidR="00AE1D59" w:rsidRPr="00EE4AB3">
        <w:t>portu, potvrdzujúcich inšpirujú</w:t>
      </w:r>
      <w:r w:rsidRPr="00EE4AB3">
        <w:t>ci vplyv takejto výchovy,</w:t>
      </w:r>
      <w:bookmarkStart w:id="26" w:name="page30"/>
      <w:bookmarkEnd w:id="26"/>
      <w:r w:rsidR="00AE1D59" w:rsidRPr="00EE4AB3">
        <w:t xml:space="preserve"> </w:t>
      </w:r>
      <w:r w:rsidRPr="00EE4AB3">
        <w:t>prispeli k demokratizácii sveta,</w:t>
      </w:r>
      <w:r w:rsidR="00AE1D59" w:rsidRPr="00EE4AB3">
        <w:t xml:space="preserve"> </w:t>
      </w:r>
      <w:r w:rsidRPr="00EE4AB3">
        <w:t>prispeli k propagácii a rozvoju športu (vrcholového, výkonnostného, rekreačného, diváckeho),</w:t>
      </w:r>
      <w:r w:rsidR="008B74E6" w:rsidRPr="00EE4AB3">
        <w:t xml:space="preserve"> </w:t>
      </w:r>
      <w:r w:rsidRPr="00EE4AB3">
        <w:t>prispeli k rozvoju šp</w:t>
      </w:r>
      <w:r w:rsidR="00AE1D59" w:rsidRPr="00EE4AB3">
        <w:t>ortových vied a športového prie</w:t>
      </w:r>
      <w:r w:rsidRPr="00EE4AB3">
        <w:t>myslu,</w:t>
      </w:r>
      <w:r w:rsidR="00AE1D59" w:rsidRPr="00EE4AB3">
        <w:t xml:space="preserve"> </w:t>
      </w:r>
      <w:r w:rsidRPr="00EE4AB3">
        <w:t>urýchľovali rast špor</w:t>
      </w:r>
      <w:r w:rsidR="00AE1D59" w:rsidRPr="00EE4AB3">
        <w:t>tových odvetví, tréningových me</w:t>
      </w:r>
      <w:r w:rsidRPr="00EE4AB3">
        <w:t>tód a medzinárodných kontaktov,</w:t>
      </w:r>
      <w:r w:rsidR="00AE1D59" w:rsidRPr="00EE4AB3">
        <w:t xml:space="preserve"> </w:t>
      </w:r>
      <w:r w:rsidRPr="00EE4AB3">
        <w:t>presadzovali ideu mierovej koexistencie aj v č</w:t>
      </w:r>
      <w:r w:rsidR="00AE1D59" w:rsidRPr="00EE4AB3">
        <w:t>ase najos</w:t>
      </w:r>
      <w:r w:rsidRPr="00EE4AB3">
        <w:t>trej</w:t>
      </w:r>
      <w:r w:rsidR="00AE1D59" w:rsidRPr="00EE4AB3">
        <w:t>š</w:t>
      </w:r>
      <w:r w:rsidRPr="00EE4AB3">
        <w:t xml:space="preserve">ej </w:t>
      </w:r>
      <w:r w:rsidRPr="00EE4AB3">
        <w:rPr>
          <w:rFonts w:ascii="Calibri" w:hAnsi="Calibri" w:cs="Calibri"/>
        </w:rPr>
        <w:t></w:t>
      </w:r>
      <w:r w:rsidRPr="00EE4AB3">
        <w:t>studenej</w:t>
      </w:r>
      <w:r w:rsidRPr="00EE4AB3">
        <w:rPr>
          <w:rFonts w:ascii="Calibri" w:hAnsi="Calibri" w:cs="Calibri"/>
        </w:rPr>
        <w:t></w:t>
      </w:r>
      <w:r w:rsidRPr="00EE4AB3">
        <w:t xml:space="preserve"> vojny.</w:t>
      </w:r>
    </w:p>
    <w:p w:rsidR="009832F2" w:rsidRDefault="009B2592" w:rsidP="00EE4AB3">
      <w:pPr>
        <w:ind w:firstLine="0"/>
      </w:pPr>
      <w:r w:rsidRPr="00EE4AB3">
        <w:t>Toto je základný m</w:t>
      </w:r>
      <w:r w:rsidR="00AE1D59" w:rsidRPr="00EE4AB3">
        <w:t>odel, z ktorého vychádza aj kon</w:t>
      </w:r>
      <w:r w:rsidRPr="00EE4AB3">
        <w:t xml:space="preserve">cepcia olympijskej výchovy. Veľkorysý zámer baróna </w:t>
      </w:r>
      <w:proofErr w:type="spellStart"/>
      <w:r w:rsidRPr="00EE4AB3">
        <w:t>Coubertina</w:t>
      </w:r>
      <w:proofErr w:type="spellEnd"/>
      <w:r w:rsidRPr="00EE4AB3">
        <w:t xml:space="preserve"> </w:t>
      </w:r>
      <w:r w:rsidR="00742971" w:rsidRPr="00EE4AB3">
        <w:t>forsírovať</w:t>
      </w:r>
      <w:r w:rsidRPr="00EE4AB3">
        <w:rPr>
          <w:rFonts w:ascii="Calibri" w:hAnsi="Calibri" w:cs="Calibri"/>
        </w:rPr>
        <w:t></w:t>
      </w:r>
      <w:r w:rsidRPr="00EE4AB3">
        <w:t xml:space="preserve"> šport ako prostriedok </w:t>
      </w:r>
      <w:r w:rsidR="00DB5335" w:rsidRPr="00EE4AB3">
        <w:t>všeobec</w:t>
      </w:r>
      <w:r w:rsidRPr="00EE4AB3">
        <w:t>nej pedagogickej reformy zatia</w:t>
      </w:r>
      <w:r w:rsidR="00AE1D59" w:rsidRPr="00EE4AB3">
        <w:t>ľ nebol úplne zrealizovaný, tre</w:t>
      </w:r>
      <w:r w:rsidRPr="00EE4AB3">
        <w:t>ba ho však cieľavedome uskutočňova</w:t>
      </w:r>
      <w:r w:rsidR="00AE1D59" w:rsidRPr="00EE4AB3">
        <w:t>ť</w:t>
      </w:r>
      <w:r w:rsidRPr="00EE4AB3">
        <w:t xml:space="preserve">, </w:t>
      </w:r>
      <w:r w:rsidR="0035782A" w:rsidRPr="00EE4AB3">
        <w:t>pretože</w:t>
      </w:r>
      <w:r w:rsidRPr="00EE4AB3">
        <w:t xml:space="preserve"> negatívne tendencie sa dravo presadzujú.</w:t>
      </w:r>
    </w:p>
    <w:p w:rsidR="008B74E6" w:rsidRPr="00EE4AB3" w:rsidRDefault="009B2592" w:rsidP="000C2657">
      <w:pPr>
        <w:pStyle w:val="N2"/>
      </w:pPr>
      <w:r w:rsidRPr="00EE4AB3">
        <w:t>Kritický pohľad a ...</w:t>
      </w:r>
    </w:p>
    <w:p w:rsidR="008B74E6" w:rsidRPr="00EE4AB3" w:rsidRDefault="009B2592" w:rsidP="00EE4AB3">
      <w:pPr>
        <w:ind w:firstLine="0"/>
      </w:pPr>
      <w:r w:rsidRPr="00EE4AB3">
        <w:t>Konfrontácia situácie</w:t>
      </w:r>
      <w:r w:rsidR="00AE1D59" w:rsidRPr="00EE4AB3">
        <w:t xml:space="preserve"> dávneho gréckeho sveta so situ</w:t>
      </w:r>
      <w:r w:rsidRPr="00EE4AB3">
        <w:t>áciou súčasného sveta na prahu 21. storočia vyznieva pre dne</w:t>
      </w:r>
      <w:r w:rsidR="00AE1D59" w:rsidRPr="00EE4AB3">
        <w:t>š</w:t>
      </w:r>
      <w:r w:rsidRPr="00EE4AB3">
        <w:t xml:space="preserve">nú realitu problémovo. Vývoj dospel nie k harmonickej, ale k jednostrannej podobe. </w:t>
      </w:r>
      <w:r w:rsidRPr="00EE4AB3">
        <w:rPr>
          <w:rFonts w:ascii="Calibri" w:hAnsi="Calibri" w:cs="Calibri"/>
        </w:rPr>
        <w:t></w:t>
      </w:r>
      <w:r w:rsidR="00AE1D59" w:rsidRPr="00EE4AB3">
        <w:t>Š</w:t>
      </w:r>
      <w:r w:rsidRPr="00EE4AB3">
        <w:t>pecializácia a atomizácia dominujú, dôsledkom sú civilizačné choroby, frustrácie a sociálne konflikty. Aký je odraz v olympijskom hnutí?</w:t>
      </w:r>
    </w:p>
    <w:p w:rsidR="008B74E6" w:rsidRPr="00EE4AB3" w:rsidRDefault="002973A8" w:rsidP="00EE4AB3">
      <w:pPr>
        <w:ind w:firstLine="0"/>
      </w:pPr>
      <w:r w:rsidRPr="00EE4AB3">
        <w:t xml:space="preserve">1. </w:t>
      </w:r>
      <w:r w:rsidR="009B2592" w:rsidRPr="00EE4AB3">
        <w:t xml:space="preserve">Absentuje koncepcia modernej podoby </w:t>
      </w:r>
      <w:proofErr w:type="spellStart"/>
      <w:r w:rsidR="009B2592" w:rsidRPr="00EE4AB3">
        <w:t>kalokagatie</w:t>
      </w:r>
      <w:proofErr w:type="spellEnd"/>
      <w:r w:rsidR="009B2592" w:rsidRPr="00EE4AB3">
        <w:t xml:space="preserve"> a jej účinného pôsobenia, n</w:t>
      </w:r>
      <w:r w:rsidR="00AE1D59" w:rsidRPr="00EE4AB3">
        <w:t>a rozporuplné tendencie globali</w:t>
      </w:r>
      <w:r w:rsidR="009B2592" w:rsidRPr="00EE4AB3">
        <w:t>zujúceho storočia, svetov</w:t>
      </w:r>
      <w:r w:rsidR="00AE1D59" w:rsidRPr="00EE4AB3">
        <w:t>ý olympizmus nevie adekvátne re</w:t>
      </w:r>
      <w:r w:rsidR="009B2592" w:rsidRPr="00EE4AB3">
        <w:t>agova</w:t>
      </w:r>
      <w:r w:rsidR="00AE1D59" w:rsidRPr="00EE4AB3">
        <w:t>ť</w:t>
      </w:r>
      <w:r w:rsidR="009B2592" w:rsidRPr="00EE4AB3">
        <w:t>. Olympijské hnutie má svoje vlastné, v prvom rade športové ciele. No taká vplyvná</w:t>
      </w:r>
      <w:r w:rsidR="005433F0" w:rsidRPr="00EE4AB3">
        <w:t xml:space="preserve"> inšti</w:t>
      </w:r>
      <w:r w:rsidR="009B2592" w:rsidRPr="00EE4AB3">
        <w:t>túcia - olympijské hry sú najvýznamnej</w:t>
      </w:r>
      <w:r w:rsidR="00AE1D59" w:rsidRPr="00EE4AB3">
        <w:t>š</w:t>
      </w:r>
      <w:r w:rsidR="009B2592" w:rsidRPr="00EE4AB3">
        <w:t>ou, pravidelne sa opakujúcou udalos</w:t>
      </w:r>
      <w:r w:rsidR="00AE1D59" w:rsidRPr="00EE4AB3">
        <w:t>ť</w:t>
      </w:r>
      <w:r w:rsidR="009B2592" w:rsidRPr="00EE4AB3">
        <w:t>ou vôbec, pričom po masívnom skomercionalizovaní piatich kruhov je MOV mimoriadne bohatou organizáciou - musí vykazova</w:t>
      </w:r>
      <w:r w:rsidR="00AE1D59" w:rsidRPr="00EE4AB3">
        <w:t>ť</w:t>
      </w:r>
      <w:r w:rsidR="009B2592" w:rsidRPr="00EE4AB3">
        <w:rPr>
          <w:rFonts w:ascii="Calibri" w:hAnsi="Calibri" w:cs="Calibri"/>
        </w:rPr>
        <w:t></w:t>
      </w:r>
      <w:r w:rsidR="009B2592" w:rsidRPr="00EE4AB3">
        <w:t xml:space="preserve"> aj patričný p</w:t>
      </w:r>
      <w:r w:rsidR="00AE1D59" w:rsidRPr="00EE4AB3">
        <w:t>odiel zodpovednosti za harmonic</w:t>
      </w:r>
      <w:r w:rsidR="009B2592" w:rsidRPr="00EE4AB3">
        <w:t>kej</w:t>
      </w:r>
      <w:r w:rsidR="00AE1D59" w:rsidRPr="00EE4AB3">
        <w:t>š</w:t>
      </w:r>
      <w:r w:rsidR="009B2592" w:rsidRPr="00EE4AB3">
        <w:t>í rozvoj planéty. Prvým počinom k náprave by mohlo by</w:t>
      </w:r>
      <w:r w:rsidR="00AE1D59" w:rsidRPr="00EE4AB3">
        <w:t>ť</w:t>
      </w:r>
      <w:r w:rsidR="009B2592" w:rsidRPr="00EE4AB3">
        <w:rPr>
          <w:rFonts w:ascii="Calibri" w:hAnsi="Calibri" w:cs="Calibri"/>
        </w:rPr>
        <w:t></w:t>
      </w:r>
      <w:r w:rsidR="009B2592" w:rsidRPr="00EE4AB3">
        <w:t xml:space="preserve"> zorganizovanie olympijského kongresu, ktorý by skonkretizoval po</w:t>
      </w:r>
      <w:r w:rsidR="00CE1D8E" w:rsidRPr="00EE4AB3">
        <w:t>žiad</w:t>
      </w:r>
      <w:r w:rsidR="009B2592" w:rsidRPr="00EE4AB3">
        <w:t xml:space="preserve">avku modernej koncepcie </w:t>
      </w:r>
      <w:proofErr w:type="spellStart"/>
      <w:r w:rsidR="009B2592" w:rsidRPr="00EE4AB3">
        <w:t>kalokagatie</w:t>
      </w:r>
      <w:proofErr w:type="spellEnd"/>
      <w:r w:rsidR="009B2592" w:rsidRPr="00EE4AB3">
        <w:t xml:space="preserve"> a jej celosvetového výchovného pôsobenia. Člen MOV</w:t>
      </w:r>
      <w:r w:rsidR="008B74E6" w:rsidRPr="00EE4AB3">
        <w:t xml:space="preserve"> </w:t>
      </w:r>
      <w:r w:rsidR="009B2592" w:rsidRPr="00EE4AB3">
        <w:t>Rakú</w:t>
      </w:r>
      <w:r w:rsidR="00AE1D59" w:rsidRPr="00EE4AB3">
        <w:t>š</w:t>
      </w:r>
      <w:r w:rsidR="009B2592" w:rsidRPr="00EE4AB3">
        <w:t xml:space="preserve">an von </w:t>
      </w:r>
      <w:proofErr w:type="spellStart"/>
      <w:r w:rsidR="009B2592" w:rsidRPr="00EE4AB3">
        <w:t>Schõller</w:t>
      </w:r>
      <w:proofErr w:type="spellEnd"/>
      <w:r w:rsidR="00AE1D59" w:rsidRPr="00EE4AB3">
        <w:t xml:space="preserve"> tento problém formuloval nasle</w:t>
      </w:r>
      <w:r w:rsidR="009B2592" w:rsidRPr="00EE4AB3">
        <w:t xml:space="preserve">dovne (2000): </w:t>
      </w:r>
      <w:r w:rsidR="009B2592" w:rsidRPr="00EE4AB3">
        <w:rPr>
          <w:rFonts w:ascii="Calibri" w:hAnsi="Calibri" w:cs="Calibri"/>
        </w:rPr>
        <w:t></w:t>
      </w:r>
      <w:r w:rsidR="009B2592" w:rsidRPr="00EE4AB3">
        <w:t>Etická komisia namiesto toho, aby zaplnila ideologické vákuum, vypracovala iba etický kódex.</w:t>
      </w:r>
    </w:p>
    <w:p w:rsidR="008B74E6" w:rsidRPr="00EE4AB3" w:rsidRDefault="002973A8" w:rsidP="00EE4AB3">
      <w:pPr>
        <w:ind w:firstLine="0"/>
      </w:pPr>
      <w:r w:rsidRPr="00EE4AB3">
        <w:lastRenderedPageBreak/>
        <w:t xml:space="preserve">2. </w:t>
      </w:r>
      <w:r w:rsidR="009B2592" w:rsidRPr="00EE4AB3">
        <w:t>Za naj</w:t>
      </w:r>
      <w:r w:rsidR="00EC50EA" w:rsidRPr="00EE4AB3">
        <w:t>väčš</w:t>
      </w:r>
      <w:r w:rsidR="009B2592" w:rsidRPr="00EE4AB3">
        <w:t xml:space="preserve">iu pliagu svetového športu je </w:t>
      </w:r>
      <w:r w:rsidR="00B439A9" w:rsidRPr="00EE4AB3">
        <w:t>považov</w:t>
      </w:r>
      <w:r w:rsidR="009B2592" w:rsidRPr="00EE4AB3">
        <w:t xml:space="preserve">aný doping. Okrem tradičných nepovolených, zdraviu </w:t>
      </w:r>
      <w:r w:rsidR="009B2592" w:rsidRPr="00EE4AB3">
        <w:rPr>
          <w:rFonts w:ascii="Calibri" w:hAnsi="Calibri" w:cs="Calibri"/>
        </w:rPr>
        <w:t></w:t>
      </w:r>
      <w:r w:rsidR="00AE1D59" w:rsidRPr="00EE4AB3">
        <w:t>škodli</w:t>
      </w:r>
      <w:r w:rsidR="009B2592" w:rsidRPr="00EE4AB3">
        <w:t>vých preparátov v súčasnosti hrozí sofistikovaná podoba jeho genetického variantu. Nik iný, iba MOV, v</w:t>
      </w:r>
      <w:r w:rsidR="00C11A5F" w:rsidRPr="00EE4AB3">
        <w:t>ď</w:t>
      </w:r>
      <w:r w:rsidR="009B2592" w:rsidRPr="00EE4AB3">
        <w:t>aka svojmu vplyvu a mo</w:t>
      </w:r>
      <w:r w:rsidR="0043595D" w:rsidRPr="00EE4AB3">
        <w:t>ž</w:t>
      </w:r>
      <w:r w:rsidR="009B2592" w:rsidRPr="00EE4AB3">
        <w:t xml:space="preserve">nostiam </w:t>
      </w:r>
      <w:r w:rsidR="00EC50EA" w:rsidRPr="00EE4AB3">
        <w:t xml:space="preserve">môže </w:t>
      </w:r>
      <w:r w:rsidR="009B2592" w:rsidRPr="00EE4AB3">
        <w:t>by</w:t>
      </w:r>
      <w:r w:rsidR="0043595D" w:rsidRPr="00EE4AB3">
        <w:t>ť</w:t>
      </w:r>
      <w:r w:rsidR="009B2592" w:rsidRPr="00EE4AB3">
        <w:rPr>
          <w:rFonts w:ascii="Calibri" w:hAnsi="Calibri" w:cs="Calibri"/>
        </w:rPr>
        <w:t></w:t>
      </w:r>
      <w:r w:rsidR="009B2592" w:rsidRPr="00EE4AB3">
        <w:t xml:space="preserve"> iniciátorom a vedúcou účinnou silou v boji s týmto zlom. Aká je jeho efektívnos</w:t>
      </w:r>
      <w:r w:rsidR="0043595D" w:rsidRPr="00EE4AB3">
        <w:t>ť</w:t>
      </w:r>
      <w:r w:rsidR="009B2592" w:rsidRPr="00EE4AB3">
        <w:t>? Ke</w:t>
      </w:r>
      <w:r w:rsidR="00C11A5F" w:rsidRPr="00EE4AB3">
        <w:t>ď</w:t>
      </w:r>
      <w:r w:rsidR="009B2592" w:rsidRPr="00EE4AB3">
        <w:t xml:space="preserve"> lekár </w:t>
      </w:r>
      <w:proofErr w:type="spellStart"/>
      <w:r w:rsidR="009B2592" w:rsidRPr="00EE4AB3">
        <w:t>Rogge</w:t>
      </w:r>
      <w:proofErr w:type="spellEnd"/>
      <w:r w:rsidR="009B2592" w:rsidRPr="00EE4AB3">
        <w:t xml:space="preserve"> vystriedal v kresle </w:t>
      </w:r>
      <w:r w:rsidR="009B2592" w:rsidRPr="00EE4AB3">
        <w:rPr>
          <w:rFonts w:ascii="Calibri" w:hAnsi="Calibri" w:cs="Calibri"/>
        </w:rPr>
        <w:t></w:t>
      </w:r>
      <w:r w:rsidR="0043595D" w:rsidRPr="00EE4AB3">
        <w:t>š</w:t>
      </w:r>
      <w:r w:rsidR="009B2592" w:rsidRPr="00EE4AB3">
        <w:t xml:space="preserve">éfa </w:t>
      </w:r>
      <w:r w:rsidR="000B7CF9" w:rsidRPr="00EE4AB3">
        <w:t xml:space="preserve">najvyššieho </w:t>
      </w:r>
      <w:r w:rsidR="009B2592" w:rsidRPr="00EE4AB3">
        <w:t xml:space="preserve">športového orgánu diplomata </w:t>
      </w:r>
      <w:proofErr w:type="spellStart"/>
      <w:r w:rsidR="009B2592" w:rsidRPr="00EE4AB3">
        <w:t>Samarancha</w:t>
      </w:r>
      <w:proofErr w:type="spellEnd"/>
      <w:r w:rsidR="009B2592" w:rsidRPr="00EE4AB3">
        <w:t xml:space="preserve">, existovala nádej, </w:t>
      </w:r>
      <w:r w:rsidR="00C11A5F" w:rsidRPr="00EE4AB3">
        <w:rPr>
          <w:rFonts w:ascii="Calibri" w:hAnsi="Calibri" w:cs="Calibri"/>
        </w:rPr>
        <w:t></w:t>
      </w:r>
      <w:r w:rsidR="00C11A5F" w:rsidRPr="00EE4AB3">
        <w:t>že</w:t>
      </w:r>
      <w:r w:rsidR="009B2592" w:rsidRPr="00EE4AB3">
        <w:t xml:space="preserve"> </w:t>
      </w:r>
      <w:r w:rsidR="00EC50EA" w:rsidRPr="00EE4AB3">
        <w:t xml:space="preserve">môže </w:t>
      </w:r>
      <w:r w:rsidR="009B2592" w:rsidRPr="00EE4AB3">
        <w:t>nasta</w:t>
      </w:r>
      <w:r w:rsidR="0043595D" w:rsidRPr="00EE4AB3">
        <w:t>ť</w:t>
      </w:r>
      <w:r w:rsidR="009B2592" w:rsidRPr="00EE4AB3">
        <w:rPr>
          <w:rFonts w:ascii="Calibri" w:hAnsi="Calibri" w:cs="Calibri"/>
        </w:rPr>
        <w:t></w:t>
      </w:r>
      <w:r w:rsidR="009B2592" w:rsidRPr="00EE4AB3">
        <w:t xml:space="preserve"> zásadný obrat. Po </w:t>
      </w:r>
      <w:r w:rsidR="009B2592" w:rsidRPr="00EE4AB3">
        <w:rPr>
          <w:rFonts w:ascii="Calibri" w:hAnsi="Calibri" w:cs="Calibri"/>
        </w:rPr>
        <w:t></w:t>
      </w:r>
      <w:r w:rsidR="0043595D" w:rsidRPr="00EE4AB3">
        <w:t>š</w:t>
      </w:r>
      <w:r w:rsidR="009B2592" w:rsidRPr="00EE4AB3">
        <w:t xml:space="preserve">tyroch rokoch však treba jasne </w:t>
      </w:r>
      <w:r w:rsidR="006E7A0E" w:rsidRPr="00EE4AB3">
        <w:t>povedať</w:t>
      </w:r>
      <w:r w:rsidR="006E7A0E" w:rsidRPr="00EE4AB3">
        <w:rPr>
          <w:rFonts w:ascii="Calibri" w:hAnsi="Calibri" w:cs="Calibri"/>
        </w:rPr>
        <w:t></w:t>
      </w:r>
      <w:r w:rsidR="009B2592" w:rsidRPr="00EE4AB3">
        <w:t xml:space="preserve">: </w:t>
      </w:r>
      <w:r w:rsidR="00DB5335" w:rsidRPr="00EE4AB3">
        <w:t xml:space="preserve">Ešte </w:t>
      </w:r>
      <w:r w:rsidR="0043595D" w:rsidRPr="00EE4AB3">
        <w:t>nenastal! Exemplár</w:t>
      </w:r>
      <w:r w:rsidR="009B2592" w:rsidRPr="00EE4AB3">
        <w:t xml:space="preserve">ne príklady potierania </w:t>
      </w:r>
      <w:r w:rsidR="0043595D" w:rsidRPr="00EE4AB3">
        <w:t>uží</w:t>
      </w:r>
      <w:r w:rsidR="009B2592" w:rsidRPr="00EE4AB3">
        <w:t>vania nedovolených prostriedkov by mali mimoriadny výchovný efekt v tých naj</w:t>
      </w:r>
      <w:r w:rsidR="0043595D" w:rsidRPr="00EE4AB3">
        <w:t>š</w:t>
      </w:r>
      <w:r w:rsidR="009B2592" w:rsidRPr="00EE4AB3">
        <w:t>ir</w:t>
      </w:r>
      <w:r w:rsidR="0043595D" w:rsidRPr="00EE4AB3">
        <w:t>ších súvis</w:t>
      </w:r>
      <w:r w:rsidR="009B2592" w:rsidRPr="00EE4AB3">
        <w:t>lostiach. Len</w:t>
      </w:r>
      <w:r w:rsidR="00C11A5F" w:rsidRPr="00EE4AB3">
        <w:rPr>
          <w:rFonts w:ascii="Calibri" w:hAnsi="Calibri" w:cs="Calibri"/>
        </w:rPr>
        <w:t></w:t>
      </w:r>
      <w:r w:rsidR="00C11A5F" w:rsidRPr="00EE4AB3">
        <w:t>že</w:t>
      </w:r>
      <w:r w:rsidR="009B2592" w:rsidRPr="00EE4AB3">
        <w:t xml:space="preserve"> fra</w:t>
      </w:r>
      <w:r w:rsidR="0043595D" w:rsidRPr="00EE4AB3">
        <w:t>š</w:t>
      </w:r>
      <w:r w:rsidR="009B2592" w:rsidRPr="00EE4AB3">
        <w:t>ka v súvislosti s dlhodobým vyhýbaním sa dopingovej kontroly dv</w:t>
      </w:r>
      <w:r w:rsidR="0043595D" w:rsidRPr="00EE4AB3">
        <w:t>ojice gréckych šprintérov, olym</w:t>
      </w:r>
      <w:r w:rsidR="009B2592" w:rsidRPr="00EE4AB3">
        <w:t>pijských medailistov, vrcholiaca fiktívnou haváriou na OH 2004, alebo ne</w:t>
      </w:r>
      <w:r w:rsidR="006E7A0E" w:rsidRPr="00EE4AB3">
        <w:t>činnosť</w:t>
      </w:r>
      <w:r w:rsidR="006E7A0E" w:rsidRPr="00EE4AB3">
        <w:rPr>
          <w:rFonts w:ascii="Calibri" w:hAnsi="Calibri" w:cs="Calibri"/>
        </w:rPr>
        <w:t></w:t>
      </w:r>
      <w:r w:rsidR="009B2592" w:rsidRPr="00EE4AB3">
        <w:t xml:space="preserve"> v prípade odhalenia nového typu anabolického </w:t>
      </w:r>
      <w:proofErr w:type="spellStart"/>
      <w:r w:rsidR="009B2592" w:rsidRPr="00EE4AB3">
        <w:t>steroidu</w:t>
      </w:r>
      <w:proofErr w:type="spellEnd"/>
      <w:r w:rsidR="009B2592" w:rsidRPr="00EE4AB3">
        <w:t xml:space="preserve"> THG, či správa o snahe prezidenta MOV presvedči</w:t>
      </w:r>
      <w:r w:rsidR="0043595D" w:rsidRPr="00EE4AB3">
        <w:t>ť</w:t>
      </w:r>
      <w:r w:rsidR="009B2592" w:rsidRPr="00EE4AB3">
        <w:rPr>
          <w:rFonts w:ascii="Calibri" w:hAnsi="Calibri" w:cs="Calibri"/>
        </w:rPr>
        <w:t></w:t>
      </w:r>
      <w:r w:rsidR="009B2592" w:rsidRPr="00EE4AB3">
        <w:t xml:space="preserve"> premiéra </w:t>
      </w:r>
      <w:proofErr w:type="spellStart"/>
      <w:r w:rsidR="009B2592" w:rsidRPr="00EE4AB3">
        <w:t>Berlusconiho</w:t>
      </w:r>
      <w:proofErr w:type="spellEnd"/>
      <w:r w:rsidR="009B2592" w:rsidRPr="00EE4AB3">
        <w:t xml:space="preserve"> zru</w:t>
      </w:r>
      <w:r w:rsidR="0043595D" w:rsidRPr="00EE4AB3">
        <w:t>š</w:t>
      </w:r>
      <w:r w:rsidR="009B2592" w:rsidRPr="00EE4AB3">
        <w:t>i</w:t>
      </w:r>
      <w:r w:rsidR="0043595D" w:rsidRPr="00EE4AB3">
        <w:t>ť</w:t>
      </w:r>
      <w:r w:rsidR="009B2592" w:rsidRPr="00EE4AB3">
        <w:rPr>
          <w:rFonts w:ascii="Calibri" w:hAnsi="Calibri" w:cs="Calibri"/>
        </w:rPr>
        <w:t></w:t>
      </w:r>
      <w:r w:rsidR="009B2592" w:rsidRPr="00EE4AB3">
        <w:t xml:space="preserve"> počas ZOH 2006 v Turíne prísne talianske antidopingové zákony, sú </w:t>
      </w:r>
      <w:r w:rsidR="0024648A" w:rsidRPr="00EE4AB3">
        <w:t xml:space="preserve">všetkým </w:t>
      </w:r>
      <w:r w:rsidR="009B2592" w:rsidRPr="00EE4AB3">
        <w:t>mo</w:t>
      </w:r>
      <w:r w:rsidR="0043595D" w:rsidRPr="00EE4AB3">
        <w:t>ž</w:t>
      </w:r>
      <w:r w:rsidR="009B2592" w:rsidRPr="00EE4AB3">
        <w:t>ným, len nie nasledovaniahodným príkladom zo strany MOV pri rie</w:t>
      </w:r>
      <w:r w:rsidR="0043595D" w:rsidRPr="00EE4AB3">
        <w:t>š</w:t>
      </w:r>
      <w:r w:rsidR="009B2592" w:rsidRPr="00EE4AB3">
        <w:t>ení tohto kardinálneho problému v súčasnom športe.</w:t>
      </w:r>
    </w:p>
    <w:p w:rsidR="008B74E6" w:rsidRPr="00EE4AB3" w:rsidRDefault="002973A8" w:rsidP="00EE4AB3">
      <w:pPr>
        <w:ind w:firstLine="0"/>
      </w:pPr>
      <w:r w:rsidRPr="00EE4AB3">
        <w:t xml:space="preserve">3. </w:t>
      </w:r>
      <w:r w:rsidR="009B2592" w:rsidRPr="00EE4AB3">
        <w:t xml:space="preserve">MOV s princípom </w:t>
      </w:r>
      <w:proofErr w:type="spellStart"/>
      <w:r w:rsidR="009B2592" w:rsidRPr="00EE4AB3">
        <w:t>samodop</w:t>
      </w:r>
      <w:r w:rsidR="00B439A9" w:rsidRPr="00EE4AB3">
        <w:t>ĺ</w:t>
      </w:r>
      <w:r w:rsidR="0043595D" w:rsidRPr="00EE4AB3">
        <w:t>ňania</w:t>
      </w:r>
      <w:proofErr w:type="spellEnd"/>
      <w:r w:rsidR="0043595D" w:rsidRPr="00EE4AB3">
        <w:t xml:space="preserve"> stále nie je typic</w:t>
      </w:r>
      <w:r w:rsidR="009B2592" w:rsidRPr="00EE4AB3">
        <w:t xml:space="preserve">kou demokratickou </w:t>
      </w:r>
      <w:r w:rsidR="009B2592" w:rsidRPr="00EE4AB3">
        <w:rPr>
          <w:rFonts w:ascii="Calibri" w:hAnsi="Calibri" w:cs="Calibri"/>
        </w:rPr>
        <w:t></w:t>
      </w:r>
      <w:r w:rsidR="0043595D" w:rsidRPr="00EE4AB3">
        <w:t>š</w:t>
      </w:r>
      <w:r w:rsidR="009B2592" w:rsidRPr="00EE4AB3">
        <w:t>truktúrou. V</w:t>
      </w:r>
      <w:r w:rsidR="00C11A5F" w:rsidRPr="00EE4AB3">
        <w:t>ď</w:t>
      </w:r>
      <w:r w:rsidR="0043595D" w:rsidRPr="00EE4AB3">
        <w:t>aka svojej moci a bohat</w:t>
      </w:r>
      <w:r w:rsidR="009B2592" w:rsidRPr="00EE4AB3">
        <w:t xml:space="preserve">stvu potom ani neprekvapujú rôzne nekalé praktiky v jeho strede, napríklad podplácanie rozhodcov, či zatajovanie dopingových prípadov. Nezmieriteľný kritik MOV, britský publicista </w:t>
      </w:r>
      <w:proofErr w:type="spellStart"/>
      <w:r w:rsidR="009B2592" w:rsidRPr="00EE4AB3">
        <w:t>Andrew</w:t>
      </w:r>
      <w:proofErr w:type="spellEnd"/>
      <w:r w:rsidR="009B2592" w:rsidRPr="00EE4AB3">
        <w:t xml:space="preserve"> </w:t>
      </w:r>
      <w:proofErr w:type="spellStart"/>
      <w:r w:rsidR="009B2592" w:rsidRPr="00EE4AB3">
        <w:t>Jennings</w:t>
      </w:r>
      <w:proofErr w:type="spellEnd"/>
      <w:r w:rsidR="009B2592" w:rsidRPr="00EE4AB3">
        <w:t xml:space="preserve"> v polov</w:t>
      </w:r>
      <w:r w:rsidR="0043595D" w:rsidRPr="00EE4AB3">
        <w:t>ici 90. rokov 20. sto</w:t>
      </w:r>
      <w:r w:rsidR="009B2592" w:rsidRPr="00EE4AB3">
        <w:t xml:space="preserve">ročia dokonca vyhlásil: </w:t>
      </w:r>
      <w:r w:rsidR="009B2592" w:rsidRPr="00EE4AB3">
        <w:rPr>
          <w:rFonts w:ascii="Calibri" w:hAnsi="Calibri" w:cs="Calibri"/>
        </w:rPr>
        <w:t></w:t>
      </w:r>
      <w:r w:rsidR="009B2592" w:rsidRPr="00EE4AB3">
        <w:t>Olympijské hnutie je bohat</w:t>
      </w:r>
      <w:r w:rsidR="0043595D" w:rsidRPr="00EE4AB3">
        <w:t>š</w:t>
      </w:r>
      <w:r w:rsidR="009B2592" w:rsidRPr="00EE4AB3">
        <w:t xml:space="preserve">ie ako kedykoľvek predtým, no nikdy nebolo tak morálne zbankrotované ako teraz. </w:t>
      </w:r>
      <w:proofErr w:type="spellStart"/>
      <w:r w:rsidR="009B2592" w:rsidRPr="00EE4AB3">
        <w:t>Jennings</w:t>
      </w:r>
      <w:proofErr w:type="spellEnd"/>
      <w:r w:rsidR="009B2592" w:rsidRPr="00EE4AB3">
        <w:t xml:space="preserve"> ostro kritizoval predo</w:t>
      </w:r>
      <w:r w:rsidR="0024648A" w:rsidRPr="00EE4AB3">
        <w:t xml:space="preserve">všetkým </w:t>
      </w:r>
      <w:r w:rsidR="009B2592" w:rsidRPr="00EE4AB3">
        <w:t xml:space="preserve">kórejského podpredsedu MOV </w:t>
      </w:r>
      <w:proofErr w:type="spellStart"/>
      <w:r w:rsidR="009B2592" w:rsidRPr="00EE4AB3">
        <w:t>Un</w:t>
      </w:r>
      <w:proofErr w:type="spellEnd"/>
      <w:r w:rsidR="009B2592" w:rsidRPr="00EE4AB3">
        <w:t xml:space="preserve"> </w:t>
      </w:r>
      <w:proofErr w:type="spellStart"/>
      <w:r w:rsidR="009B2592" w:rsidRPr="00EE4AB3">
        <w:t>Yong</w:t>
      </w:r>
      <w:proofErr w:type="spellEnd"/>
      <w:r w:rsidR="009B2592" w:rsidRPr="00EE4AB3">
        <w:t xml:space="preserve"> </w:t>
      </w:r>
      <w:proofErr w:type="spellStart"/>
      <w:r w:rsidR="009B2592" w:rsidRPr="00EE4AB3">
        <w:t>Kima</w:t>
      </w:r>
      <w:proofErr w:type="spellEnd"/>
      <w:r w:rsidR="009B2592" w:rsidRPr="00EE4AB3">
        <w:t xml:space="preserve">, ktorého </w:t>
      </w:r>
      <w:proofErr w:type="spellStart"/>
      <w:r w:rsidR="009B2592" w:rsidRPr="00EE4AB3">
        <w:t>Samaranch</w:t>
      </w:r>
      <w:proofErr w:type="spellEnd"/>
      <w:r w:rsidR="009B2592" w:rsidRPr="00EE4AB3">
        <w:t xml:space="preserve"> nazval svojou pravou rukou. Ukázalo sa, </w:t>
      </w:r>
      <w:r w:rsidR="00C11A5F" w:rsidRPr="00EE4AB3">
        <w:rPr>
          <w:rFonts w:ascii="Calibri" w:hAnsi="Calibri" w:cs="Calibri"/>
        </w:rPr>
        <w:t></w:t>
      </w:r>
      <w:r w:rsidR="00C11A5F" w:rsidRPr="00EE4AB3">
        <w:t>že</w:t>
      </w:r>
      <w:r w:rsidR="009B2592" w:rsidRPr="00EE4AB3">
        <w:t xml:space="preserve"> </w:t>
      </w:r>
      <w:proofErr w:type="spellStart"/>
      <w:r w:rsidR="009B2592" w:rsidRPr="00EE4AB3">
        <w:t>in</w:t>
      </w:r>
      <w:bookmarkStart w:id="27" w:name="page31"/>
      <w:bookmarkEnd w:id="27"/>
      <w:r w:rsidR="009B2592" w:rsidRPr="00EE4AB3">
        <w:t>vestigatívny</w:t>
      </w:r>
      <w:proofErr w:type="spellEnd"/>
      <w:r w:rsidR="009B2592" w:rsidRPr="00EE4AB3">
        <w:t xml:space="preserve"> novinár mal pravdu. </w:t>
      </w:r>
      <w:proofErr w:type="spellStart"/>
      <w:r w:rsidR="009B2592" w:rsidRPr="00EE4AB3">
        <w:t>Kimovi</w:t>
      </w:r>
      <w:proofErr w:type="spellEnd"/>
      <w:r w:rsidR="009B2592" w:rsidRPr="00EE4AB3">
        <w:t xml:space="preserve"> dokázali podvod obrovských rozmerov, vylúčili ho z MOV a zavreli...Ke</w:t>
      </w:r>
      <w:r w:rsidR="00C11A5F" w:rsidRPr="00EE4AB3">
        <w:t>ď</w:t>
      </w:r>
      <w:r w:rsidR="009B2592" w:rsidRPr="00EE4AB3">
        <w:t xml:space="preserve"> v roku 1999 prepukol naj</w:t>
      </w:r>
      <w:r w:rsidR="006E7A0E" w:rsidRPr="00EE4AB3">
        <w:t xml:space="preserve">väčší </w:t>
      </w:r>
      <w:r w:rsidR="009B2592" w:rsidRPr="00EE4AB3">
        <w:t xml:space="preserve">olympijský korupčný </w:t>
      </w:r>
      <w:r w:rsidR="009B2592" w:rsidRPr="00EE4AB3">
        <w:rPr>
          <w:rFonts w:ascii="Calibri" w:hAnsi="Calibri" w:cs="Calibri"/>
        </w:rPr>
        <w:t></w:t>
      </w:r>
      <w:r w:rsidR="0043595D" w:rsidRPr="00EE4AB3">
        <w:t>š</w:t>
      </w:r>
      <w:r w:rsidR="009B2592" w:rsidRPr="00EE4AB3">
        <w:t xml:space="preserve">kandál v súvislosti s ovplyvňovaním členov MOV pri voľbe dejiska ZOH 2002, olympijský </w:t>
      </w:r>
      <w:r w:rsidR="00B439A9" w:rsidRPr="00EE4AB3">
        <w:t>víťaz</w:t>
      </w:r>
      <w:r w:rsidR="009B2592" w:rsidRPr="00EE4AB3">
        <w:t xml:space="preserve"> v behu na ly</w:t>
      </w:r>
      <w:r w:rsidR="0043595D" w:rsidRPr="00EE4AB3">
        <w:t>ž</w:t>
      </w:r>
      <w:r w:rsidR="009B2592" w:rsidRPr="00EE4AB3">
        <w:t xml:space="preserve">iach Nór </w:t>
      </w:r>
      <w:proofErr w:type="spellStart"/>
      <w:r w:rsidR="009B2592" w:rsidRPr="00EE4AB3">
        <w:t>Ul-vang</w:t>
      </w:r>
      <w:proofErr w:type="spellEnd"/>
      <w:r w:rsidR="009B2592" w:rsidRPr="00EE4AB3">
        <w:t xml:space="preserve"> povedal: </w:t>
      </w:r>
      <w:r w:rsidR="009B2592" w:rsidRPr="00EE4AB3">
        <w:rPr>
          <w:rFonts w:ascii="Calibri" w:hAnsi="Calibri" w:cs="Calibri"/>
        </w:rPr>
        <w:t></w:t>
      </w:r>
      <w:r w:rsidR="009B2592" w:rsidRPr="00EE4AB3">
        <w:t>Svetový šport potrebuje inú kultúru, v ktorej podplácanie nemá miesto. MOV treba rozpusti</w:t>
      </w:r>
      <w:r w:rsidR="0043595D" w:rsidRPr="00EE4AB3">
        <w:t>ť</w:t>
      </w:r>
      <w:r w:rsidR="009B2592" w:rsidRPr="00EE4AB3">
        <w:t xml:space="preserve">. Olympijské hry </w:t>
      </w:r>
      <w:r w:rsidR="00EC50EA" w:rsidRPr="00EE4AB3">
        <w:t xml:space="preserve">môže </w:t>
      </w:r>
      <w:r w:rsidR="009B2592" w:rsidRPr="00EE4AB3">
        <w:t>kontrolova</w:t>
      </w:r>
      <w:r w:rsidR="0043595D" w:rsidRPr="00EE4AB3">
        <w:t>ť</w:t>
      </w:r>
      <w:r w:rsidR="009B2592" w:rsidRPr="00EE4AB3">
        <w:rPr>
          <w:rFonts w:ascii="Calibri" w:hAnsi="Calibri" w:cs="Calibri"/>
        </w:rPr>
        <w:t></w:t>
      </w:r>
      <w:r w:rsidR="009B2592" w:rsidRPr="00EE4AB3">
        <w:t xml:space="preserve"> OSN. MOV by mal by</w:t>
      </w:r>
      <w:r w:rsidR="0043595D" w:rsidRPr="00EE4AB3">
        <w:t>ť</w:t>
      </w:r>
      <w:r w:rsidR="009B2592" w:rsidRPr="00EE4AB3">
        <w:rPr>
          <w:rFonts w:ascii="Calibri" w:hAnsi="Calibri" w:cs="Calibri"/>
        </w:rPr>
        <w:t></w:t>
      </w:r>
      <w:r w:rsidR="0043595D" w:rsidRPr="00EE4AB3">
        <w:t xml:space="preserve"> otvorenou orga</w:t>
      </w:r>
      <w:r w:rsidR="009B2592" w:rsidRPr="00EE4AB3">
        <w:t>nizáciou športu s demokraticky volenými reprezentantmi a so sklenenou pokladnicou. V súčasnosti to tak nie je. Členovia MOV sú vyvolení, nie volení.</w:t>
      </w:r>
      <w:r w:rsidR="009B2592" w:rsidRPr="00EE4AB3">
        <w:rPr>
          <w:rFonts w:ascii="Calibri" w:hAnsi="Calibri" w:cs="Calibri"/>
        </w:rPr>
        <w:t></w:t>
      </w:r>
    </w:p>
    <w:p w:rsidR="008B74E6" w:rsidRPr="00EE4AB3" w:rsidRDefault="009B2592" w:rsidP="000C2657">
      <w:pPr>
        <w:pStyle w:val="N2"/>
      </w:pPr>
      <w:r w:rsidRPr="00EE4AB3">
        <w:t>... nové výzvy</w:t>
      </w:r>
    </w:p>
    <w:p w:rsidR="009832F2" w:rsidRDefault="009B2592" w:rsidP="00EE4AB3">
      <w:pPr>
        <w:ind w:firstLine="0"/>
      </w:pPr>
      <w:r w:rsidRPr="00EE4AB3">
        <w:t>Pred olympijským a športovým hnutím stoja v najbli</w:t>
      </w:r>
      <w:r w:rsidR="0043595D" w:rsidRPr="00EE4AB3">
        <w:t>žš</w:t>
      </w:r>
      <w:r w:rsidRPr="00EE4AB3">
        <w:t>ej budúcnosti nové úlohy a výzvy, vy</w:t>
      </w:r>
      <w:r w:rsidR="0043595D" w:rsidRPr="00EE4AB3">
        <w:t>ž</w:t>
      </w:r>
      <w:r w:rsidRPr="00EE4AB3">
        <w:t>adujúce</w:t>
      </w:r>
      <w:r w:rsidR="0043595D" w:rsidRPr="00EE4AB3">
        <w:t xml:space="preserve"> dôsledný po</w:t>
      </w:r>
      <w:r w:rsidRPr="00EE4AB3">
        <w:t>stup a rešpektovanie etických hodnôt :</w:t>
      </w:r>
    </w:p>
    <w:p w:rsidR="009832F2" w:rsidRDefault="009B2592" w:rsidP="00A5210F">
      <w:pPr>
        <w:pStyle w:val="odrazky"/>
      </w:pPr>
      <w:r w:rsidRPr="00EE4AB3">
        <w:t>treba znovu prehodnoti</w:t>
      </w:r>
      <w:r w:rsidR="0043595D" w:rsidRPr="00EE4AB3">
        <w:t>ť</w:t>
      </w:r>
      <w:r w:rsidRPr="00EE4AB3">
        <w:rPr>
          <w:rFonts w:ascii="Calibri" w:hAnsi="Calibri" w:cs="Calibri"/>
        </w:rPr>
        <w:t></w:t>
      </w:r>
      <w:r w:rsidR="0043595D" w:rsidRPr="00EE4AB3">
        <w:t xml:space="preserve"> pojmy šport, výkon, hierar</w:t>
      </w:r>
      <w:r w:rsidRPr="00EE4AB3">
        <w:t>chiu cieľov a úloh športu,</w:t>
      </w:r>
    </w:p>
    <w:p w:rsidR="009832F2" w:rsidRDefault="009B2592" w:rsidP="00A5210F">
      <w:pPr>
        <w:pStyle w:val="odrazky"/>
      </w:pPr>
      <w:r w:rsidRPr="00EE4AB3">
        <w:t>športový výkon chápa</w:t>
      </w:r>
      <w:r w:rsidR="0043595D" w:rsidRPr="00EE4AB3">
        <w:t>ť</w:t>
      </w:r>
      <w:r w:rsidRPr="00EE4AB3">
        <w:rPr>
          <w:rFonts w:ascii="Calibri" w:hAnsi="Calibri" w:cs="Calibri"/>
        </w:rPr>
        <w:t></w:t>
      </w:r>
      <w:r w:rsidRPr="00EE4AB3">
        <w:t xml:space="preserve"> ako výsledok dlhodobého procesu telesného a du</w:t>
      </w:r>
      <w:r w:rsidR="0043595D" w:rsidRPr="00EE4AB3">
        <w:t>š</w:t>
      </w:r>
      <w:r w:rsidRPr="00EE4AB3">
        <w:t>evného rozvoja, ako radostné pr</w:t>
      </w:r>
      <w:r w:rsidR="0043595D" w:rsidRPr="00EE4AB3">
        <w:t>eží</w:t>
      </w:r>
      <w:r w:rsidRPr="00EE4AB3">
        <w:t>vanie, nie ako prostriedok na zh</w:t>
      </w:r>
      <w:r w:rsidR="007E562C" w:rsidRPr="00EE4AB3">
        <w:t>ŕ</w:t>
      </w:r>
      <w:r w:rsidRPr="00EE4AB3">
        <w:t>ňanie medailí, bodov, gólov a sekúnd,</w:t>
      </w:r>
    </w:p>
    <w:p w:rsidR="009832F2" w:rsidRDefault="009B2592" w:rsidP="00A5210F">
      <w:pPr>
        <w:pStyle w:val="odrazky"/>
      </w:pPr>
      <w:r w:rsidRPr="00EE4AB3">
        <w:t xml:space="preserve">aktívnu športovú </w:t>
      </w:r>
      <w:r w:rsidR="006E7A0E" w:rsidRPr="00EE4AB3">
        <w:t>činnosť</w:t>
      </w:r>
      <w:r w:rsidR="006E7A0E" w:rsidRPr="00EE4AB3">
        <w:rPr>
          <w:rFonts w:ascii="Calibri" w:hAnsi="Calibri" w:cs="Calibri"/>
        </w:rPr>
        <w:t></w:t>
      </w:r>
      <w:r w:rsidRPr="00EE4AB3">
        <w:t xml:space="preserve"> poníma</w:t>
      </w:r>
      <w:r w:rsidR="0043595D" w:rsidRPr="00EE4AB3">
        <w:t>ť</w:t>
      </w:r>
      <w:r w:rsidRPr="00EE4AB3">
        <w:rPr>
          <w:rFonts w:ascii="Calibri" w:hAnsi="Calibri" w:cs="Calibri"/>
        </w:rPr>
        <w:t></w:t>
      </w:r>
      <w:r w:rsidR="0043595D" w:rsidRPr="00EE4AB3">
        <w:t xml:space="preserve"> ako nástroj kultivá</w:t>
      </w:r>
      <w:r w:rsidRPr="00EE4AB3">
        <w:t xml:space="preserve">cie človeka a cez neho </w:t>
      </w:r>
      <w:r w:rsidRPr="00EE4AB3">
        <w:rPr>
          <w:rFonts w:ascii="Calibri" w:hAnsi="Calibri" w:cs="Calibri"/>
        </w:rPr>
        <w:t></w:t>
      </w:r>
      <w:r w:rsidR="0043595D" w:rsidRPr="00EE4AB3">
        <w:t>š</w:t>
      </w:r>
      <w:r w:rsidRPr="00EE4AB3">
        <w:t>irokej spoločnosti,</w:t>
      </w:r>
    </w:p>
    <w:p w:rsidR="008B74E6" w:rsidRPr="00EE4AB3" w:rsidRDefault="009B2592" w:rsidP="00A5210F">
      <w:pPr>
        <w:pStyle w:val="odrazky"/>
      </w:pPr>
      <w:r w:rsidRPr="00EE4AB3">
        <w:lastRenderedPageBreak/>
        <w:t>treba pokračova</w:t>
      </w:r>
      <w:r w:rsidR="0043595D" w:rsidRPr="00EE4AB3">
        <w:t>ť</w:t>
      </w:r>
      <w:r w:rsidRPr="00EE4AB3">
        <w:rPr>
          <w:rFonts w:ascii="Calibri" w:hAnsi="Calibri" w:cs="Calibri"/>
        </w:rPr>
        <w:t></w:t>
      </w:r>
      <w:r w:rsidRPr="00EE4AB3">
        <w:t xml:space="preserve"> v demokratizácii hnutia, predov</w:t>
      </w:r>
      <w:r w:rsidR="0043595D" w:rsidRPr="00EE4AB3">
        <w:t>šet</w:t>
      </w:r>
      <w:r w:rsidRPr="00EE4AB3">
        <w:t>kým samotného MOV.</w:t>
      </w:r>
    </w:p>
    <w:p w:rsidR="009832F2" w:rsidRDefault="009B2592" w:rsidP="00EE4AB3">
      <w:pPr>
        <w:ind w:firstLine="0"/>
      </w:pPr>
      <w:r w:rsidRPr="00EE4AB3">
        <w:t xml:space="preserve">Pri cieľavedomom úsilí </w:t>
      </w:r>
      <w:r w:rsidR="003134BA" w:rsidRPr="00EE4AB3">
        <w:t xml:space="preserve">môžu </w:t>
      </w:r>
      <w:r w:rsidRPr="00EE4AB3">
        <w:t>olympijské hry zosta</w:t>
      </w:r>
      <w:r w:rsidR="0043595D" w:rsidRPr="00EE4AB3">
        <w:t>ť</w:t>
      </w:r>
      <w:r w:rsidRPr="00EE4AB3">
        <w:rPr>
          <w:rFonts w:ascii="Calibri" w:hAnsi="Calibri" w:cs="Calibri"/>
        </w:rPr>
        <w:t></w:t>
      </w:r>
      <w:r w:rsidRPr="00EE4AB3">
        <w:t xml:space="preserve"> najvýznamnej</w:t>
      </w:r>
      <w:r w:rsidR="0043595D" w:rsidRPr="00EE4AB3">
        <w:t>š</w:t>
      </w:r>
      <w:r w:rsidRPr="00EE4AB3">
        <w:t>ím svetovým festivalom športu, kultúry, umenia, mieru a priateľstva. Olympijská interpretácia športu zostáva aktuáln</w:t>
      </w:r>
      <w:r w:rsidR="0043595D" w:rsidRPr="00EE4AB3">
        <w:t>a a zmysluplná, jej formy a pro</w:t>
      </w:r>
      <w:r w:rsidRPr="00EE4AB3">
        <w:t>striedky však treba hľada</w:t>
      </w:r>
      <w:r w:rsidR="0043595D" w:rsidRPr="00EE4AB3">
        <w:t>ť</w:t>
      </w:r>
      <w:r w:rsidRPr="00EE4AB3">
        <w:rPr>
          <w:rFonts w:ascii="Calibri" w:hAnsi="Calibri" w:cs="Calibri"/>
        </w:rPr>
        <w:t></w:t>
      </w:r>
      <w:r w:rsidRPr="00EE4AB3">
        <w:t xml:space="preserve"> a aktualizova</w:t>
      </w:r>
      <w:r w:rsidR="0043595D" w:rsidRPr="00EE4AB3">
        <w:t>ť</w:t>
      </w:r>
      <w:r w:rsidRPr="00EE4AB3">
        <w:t xml:space="preserve">. Stále je reálna </w:t>
      </w:r>
      <w:r w:rsidRPr="00EE4AB3">
        <w:rPr>
          <w:rFonts w:ascii="Calibri" w:hAnsi="Calibri" w:cs="Calibri"/>
        </w:rPr>
        <w:t></w:t>
      </w:r>
      <w:r w:rsidR="0043595D" w:rsidRPr="00EE4AB3">
        <w:t>š</w:t>
      </w:r>
      <w:r w:rsidRPr="00EE4AB3">
        <w:t>anca zachova</w:t>
      </w:r>
      <w:r w:rsidR="0043595D" w:rsidRPr="00EE4AB3">
        <w:t>ť</w:t>
      </w:r>
      <w:r w:rsidRPr="00EE4AB3">
        <w:rPr>
          <w:rFonts w:ascii="Calibri" w:hAnsi="Calibri" w:cs="Calibri"/>
        </w:rPr>
        <w:t></w:t>
      </w:r>
      <w:r w:rsidRPr="00EE4AB3">
        <w:t xml:space="preserve"> olympijským hrám:</w:t>
      </w:r>
    </w:p>
    <w:p w:rsidR="009832F2" w:rsidRDefault="009B2592" w:rsidP="00A5210F">
      <w:pPr>
        <w:pStyle w:val="odrazky"/>
      </w:pPr>
      <w:r w:rsidRPr="00EE4AB3">
        <w:t>špecifickos</w:t>
      </w:r>
      <w:r w:rsidR="0043595D" w:rsidRPr="00EE4AB3">
        <w:t>ť</w:t>
      </w:r>
      <w:r w:rsidRPr="00EE4AB3">
        <w:rPr>
          <w:rFonts w:ascii="Calibri" w:hAnsi="Calibri" w:cs="Calibri"/>
        </w:rPr>
        <w:t></w:t>
      </w:r>
      <w:r w:rsidRPr="00EE4AB3">
        <w:t xml:space="preserve"> duchovného obsahu,</w:t>
      </w:r>
    </w:p>
    <w:p w:rsidR="009832F2" w:rsidRDefault="009B2592" w:rsidP="00A5210F">
      <w:pPr>
        <w:pStyle w:val="odrazky"/>
      </w:pPr>
      <w:r w:rsidRPr="00EE4AB3">
        <w:t>hlb</w:t>
      </w:r>
      <w:r w:rsidR="0043595D" w:rsidRPr="00EE4AB3">
        <w:t>š</w:t>
      </w:r>
      <w:r w:rsidRPr="00EE4AB3">
        <w:t xml:space="preserve">ieho prepojenia na výchovu, kultúru a ochranu </w:t>
      </w:r>
      <w:r w:rsidR="00C11A5F" w:rsidRPr="00EE4AB3">
        <w:rPr>
          <w:rFonts w:ascii="Calibri" w:hAnsi="Calibri" w:cs="Calibri"/>
        </w:rPr>
        <w:t></w:t>
      </w:r>
      <w:r w:rsidR="00C11A5F" w:rsidRPr="00EE4AB3">
        <w:t>život</w:t>
      </w:r>
      <w:r w:rsidRPr="00EE4AB3">
        <w:t>ného prostredia,</w:t>
      </w:r>
    </w:p>
    <w:p w:rsidR="009832F2" w:rsidRDefault="009B2592" w:rsidP="00A5210F">
      <w:pPr>
        <w:pStyle w:val="odrazky"/>
      </w:pPr>
      <w:r w:rsidRPr="00EE4AB3">
        <w:t>humanizmus, internacionalizmus a univerzalizmus.</w:t>
      </w:r>
    </w:p>
    <w:p w:rsidR="008B74E6" w:rsidRPr="00EE4AB3" w:rsidRDefault="009B2592" w:rsidP="000C2657">
      <w:pPr>
        <w:pStyle w:val="N2"/>
      </w:pPr>
      <w:r w:rsidRPr="00EE4AB3">
        <w:t>Pokus o zhrnutie</w:t>
      </w:r>
    </w:p>
    <w:p w:rsidR="008B74E6" w:rsidRPr="00EE4AB3" w:rsidRDefault="009B2592" w:rsidP="00EE4AB3">
      <w:pPr>
        <w:ind w:firstLine="0"/>
      </w:pPr>
      <w:r w:rsidRPr="00EE4AB3">
        <w:t xml:space="preserve">V súvislosti s olympijskými hrami </w:t>
      </w:r>
      <w:r w:rsidR="00DB5335" w:rsidRPr="00EE4AB3">
        <w:t xml:space="preserve">možno </w:t>
      </w:r>
      <w:r w:rsidRPr="00EE4AB3">
        <w:t>iba súhlasi</w:t>
      </w:r>
      <w:r w:rsidR="0043595D" w:rsidRPr="00EE4AB3">
        <w:t>ť</w:t>
      </w:r>
      <w:r w:rsidRPr="00EE4AB3">
        <w:rPr>
          <w:rFonts w:ascii="Calibri" w:hAnsi="Calibri" w:cs="Calibri"/>
        </w:rPr>
        <w:t></w:t>
      </w:r>
      <w:r w:rsidRPr="00EE4AB3">
        <w:t xml:space="preserve"> so slovami </w:t>
      </w:r>
      <w:r w:rsidRPr="00EE4AB3">
        <w:rPr>
          <w:rFonts w:ascii="Calibri" w:hAnsi="Calibri" w:cs="Calibri"/>
        </w:rPr>
        <w:t></w:t>
      </w:r>
      <w:r w:rsidR="00742971" w:rsidRPr="00EE4AB3">
        <w:t>K téme</w:t>
      </w:r>
      <w:r w:rsidRPr="00EE4AB3">
        <w:t xml:space="preserve"> </w:t>
      </w:r>
      <w:proofErr w:type="spellStart"/>
      <w:r w:rsidRPr="00EE4AB3">
        <w:t>eis</w:t>
      </w:r>
      <w:proofErr w:type="spellEnd"/>
      <w:r w:rsidRPr="00EE4AB3">
        <w:t xml:space="preserve"> </w:t>
      </w:r>
      <w:proofErr w:type="spellStart"/>
      <w:r w:rsidRPr="00EE4AB3">
        <w:t>aei</w:t>
      </w:r>
      <w:proofErr w:type="spellEnd"/>
      <w:r w:rsidRPr="00EE4AB3">
        <w:rPr>
          <w:rFonts w:ascii="Calibri" w:hAnsi="Calibri" w:cs="Calibri"/>
        </w:rPr>
        <w:t></w:t>
      </w:r>
      <w:r w:rsidRPr="00EE4AB3">
        <w:t xml:space="preserve"> - poklad na večné časy! Áno, Olympia je pokladom, ktorý nám zanechali starovekí Gréci ako v</w:t>
      </w:r>
      <w:r w:rsidR="0043595D" w:rsidRPr="00EE4AB3">
        <w:t>š</w:t>
      </w:r>
      <w:r w:rsidRPr="00EE4AB3">
        <w:t>eľudský majeto</w:t>
      </w:r>
      <w:r w:rsidR="0043595D" w:rsidRPr="00EE4AB3">
        <w:t xml:space="preserve">k. </w:t>
      </w:r>
      <w:proofErr w:type="spellStart"/>
      <w:r w:rsidR="0043595D" w:rsidRPr="00EE4AB3">
        <w:t>Pierre</w:t>
      </w:r>
      <w:proofErr w:type="spellEnd"/>
      <w:r w:rsidR="0043595D" w:rsidRPr="00EE4AB3">
        <w:t xml:space="preserve"> </w:t>
      </w:r>
      <w:proofErr w:type="spellStart"/>
      <w:r w:rsidR="0043595D" w:rsidRPr="00EE4AB3">
        <w:t>de</w:t>
      </w:r>
      <w:proofErr w:type="spellEnd"/>
      <w:r w:rsidR="0043595D" w:rsidRPr="00EE4AB3">
        <w:t xml:space="preserve"> </w:t>
      </w:r>
      <w:proofErr w:type="spellStart"/>
      <w:r w:rsidR="0043595D" w:rsidRPr="00EE4AB3">
        <w:t>Coubertin</w:t>
      </w:r>
      <w:proofErr w:type="spellEnd"/>
      <w:r w:rsidR="0043595D" w:rsidRPr="00EE4AB3">
        <w:t xml:space="preserve"> pri obno</w:t>
      </w:r>
      <w:r w:rsidRPr="00EE4AB3">
        <w:t xml:space="preserve">vovaní olympijských hier povedal: </w:t>
      </w:r>
      <w:r w:rsidRPr="00EE4AB3">
        <w:rPr>
          <w:rFonts w:ascii="Calibri" w:hAnsi="Calibri" w:cs="Calibri"/>
        </w:rPr>
        <w:t></w:t>
      </w:r>
      <w:r w:rsidRPr="00EE4AB3">
        <w:t>Nemecko vynieslo na svetlo dňa trosky Olympie, prečo by Francúzsko nemohlo vzkriesi</w:t>
      </w:r>
      <w:r w:rsidR="0043595D" w:rsidRPr="00EE4AB3">
        <w:t>ť</w:t>
      </w:r>
      <w:r w:rsidRPr="00EE4AB3">
        <w:rPr>
          <w:rFonts w:ascii="Calibri" w:hAnsi="Calibri" w:cs="Calibri"/>
        </w:rPr>
        <w:t></w:t>
      </w:r>
      <w:r w:rsidRPr="00EE4AB3">
        <w:t xml:space="preserve"> jej starú slávu?</w:t>
      </w:r>
      <w:r w:rsidRPr="00EE4AB3">
        <w:rPr>
          <w:rFonts w:ascii="Calibri" w:hAnsi="Calibri" w:cs="Calibri"/>
        </w:rPr>
        <w:t></w:t>
      </w:r>
    </w:p>
    <w:p w:rsidR="008B74E6" w:rsidRPr="00EE4AB3" w:rsidRDefault="009B2592" w:rsidP="00EE4AB3">
      <w:pPr>
        <w:ind w:firstLine="0"/>
      </w:pPr>
      <w:r w:rsidRPr="00EE4AB3">
        <w:t xml:space="preserve">My teraz dodajme, </w:t>
      </w:r>
      <w:r w:rsidR="00C11A5F" w:rsidRPr="00EE4AB3">
        <w:rPr>
          <w:rFonts w:ascii="Calibri" w:hAnsi="Calibri" w:cs="Calibri"/>
        </w:rPr>
        <w:t></w:t>
      </w:r>
      <w:r w:rsidR="00C11A5F" w:rsidRPr="00EE4AB3">
        <w:t>že</w:t>
      </w:r>
      <w:r w:rsidRPr="00EE4AB3">
        <w:t xml:space="preserve"> vzkriesenú slávu by mali rozvíja</w:t>
      </w:r>
      <w:r w:rsidR="0043595D" w:rsidRPr="00EE4AB3">
        <w:t>ť</w:t>
      </w:r>
      <w:r w:rsidRPr="00EE4AB3">
        <w:rPr>
          <w:rFonts w:ascii="Calibri" w:hAnsi="Calibri" w:cs="Calibri"/>
        </w:rPr>
        <w:t></w:t>
      </w:r>
      <w:r w:rsidRPr="00EE4AB3">
        <w:t xml:space="preserve"> nielen čelní predstav</w:t>
      </w:r>
      <w:r w:rsidR="0043595D" w:rsidRPr="00EE4AB3">
        <w:t>itelia MOV či národných olympij</w:t>
      </w:r>
      <w:r w:rsidRPr="00EE4AB3">
        <w:t>ských výborov a medzinárodných športových federácií, ale v</w:t>
      </w:r>
      <w:r w:rsidR="0043595D" w:rsidRPr="00EE4AB3">
        <w:t>š</w:t>
      </w:r>
      <w:r w:rsidRPr="00EE4AB3">
        <w:t xml:space="preserve">etci radoví </w:t>
      </w:r>
      <w:r w:rsidRPr="00EE4AB3">
        <w:rPr>
          <w:rFonts w:ascii="Calibri" w:hAnsi="Calibri" w:cs="Calibri"/>
        </w:rPr>
        <w:t></w:t>
      </w:r>
      <w:r w:rsidRPr="00EE4AB3">
        <w:t>robotníci</w:t>
      </w:r>
      <w:r w:rsidRPr="00EE4AB3">
        <w:rPr>
          <w:rFonts w:ascii="Calibri" w:hAnsi="Calibri" w:cs="Calibri"/>
        </w:rPr>
        <w:t></w:t>
      </w:r>
      <w:r w:rsidRPr="00EE4AB3">
        <w:t xml:space="preserve"> olympijského hnutia vrátane rodičov, učiteľov, trénerov,</w:t>
      </w:r>
      <w:r w:rsidR="0043595D" w:rsidRPr="00EE4AB3">
        <w:t xml:space="preserve"> športovcov, funkcionárov, leká</w:t>
      </w:r>
      <w:r w:rsidRPr="00EE4AB3">
        <w:t>rov, mediálnych pracovníkov. A existuje k tomu jedinečná univerzálna pomôcka - osobný príklad, zalo</w:t>
      </w:r>
      <w:r w:rsidR="00C11A5F" w:rsidRPr="00EE4AB3">
        <w:t>že</w:t>
      </w:r>
      <w:r w:rsidR="0043595D" w:rsidRPr="00EE4AB3">
        <w:t>ný na funda</w:t>
      </w:r>
      <w:r w:rsidRPr="00EE4AB3">
        <w:t>mente olympijských princípov.</w:t>
      </w:r>
    </w:p>
    <w:p w:rsidR="008B74E6" w:rsidRPr="00EE4AB3" w:rsidRDefault="009B2592" w:rsidP="00EE4AB3">
      <w:pPr>
        <w:ind w:firstLine="0"/>
      </w:pPr>
      <w:r w:rsidRPr="00EE4AB3">
        <w:t>Olympijské hnutie a jeho hry sa boria s nemalým</w:t>
      </w:r>
      <w:r w:rsidR="0043595D" w:rsidRPr="00EE4AB3">
        <w:t>i pro</w:t>
      </w:r>
      <w:r w:rsidRPr="00EE4AB3">
        <w:t>blémami a ako to u</w:t>
      </w:r>
      <w:r w:rsidR="0043595D" w:rsidRPr="00EE4AB3">
        <w:t>ž</w:t>
      </w:r>
      <w:r w:rsidRPr="00EE4AB3">
        <w:rPr>
          <w:rFonts w:ascii="Calibri" w:hAnsi="Calibri" w:cs="Calibri"/>
        </w:rPr>
        <w:t></w:t>
      </w:r>
      <w:r w:rsidRPr="00EE4AB3">
        <w:t xml:space="preserve"> v športe býva, nevieme, ako tento súboj dopadne. Novovekí nepriatelia sa volajú egoizmus, diskriminácia, fanatizmus, nezná</w:t>
      </w:r>
      <w:r w:rsidR="0043595D" w:rsidRPr="00EE4AB3">
        <w:t>š</w:t>
      </w:r>
      <w:r w:rsidRPr="00EE4AB3">
        <w:t>anlivos</w:t>
      </w:r>
      <w:r w:rsidR="0043595D" w:rsidRPr="00EE4AB3">
        <w:t xml:space="preserve">ť, ale aj </w:t>
      </w:r>
      <w:proofErr w:type="spellStart"/>
      <w:r w:rsidR="0043595D" w:rsidRPr="00EE4AB3">
        <w:t>komerci</w:t>
      </w:r>
      <w:r w:rsidRPr="00EE4AB3">
        <w:t>onalizácia</w:t>
      </w:r>
      <w:proofErr w:type="spellEnd"/>
      <w:r w:rsidRPr="00EE4AB3">
        <w:t xml:space="preserve"> či gigantizmus hier.</w:t>
      </w:r>
    </w:p>
    <w:p w:rsidR="008B74E6" w:rsidRPr="00EE4AB3" w:rsidRDefault="009B2592" w:rsidP="00EE4AB3">
      <w:pPr>
        <w:ind w:firstLine="0"/>
      </w:pPr>
      <w:r w:rsidRPr="00EE4AB3">
        <w:t xml:space="preserve">Napriek </w:t>
      </w:r>
      <w:r w:rsidR="0024648A" w:rsidRPr="00EE4AB3">
        <w:t xml:space="preserve">všetkým </w:t>
      </w:r>
      <w:r w:rsidRPr="00EE4AB3">
        <w:t xml:space="preserve">týmto rizikám </w:t>
      </w:r>
      <w:r w:rsidR="00DB5335" w:rsidRPr="00EE4AB3">
        <w:t xml:space="preserve">možno </w:t>
      </w:r>
      <w:r w:rsidR="006E7A0E" w:rsidRPr="00EE4AB3">
        <w:t>povedať</w:t>
      </w:r>
      <w:r w:rsidRPr="00EE4AB3">
        <w:t xml:space="preserve">, </w:t>
      </w:r>
      <w:r w:rsidR="00C11A5F" w:rsidRPr="00EE4AB3">
        <w:rPr>
          <w:rFonts w:ascii="Calibri" w:hAnsi="Calibri" w:cs="Calibri"/>
        </w:rPr>
        <w:t></w:t>
      </w:r>
      <w:r w:rsidR="00C11A5F" w:rsidRPr="00EE4AB3">
        <w:t>že</w:t>
      </w:r>
      <w:r w:rsidRPr="00EE4AB3">
        <w:t xml:space="preserve"> aj ke</w:t>
      </w:r>
      <w:r w:rsidR="00C11A5F" w:rsidRPr="00EE4AB3">
        <w:t>ď</w:t>
      </w:r>
      <w:r w:rsidRPr="00EE4AB3">
        <w:t xml:space="preserve"> sa plne nepodarilo naplni</w:t>
      </w:r>
      <w:r w:rsidR="0043595D" w:rsidRPr="00EE4AB3">
        <w:t>ť</w:t>
      </w:r>
      <w:r w:rsidRPr="00EE4AB3">
        <w:rPr>
          <w:rFonts w:ascii="Calibri" w:hAnsi="Calibri" w:cs="Calibri"/>
        </w:rPr>
        <w:t></w:t>
      </w:r>
      <w:r w:rsidRPr="00EE4AB3">
        <w:t xml:space="preserve"> olympijské ideály, stali sa olympijské hry trvalou a neodmysliteľnou </w:t>
      </w:r>
      <w:r w:rsidR="00C11A5F" w:rsidRPr="00EE4AB3">
        <w:t>súčasť</w:t>
      </w:r>
      <w:r w:rsidR="0043595D" w:rsidRPr="00EE4AB3">
        <w:t>ou špor</w:t>
      </w:r>
      <w:r w:rsidRPr="00EE4AB3">
        <w:t xml:space="preserve">tového a kultúrneho </w:t>
      </w:r>
      <w:r w:rsidR="00C11A5F" w:rsidRPr="00EE4AB3">
        <w:rPr>
          <w:rFonts w:ascii="Calibri" w:hAnsi="Calibri" w:cs="Calibri"/>
        </w:rPr>
        <w:t></w:t>
      </w:r>
      <w:r w:rsidR="00C11A5F" w:rsidRPr="00EE4AB3">
        <w:t>život</w:t>
      </w:r>
      <w:r w:rsidRPr="00EE4AB3">
        <w:t>a celého sveta.</w:t>
      </w:r>
    </w:p>
    <w:p w:rsidR="009832F2" w:rsidRDefault="009B2592" w:rsidP="000C2657">
      <w:pPr>
        <w:pStyle w:val="N1"/>
      </w:pPr>
      <w:bookmarkStart w:id="28" w:name="_Toc434408826"/>
      <w:r w:rsidRPr="00EE4AB3">
        <w:lastRenderedPageBreak/>
        <w:t>Olympijská výchova, jej formy a možnosti</w:t>
      </w:r>
      <w:bookmarkEnd w:id="28"/>
    </w:p>
    <w:p w:rsidR="009B2592" w:rsidRPr="00EE4AB3" w:rsidRDefault="00742971" w:rsidP="00D107CB">
      <w:pPr>
        <w:pStyle w:val="podfarbenie"/>
      </w:pPr>
      <w:r w:rsidRPr="00EE4AB3">
        <w:t>Cieľom olympijského hnutia je prispieva</w:t>
      </w:r>
      <w:r w:rsidRPr="00EE4AB3">
        <w:rPr>
          <w:rFonts w:ascii="Calibri" w:hAnsi="Calibri" w:cs="Calibri"/>
        </w:rPr>
        <w:t></w:t>
      </w:r>
      <w:r w:rsidRPr="00EE4AB3">
        <w:t xml:space="preserve"> k budovaniu mierového a lepšieho sveta výchovou mládeže prostredníctvom športu, vykonávanom bez akejkoľvek diskriminácie a v olympijskom duchu, ktorý si vyžaduje vzájomné porozumenie, ducha priateľstva, solidaritu a fair </w:t>
      </w:r>
      <w:proofErr w:type="spellStart"/>
      <w:r w:rsidRPr="00EE4AB3">
        <w:t>play</w:t>
      </w:r>
      <w:proofErr w:type="spellEnd"/>
      <w:r w:rsidRPr="00EE4AB3">
        <w:t>.</w:t>
      </w:r>
    </w:p>
    <w:p w:rsidR="009832F2" w:rsidRDefault="002973A8" w:rsidP="00D107CB">
      <w:pPr>
        <w:pStyle w:val="podfarbenie"/>
      </w:pPr>
      <w:r w:rsidRPr="00EE4AB3">
        <w:t xml:space="preserve">Olympijská charta, základné princípy </w:t>
      </w:r>
    </w:p>
    <w:p w:rsidR="008B74E6" w:rsidRPr="00EE4AB3" w:rsidRDefault="009B2592" w:rsidP="000C2657">
      <w:pPr>
        <w:pStyle w:val="N2"/>
      </w:pPr>
      <w:r w:rsidRPr="00EE4AB3">
        <w:t>Zrod výchovy zvanej olympijská</w:t>
      </w:r>
    </w:p>
    <w:p w:rsidR="008B74E6" w:rsidRPr="00EE4AB3" w:rsidRDefault="009B2592" w:rsidP="00EE4AB3">
      <w:pPr>
        <w:ind w:firstLine="0"/>
      </w:pPr>
      <w:r w:rsidRPr="00EE4AB3">
        <w:t xml:space="preserve">Vhodným </w:t>
      </w:r>
      <w:r w:rsidR="0043595D" w:rsidRPr="00EE4AB3">
        <w:t>inštr</w:t>
      </w:r>
      <w:r w:rsidRPr="00EE4AB3">
        <w:t>umentom</w:t>
      </w:r>
      <w:r w:rsidR="0043595D" w:rsidRPr="00EE4AB3">
        <w:t xml:space="preserve"> pri zavádzaní olympijskej filo</w:t>
      </w:r>
      <w:r w:rsidRPr="00EE4AB3">
        <w:t xml:space="preserve">zofie do </w:t>
      </w:r>
      <w:r w:rsidR="00C11A5F" w:rsidRPr="00EE4AB3">
        <w:rPr>
          <w:rFonts w:ascii="Calibri" w:hAnsi="Calibri" w:cs="Calibri"/>
        </w:rPr>
        <w:t></w:t>
      </w:r>
      <w:r w:rsidR="00C11A5F" w:rsidRPr="00EE4AB3">
        <w:t>život</w:t>
      </w:r>
      <w:r w:rsidRPr="00EE4AB3">
        <w:t xml:space="preserve">nej praxe je olympijská výchova a jej </w:t>
      </w:r>
      <w:r w:rsidR="0043595D" w:rsidRPr="00EE4AB3">
        <w:t>príťažli</w:t>
      </w:r>
      <w:r w:rsidRPr="00EE4AB3">
        <w:t>vé formy. Cieľo</w:t>
      </w:r>
      <w:r w:rsidR="002973A8" w:rsidRPr="00EE4AB3">
        <w:t xml:space="preserve">m olympijskej výchovy je </w:t>
      </w:r>
      <w:r w:rsidRPr="00EE4AB3">
        <w:t>ident</w:t>
      </w:r>
      <w:r w:rsidR="002973A8" w:rsidRPr="00EE4AB3">
        <w:t>ifikácia poznatkov o olympizme a</w:t>
      </w:r>
      <w:r w:rsidRPr="00EE4AB3">
        <w:rPr>
          <w:rFonts w:ascii="Calibri" w:hAnsi="Calibri" w:cs="Calibri"/>
        </w:rPr>
        <w:t></w:t>
      </w:r>
      <w:r w:rsidR="0043595D" w:rsidRPr="00EE4AB3">
        <w:t>š</w:t>
      </w:r>
      <w:r w:rsidRPr="00EE4AB3">
        <w:t>írenie olympijských poznatkov do vnútra i mimo olympijského hnutia.</w:t>
      </w:r>
    </w:p>
    <w:p w:rsidR="008B74E6" w:rsidRPr="00EE4AB3" w:rsidRDefault="009B2592" w:rsidP="00EE4AB3">
      <w:pPr>
        <w:ind w:firstLine="0"/>
      </w:pPr>
      <w:r w:rsidRPr="00EE4AB3">
        <w:t xml:space="preserve">Je dostatočne známe, </w:t>
      </w:r>
      <w:r w:rsidR="00C11A5F" w:rsidRPr="00EE4AB3">
        <w:rPr>
          <w:rFonts w:ascii="Calibri" w:hAnsi="Calibri" w:cs="Calibri"/>
        </w:rPr>
        <w:t></w:t>
      </w:r>
      <w:r w:rsidR="00C11A5F" w:rsidRPr="00EE4AB3">
        <w:t>že</w:t>
      </w:r>
      <w:r w:rsidRPr="00EE4AB3">
        <w:t xml:space="preserve"> </w:t>
      </w:r>
      <w:proofErr w:type="spellStart"/>
      <w:r w:rsidRPr="00EE4AB3">
        <w:t>Pierra</w:t>
      </w:r>
      <w:proofErr w:type="spellEnd"/>
      <w:r w:rsidRPr="00EE4AB3">
        <w:t xml:space="preserve"> </w:t>
      </w:r>
      <w:proofErr w:type="spellStart"/>
      <w:r w:rsidRPr="00EE4AB3">
        <w:t>de</w:t>
      </w:r>
      <w:proofErr w:type="spellEnd"/>
      <w:r w:rsidRPr="00EE4AB3">
        <w:t xml:space="preserve"> </w:t>
      </w:r>
      <w:proofErr w:type="spellStart"/>
      <w:r w:rsidRPr="00EE4AB3">
        <w:t>Coubertina</w:t>
      </w:r>
      <w:proofErr w:type="spellEnd"/>
      <w:r w:rsidRPr="00EE4AB3">
        <w:t xml:space="preserve"> viedli k obnoveniu olympijských hier predo</w:t>
      </w:r>
      <w:r w:rsidR="0024648A" w:rsidRPr="00EE4AB3">
        <w:t xml:space="preserve">všetkým </w:t>
      </w:r>
      <w:r w:rsidRPr="00EE4AB3">
        <w:t xml:space="preserve">pedagogické ambície. Napríklad na VIII. Olympijskom kongrese 1925 v Prahe prehlásil: </w:t>
      </w:r>
      <w:r w:rsidRPr="00EE4AB3">
        <w:rPr>
          <w:rFonts w:ascii="Calibri" w:hAnsi="Calibri" w:cs="Calibri"/>
        </w:rPr>
        <w:t></w:t>
      </w:r>
      <w:r w:rsidRPr="00EE4AB3">
        <w:t>Podľa mňa ... budúcnos</w:t>
      </w:r>
      <w:r w:rsidR="0043595D" w:rsidRPr="00EE4AB3">
        <w:t>ť</w:t>
      </w:r>
      <w:r w:rsidRPr="00EE4AB3">
        <w:rPr>
          <w:rFonts w:ascii="Calibri" w:hAnsi="Calibri" w:cs="Calibri"/>
        </w:rPr>
        <w:t></w:t>
      </w:r>
      <w:r w:rsidRPr="00EE4AB3">
        <w:t xml:space="preserve"> civilizácie závisí od toho, ktorým smerom pôjde výchova. (...) Teraj</w:t>
      </w:r>
      <w:r w:rsidR="0043595D" w:rsidRPr="00EE4AB3">
        <w:t>š</w:t>
      </w:r>
      <w:r w:rsidRPr="00EE4AB3">
        <w:t>ia výchova svojím tvrdohlavým omylom vohnala súčasné generácie do slepej uličky vyhranenej špecializácie. Tam ich čaká len tma a rozkol.</w:t>
      </w:r>
      <w:r w:rsidRPr="00EE4AB3">
        <w:rPr>
          <w:rFonts w:ascii="Calibri" w:hAnsi="Calibri" w:cs="Calibri"/>
        </w:rPr>
        <w:t></w:t>
      </w:r>
      <w:r w:rsidRPr="00EE4AB3">
        <w:t xml:space="preserve"> A </w:t>
      </w:r>
      <w:r w:rsidR="00DB5335" w:rsidRPr="00EE4AB3">
        <w:t xml:space="preserve">ešte </w:t>
      </w:r>
      <w:r w:rsidRPr="00EE4AB3">
        <w:t xml:space="preserve">jeden citát zo zmieneného kongresu: </w:t>
      </w:r>
      <w:r w:rsidRPr="00EE4AB3">
        <w:rPr>
          <w:rFonts w:ascii="Calibri" w:hAnsi="Calibri" w:cs="Calibri"/>
        </w:rPr>
        <w:t></w:t>
      </w:r>
      <w:r w:rsidR="0043595D" w:rsidRPr="00EE4AB3">
        <w:t>Na</w:t>
      </w:r>
      <w:r w:rsidRPr="00EE4AB3">
        <w:t>di</w:t>
      </w:r>
      <w:r w:rsidR="0043595D" w:rsidRPr="00EE4AB3">
        <w:t>š</w:t>
      </w:r>
      <w:r w:rsidRPr="00EE4AB3">
        <w:t xml:space="preserve">la hodina </w:t>
      </w:r>
      <w:r w:rsidR="0035782A" w:rsidRPr="00EE4AB3">
        <w:t>vybudovať</w:t>
      </w:r>
      <w:r w:rsidRPr="00EE4AB3">
        <w:t xml:space="preserve"> p</w:t>
      </w:r>
      <w:r w:rsidR="0043595D" w:rsidRPr="00EE4AB3">
        <w:t>edagogický chrám, ktorého archi</w:t>
      </w:r>
      <w:r w:rsidRPr="00EE4AB3">
        <w:t xml:space="preserve">tektúra by bola </w:t>
      </w:r>
      <w:r w:rsidR="00C11A5F" w:rsidRPr="00EE4AB3">
        <w:t>lepšie</w:t>
      </w:r>
      <w:r w:rsidRPr="00EE4AB3">
        <w:t xml:space="preserve"> prispôsobená potrebám dne</w:t>
      </w:r>
      <w:r w:rsidR="0043595D" w:rsidRPr="00EE4AB3">
        <w:t>š</w:t>
      </w:r>
      <w:r w:rsidRPr="00EE4AB3">
        <w:t xml:space="preserve">ka. </w:t>
      </w:r>
      <w:r w:rsidRPr="00EE4AB3">
        <w:rPr>
          <w:rFonts w:ascii="Calibri" w:hAnsi="Calibri" w:cs="Calibri"/>
        </w:rPr>
        <w:t></w:t>
      </w:r>
      <w:r w:rsidR="0043595D" w:rsidRPr="00EE4AB3">
        <w:t>Š</w:t>
      </w:r>
      <w:r w:rsidRPr="00EE4AB3">
        <w:t xml:space="preserve">porty sa vyvinuli v lone spoločnosti, ktorú </w:t>
      </w:r>
      <w:r w:rsidR="00CE1D8E" w:rsidRPr="00EE4AB3">
        <w:t xml:space="preserve">vášeň </w:t>
      </w:r>
      <w:r w:rsidRPr="00EE4AB3">
        <w:t>peňazí ohrozuje hnilobou do špiku kostí.</w:t>
      </w:r>
      <w:r w:rsidRPr="00EE4AB3">
        <w:rPr>
          <w:rFonts w:ascii="Calibri" w:hAnsi="Calibri" w:cs="Calibri"/>
        </w:rPr>
        <w:t></w:t>
      </w:r>
    </w:p>
    <w:p w:rsidR="008B74E6" w:rsidRPr="00EE4AB3" w:rsidRDefault="003464B6" w:rsidP="00EE4AB3">
      <w:pPr>
        <w:ind w:firstLine="0"/>
      </w:pPr>
      <w:r w:rsidRPr="00EE4AB3">
        <w:rPr>
          <w:rFonts w:ascii="Calibri" w:hAnsi="Calibri" w:cs="Calibri"/>
        </w:rPr>
        <w:t></w:t>
      </w:r>
      <w:r w:rsidRPr="00EE4AB3">
        <w:t xml:space="preserve">Šport </w:t>
      </w:r>
      <w:r w:rsidR="00B439A9" w:rsidRPr="00EE4AB3">
        <w:t>považov</w:t>
      </w:r>
      <w:r w:rsidR="009B2592" w:rsidRPr="00EE4AB3">
        <w:t xml:space="preserve">al </w:t>
      </w:r>
      <w:proofErr w:type="spellStart"/>
      <w:r w:rsidR="009B2592" w:rsidRPr="00EE4AB3">
        <w:t>Coubert</w:t>
      </w:r>
      <w:r w:rsidR="0043595D" w:rsidRPr="00EE4AB3">
        <w:t>in</w:t>
      </w:r>
      <w:proofErr w:type="spellEnd"/>
      <w:r w:rsidR="0043595D" w:rsidRPr="00EE4AB3">
        <w:t xml:space="preserve"> za ideálny výchovný prostrie</w:t>
      </w:r>
      <w:r w:rsidR="009B2592" w:rsidRPr="00EE4AB3">
        <w:t xml:space="preserve">dok, avšak za podmienok, </w:t>
      </w:r>
      <w:r w:rsidR="00C11A5F" w:rsidRPr="00EE4AB3">
        <w:rPr>
          <w:rFonts w:ascii="Calibri" w:hAnsi="Calibri" w:cs="Calibri"/>
        </w:rPr>
        <w:t></w:t>
      </w:r>
      <w:r w:rsidR="00C11A5F" w:rsidRPr="00EE4AB3">
        <w:t>že</w:t>
      </w:r>
      <w:r w:rsidR="009B2592" w:rsidRPr="00EE4AB3">
        <w:t xml:space="preserve"> sa športová </w:t>
      </w:r>
      <w:r w:rsidR="006E7A0E" w:rsidRPr="00EE4AB3">
        <w:t>činnosť</w:t>
      </w:r>
      <w:r w:rsidR="006E7A0E" w:rsidRPr="00EE4AB3">
        <w:rPr>
          <w:rFonts w:ascii="Calibri" w:hAnsi="Calibri" w:cs="Calibri"/>
        </w:rPr>
        <w:t></w:t>
      </w:r>
      <w:r w:rsidR="009B2592" w:rsidRPr="00EE4AB3">
        <w:t xml:space="preserve"> bude rozvíja</w:t>
      </w:r>
      <w:r w:rsidR="0043595D" w:rsidRPr="00EE4AB3">
        <w:t>ť</w:t>
      </w:r>
      <w:r w:rsidR="002973A8" w:rsidRPr="00EE4AB3">
        <w:t xml:space="preserve"> </w:t>
      </w:r>
      <w:r w:rsidR="009B2592" w:rsidRPr="00EE4AB3">
        <w:rPr>
          <w:rFonts w:ascii="Calibri" w:hAnsi="Calibri" w:cs="Calibri"/>
        </w:rPr>
        <w:t></w:t>
      </w:r>
      <w:r w:rsidR="009B2592" w:rsidRPr="00EE4AB3">
        <w:t xml:space="preserve">v duchu ideálov </w:t>
      </w:r>
      <w:proofErr w:type="spellStart"/>
      <w:r w:rsidR="009B2592" w:rsidRPr="00EE4AB3">
        <w:t>kalok</w:t>
      </w:r>
      <w:r w:rsidR="0043595D" w:rsidRPr="00EE4AB3">
        <w:t>agatického</w:t>
      </w:r>
      <w:proofErr w:type="spellEnd"/>
      <w:r w:rsidR="0043595D" w:rsidRPr="00EE4AB3">
        <w:t xml:space="preserve"> súladu telesnej a duš</w:t>
      </w:r>
      <w:r w:rsidR="009B2592" w:rsidRPr="00EE4AB3">
        <w:t>evnej krásy, n</w:t>
      </w:r>
      <w:r w:rsidR="002973A8" w:rsidRPr="00EE4AB3">
        <w:t xml:space="preserve">a novovekom princípe fair </w:t>
      </w:r>
      <w:proofErr w:type="spellStart"/>
      <w:r w:rsidR="002973A8" w:rsidRPr="00EE4AB3">
        <w:t>play</w:t>
      </w:r>
      <w:proofErr w:type="spellEnd"/>
      <w:r w:rsidR="002973A8" w:rsidRPr="00EE4AB3">
        <w:t xml:space="preserve"> a </w:t>
      </w:r>
      <w:r w:rsidR="009B2592" w:rsidRPr="00EE4AB3">
        <w:t xml:space="preserve">na </w:t>
      </w:r>
      <w:r w:rsidR="00DB5335" w:rsidRPr="00EE4AB3">
        <w:t>všeobec</w:t>
      </w:r>
      <w:r w:rsidR="009B2592" w:rsidRPr="00EE4AB3">
        <w:t>ných etických princípoch.</w:t>
      </w:r>
    </w:p>
    <w:p w:rsidR="008B74E6" w:rsidRPr="00EE4AB3" w:rsidRDefault="009B2592" w:rsidP="00EE4AB3">
      <w:pPr>
        <w:ind w:firstLine="0"/>
      </w:pPr>
      <w:r w:rsidRPr="00EE4AB3">
        <w:t xml:space="preserve">Pojmy olympizmus a výchova </w:t>
      </w:r>
      <w:r w:rsidR="00B439A9" w:rsidRPr="00EE4AB3">
        <w:t>považov</w:t>
      </w:r>
      <w:r w:rsidRPr="00EE4AB3">
        <w:t xml:space="preserve">al </w:t>
      </w:r>
      <w:proofErr w:type="spellStart"/>
      <w:r w:rsidRPr="00EE4AB3">
        <w:t>Coubertin</w:t>
      </w:r>
      <w:proofErr w:type="spellEnd"/>
      <w:r w:rsidRPr="00EE4AB3">
        <w:t xml:space="preserve"> za takpovediac identické.</w:t>
      </w:r>
      <w:r w:rsidR="008B74E6" w:rsidRPr="00EE4AB3">
        <w:t xml:space="preserve"> </w:t>
      </w:r>
      <w:r w:rsidRPr="00EE4AB3">
        <w:t xml:space="preserve">Jeho </w:t>
      </w:r>
      <w:r w:rsidR="00C11A5F" w:rsidRPr="00EE4AB3">
        <w:rPr>
          <w:rFonts w:ascii="Calibri" w:hAnsi="Calibri" w:cs="Calibri"/>
        </w:rPr>
        <w:t></w:t>
      </w:r>
      <w:r w:rsidR="00C11A5F" w:rsidRPr="00EE4AB3">
        <w:t>život</w:t>
      </w:r>
      <w:r w:rsidRPr="00EE4AB3">
        <w:t>ným cieľom bola reforma</w:t>
      </w:r>
      <w:r w:rsidR="008B74E6" w:rsidRPr="00EE4AB3">
        <w:t xml:space="preserve"> </w:t>
      </w:r>
      <w:r w:rsidR="0043595D" w:rsidRPr="00EE4AB3">
        <w:t>š</w:t>
      </w:r>
      <w:r w:rsidRPr="00EE4AB3">
        <w:t xml:space="preserve">kolstva a výchovy mladej </w:t>
      </w:r>
      <w:r w:rsidR="0043595D" w:rsidRPr="00EE4AB3">
        <w:t>- a nielen francúzskej - generá</w:t>
      </w:r>
      <w:r w:rsidRPr="00EE4AB3">
        <w:t xml:space="preserve">cie. Bol presvedčený, </w:t>
      </w:r>
      <w:r w:rsidR="00C11A5F" w:rsidRPr="00EE4AB3">
        <w:rPr>
          <w:rFonts w:ascii="Calibri" w:hAnsi="Calibri" w:cs="Calibri"/>
        </w:rPr>
        <w:t></w:t>
      </w:r>
      <w:r w:rsidR="00C11A5F" w:rsidRPr="00EE4AB3">
        <w:t>že</w:t>
      </w:r>
      <w:r w:rsidRPr="00EE4AB3">
        <w:t xml:space="preserve"> k vzniku nového mierového sveta </w:t>
      </w:r>
      <w:r w:rsidR="00DB5335" w:rsidRPr="00EE4AB3">
        <w:t xml:space="preserve">možno </w:t>
      </w:r>
      <w:r w:rsidRPr="00EE4AB3">
        <w:t>dospie</w:t>
      </w:r>
      <w:r w:rsidR="0043595D" w:rsidRPr="00EE4AB3">
        <w:t>ť</w:t>
      </w:r>
      <w:r w:rsidRPr="00EE4AB3">
        <w:rPr>
          <w:rFonts w:ascii="Calibri" w:hAnsi="Calibri" w:cs="Calibri"/>
        </w:rPr>
        <w:t></w:t>
      </w:r>
      <w:r w:rsidRPr="00EE4AB3">
        <w:t xml:space="preserve"> hlbokou reformou výchovy.</w:t>
      </w:r>
    </w:p>
    <w:p w:rsidR="008B74E6" w:rsidRPr="00EE4AB3" w:rsidRDefault="009B2592" w:rsidP="00EE4AB3">
      <w:pPr>
        <w:ind w:firstLine="0"/>
      </w:pPr>
      <w:proofErr w:type="spellStart"/>
      <w:r w:rsidRPr="00EE4AB3">
        <w:t>Coubertin</w:t>
      </w:r>
      <w:proofErr w:type="spellEnd"/>
      <w:r w:rsidRPr="00EE4AB3">
        <w:t xml:space="preserve"> nav</w:t>
      </w:r>
      <w:r w:rsidR="0043595D" w:rsidRPr="00EE4AB3">
        <w:t>š</w:t>
      </w:r>
      <w:r w:rsidRPr="00EE4AB3">
        <w:t xml:space="preserve">tívil Anglicko, USA, </w:t>
      </w:r>
      <w:r w:rsidRPr="00EE4AB3">
        <w:rPr>
          <w:rFonts w:ascii="Calibri" w:hAnsi="Calibri" w:cs="Calibri"/>
        </w:rPr>
        <w:t></w:t>
      </w:r>
      <w:r w:rsidR="0043595D" w:rsidRPr="00EE4AB3">
        <w:t>Š</w:t>
      </w:r>
      <w:r w:rsidRPr="00EE4AB3">
        <w:t>védsko a Grécko, kde rozpoznal chrbtovú kos</w:t>
      </w:r>
      <w:r w:rsidR="0043595D" w:rsidRPr="00EE4AB3">
        <w:t>ť</w:t>
      </w:r>
      <w:r w:rsidRPr="00EE4AB3">
        <w:rPr>
          <w:rFonts w:ascii="Calibri" w:hAnsi="Calibri" w:cs="Calibri"/>
        </w:rPr>
        <w:t></w:t>
      </w:r>
      <w:r w:rsidR="0043595D" w:rsidRPr="00EE4AB3">
        <w:t xml:space="preserve"> výchovy - </w:t>
      </w:r>
      <w:proofErr w:type="spellStart"/>
      <w:r w:rsidR="0043595D" w:rsidRPr="00EE4AB3">
        <w:t>kalokagatiu</w:t>
      </w:r>
      <w:proofErr w:type="spellEnd"/>
      <w:r w:rsidR="0043595D" w:rsidRPr="00EE4AB3">
        <w:t>. V An</w:t>
      </w:r>
      <w:r w:rsidRPr="00EE4AB3">
        <w:t xml:space="preserve">glicku spoznal, aké </w:t>
      </w:r>
      <w:r w:rsidR="0035782A" w:rsidRPr="00EE4AB3">
        <w:t>dôležité</w:t>
      </w:r>
      <w:r w:rsidR="0043595D" w:rsidRPr="00EE4AB3">
        <w:t xml:space="preserve"> miesto vo výchove mladej gene</w:t>
      </w:r>
      <w:r w:rsidRPr="00EE4AB3">
        <w:t xml:space="preserve">rácie tam zaujíma šport: </w:t>
      </w:r>
      <w:r w:rsidR="0043595D" w:rsidRPr="00EE4AB3">
        <w:t>pestuje zmysel pre osobnú zodpo</w:t>
      </w:r>
      <w:r w:rsidRPr="00EE4AB3">
        <w:t>vednos</w:t>
      </w:r>
      <w:r w:rsidR="0043595D" w:rsidRPr="00EE4AB3">
        <w:t>ť</w:t>
      </w:r>
      <w:r w:rsidRPr="00EE4AB3">
        <w:rPr>
          <w:rFonts w:ascii="Calibri" w:hAnsi="Calibri" w:cs="Calibri"/>
        </w:rPr>
        <w:t></w:t>
      </w:r>
      <w:r w:rsidRPr="00EE4AB3">
        <w:t xml:space="preserve">, fair </w:t>
      </w:r>
      <w:r w:rsidR="006A21AA" w:rsidRPr="00EE4AB3">
        <w:t>súťaže</w:t>
      </w:r>
      <w:r w:rsidRPr="00EE4AB3">
        <w:t xml:space="preserve">nie a priateľstvo. Anglická pedagogika zase spätne výchovu športom </w:t>
      </w:r>
      <w:r w:rsidR="00B439A9" w:rsidRPr="00EE4AB3">
        <w:t>považov</w:t>
      </w:r>
      <w:r w:rsidRPr="00EE4AB3">
        <w:t xml:space="preserve">ala za optimálnu pre prípravu </w:t>
      </w:r>
      <w:r w:rsidRPr="00EE4AB3">
        <w:rPr>
          <w:rFonts w:ascii="Calibri" w:hAnsi="Calibri" w:cs="Calibri"/>
        </w:rPr>
        <w:t></w:t>
      </w:r>
      <w:r w:rsidRPr="00EE4AB3">
        <w:t>gentlemanov</w:t>
      </w:r>
      <w:r w:rsidRPr="00EE4AB3">
        <w:rPr>
          <w:rFonts w:ascii="Calibri" w:hAnsi="Calibri" w:cs="Calibri"/>
        </w:rPr>
        <w:t></w:t>
      </w:r>
      <w:r w:rsidRPr="00EE4AB3">
        <w:t xml:space="preserve"> do nových </w:t>
      </w:r>
      <w:r w:rsidR="00C11A5F" w:rsidRPr="00EE4AB3">
        <w:rPr>
          <w:rFonts w:ascii="Calibri" w:hAnsi="Calibri" w:cs="Calibri"/>
        </w:rPr>
        <w:t></w:t>
      </w:r>
      <w:r w:rsidR="00C11A5F" w:rsidRPr="00EE4AB3">
        <w:t>život</w:t>
      </w:r>
      <w:r w:rsidRPr="00EE4AB3">
        <w:t>ných podmienok.</w:t>
      </w:r>
    </w:p>
    <w:p w:rsidR="009832F2" w:rsidRDefault="009B2592" w:rsidP="00EE4AB3">
      <w:pPr>
        <w:ind w:firstLine="0"/>
      </w:pPr>
      <w:r w:rsidRPr="00EE4AB3">
        <w:t xml:space="preserve">Zároveň na svojich cestách zistil, </w:t>
      </w:r>
      <w:r w:rsidR="00C11A5F" w:rsidRPr="00EE4AB3">
        <w:rPr>
          <w:rFonts w:ascii="Calibri" w:hAnsi="Calibri" w:cs="Calibri"/>
        </w:rPr>
        <w:t></w:t>
      </w:r>
      <w:r w:rsidR="00C11A5F" w:rsidRPr="00EE4AB3">
        <w:t>že</w:t>
      </w:r>
      <w:r w:rsidRPr="00EE4AB3">
        <w:t xml:space="preserve"> na sklonku 19. storočia sa šport ocitol aj vo veľkom nebezpečenstve. Na eliminovanie rozporov medzi prívr</w:t>
      </w:r>
      <w:r w:rsidR="00C11A5F" w:rsidRPr="00EE4AB3">
        <w:t>že</w:t>
      </w:r>
      <w:r w:rsidRPr="00EE4AB3">
        <w:t xml:space="preserve">ncami a odporcami športu sa zdal </w:t>
      </w:r>
      <w:proofErr w:type="spellStart"/>
      <w:r w:rsidRPr="00EE4AB3">
        <w:t>Coubertinovi</w:t>
      </w:r>
      <w:proofErr w:type="spellEnd"/>
      <w:r w:rsidRPr="00EE4AB3">
        <w:t xml:space="preserve"> vhodný iba jeden prostriedok - zalo</w:t>
      </w:r>
      <w:r w:rsidR="00C11A5F" w:rsidRPr="00EE4AB3">
        <w:t>že</w:t>
      </w:r>
      <w:r w:rsidRPr="00EE4AB3">
        <w:t xml:space="preserve">nie pravidelne sa opakujúcich medzinárodných </w:t>
      </w:r>
      <w:r w:rsidR="007E562C" w:rsidRPr="00EE4AB3">
        <w:t>súťaž</w:t>
      </w:r>
      <w:r w:rsidRPr="00EE4AB3">
        <w:t>í, čo znamenalo obnovi</w:t>
      </w:r>
      <w:r w:rsidR="00D2150D" w:rsidRPr="00EE4AB3">
        <w:t>ť</w:t>
      </w:r>
      <w:r w:rsidRPr="00EE4AB3">
        <w:rPr>
          <w:rFonts w:ascii="Calibri" w:hAnsi="Calibri" w:cs="Calibri"/>
        </w:rPr>
        <w:t></w:t>
      </w:r>
      <w:r w:rsidRPr="00EE4AB3">
        <w:t xml:space="preserve"> olympijské hry.</w:t>
      </w:r>
    </w:p>
    <w:p w:rsidR="008B74E6" w:rsidRPr="00EE4AB3" w:rsidRDefault="009B2592" w:rsidP="000C2657">
      <w:pPr>
        <w:pStyle w:val="N2"/>
      </w:pPr>
      <w:r w:rsidRPr="00EE4AB3">
        <w:lastRenderedPageBreak/>
        <w:t>Výchova a olympizmus</w:t>
      </w:r>
    </w:p>
    <w:p w:rsidR="008B74E6" w:rsidRPr="00EE4AB3" w:rsidRDefault="006E7A0E" w:rsidP="00EE4AB3">
      <w:pPr>
        <w:ind w:firstLine="0"/>
      </w:pPr>
      <w:r w:rsidRPr="00EE4AB3">
        <w:t>Všetk</w:t>
      </w:r>
      <w:r w:rsidR="009B2592" w:rsidRPr="00EE4AB3">
        <w:t>o, čo sa odohráv</w:t>
      </w:r>
      <w:r w:rsidR="00D2150D" w:rsidRPr="00EE4AB3">
        <w:t>a v olympijskom hnutí, je prepo</w:t>
      </w:r>
      <w:r w:rsidR="009B2592" w:rsidRPr="00EE4AB3">
        <w:t xml:space="preserve">jené s výchovou, </w:t>
      </w:r>
      <w:r w:rsidR="00CE1D8E" w:rsidRPr="00EE4AB3">
        <w:t xml:space="preserve">každé </w:t>
      </w:r>
      <w:r w:rsidR="009B2592" w:rsidRPr="00EE4AB3">
        <w:t xml:space="preserve">negatívum pôsobí </w:t>
      </w:r>
      <w:proofErr w:type="spellStart"/>
      <w:r w:rsidR="009B2592" w:rsidRPr="00EE4AB3">
        <w:t>protivýchovne</w:t>
      </w:r>
      <w:proofErr w:type="spellEnd"/>
      <w:r w:rsidR="009B2592" w:rsidRPr="00EE4AB3">
        <w:t>, je namierené proti ideálom olympizmu. Pritom treba podotknú</w:t>
      </w:r>
      <w:r w:rsidR="00D2150D" w:rsidRPr="00EE4AB3">
        <w:t>ť</w:t>
      </w:r>
      <w:r w:rsidR="009B2592" w:rsidRPr="00EE4AB3">
        <w:t xml:space="preserve">, </w:t>
      </w:r>
      <w:r w:rsidR="00C11A5F" w:rsidRPr="00EE4AB3">
        <w:rPr>
          <w:rFonts w:ascii="Calibri" w:hAnsi="Calibri" w:cs="Calibri"/>
        </w:rPr>
        <w:t></w:t>
      </w:r>
      <w:r w:rsidR="00C11A5F" w:rsidRPr="00EE4AB3">
        <w:t>že</w:t>
      </w:r>
      <w:r w:rsidR="009B2592" w:rsidRPr="00EE4AB3">
        <w:t xml:space="preserve"> proti výchove nepôsobia len evidentné poru</w:t>
      </w:r>
      <w:r w:rsidR="00D2150D" w:rsidRPr="00EE4AB3">
        <w:t>š</w:t>
      </w:r>
      <w:r w:rsidR="009B2592" w:rsidRPr="00EE4AB3">
        <w:t xml:space="preserve">ovanie fair </w:t>
      </w:r>
      <w:proofErr w:type="spellStart"/>
      <w:r w:rsidR="009B2592" w:rsidRPr="00EE4AB3">
        <w:t>play</w:t>
      </w:r>
      <w:proofErr w:type="spellEnd"/>
      <w:r w:rsidR="009B2592" w:rsidRPr="00EE4AB3">
        <w:t xml:space="preserve">, </w:t>
      </w:r>
      <w:r w:rsidR="009B2592" w:rsidRPr="00EE4AB3">
        <w:rPr>
          <w:rFonts w:ascii="Calibri" w:hAnsi="Calibri" w:cs="Calibri"/>
        </w:rPr>
        <w:t></w:t>
      </w:r>
      <w:r w:rsidR="00D2150D" w:rsidRPr="00EE4AB3">
        <w:t>š</w:t>
      </w:r>
      <w:r w:rsidR="009B2592" w:rsidRPr="00EE4AB3">
        <w:t>kandály či prejavy korupcie, ale aj ignorovanie alebo formálne forsírovanie olympijskej výchovy. Olympijská výchova ne</w:t>
      </w:r>
      <w:r w:rsidR="00EC50EA" w:rsidRPr="00EE4AB3">
        <w:t xml:space="preserve">môže </w:t>
      </w:r>
      <w:r w:rsidR="009B2592" w:rsidRPr="00EE4AB3">
        <w:t>by</w:t>
      </w:r>
      <w:r w:rsidR="00D2150D" w:rsidRPr="00EE4AB3">
        <w:t>ť</w:t>
      </w:r>
      <w:r w:rsidR="009B2592" w:rsidRPr="00EE4AB3">
        <w:rPr>
          <w:rFonts w:ascii="Calibri" w:hAnsi="Calibri" w:cs="Calibri"/>
        </w:rPr>
        <w:t></w:t>
      </w:r>
      <w:r w:rsidR="009B2592" w:rsidRPr="00EE4AB3">
        <w:t xml:space="preserve"> rezortnou úlohou pre vyčlenené zlo</w:t>
      </w:r>
      <w:r w:rsidR="00D2150D" w:rsidRPr="00EE4AB3">
        <w:t>ž</w:t>
      </w:r>
      <w:r w:rsidR="009B2592" w:rsidRPr="00EE4AB3">
        <w:t>ky hnutia. Jej úspe</w:t>
      </w:r>
      <w:r w:rsidR="00D2150D" w:rsidRPr="00EE4AB3">
        <w:t>š</w:t>
      </w:r>
      <w:r w:rsidR="009B2592" w:rsidRPr="00EE4AB3">
        <w:t>nos</w:t>
      </w:r>
      <w:r w:rsidR="00D2150D" w:rsidRPr="00EE4AB3">
        <w:t>ť</w:t>
      </w:r>
      <w:r w:rsidR="009B2592" w:rsidRPr="00EE4AB3">
        <w:rPr>
          <w:rFonts w:ascii="Calibri" w:hAnsi="Calibri" w:cs="Calibri"/>
        </w:rPr>
        <w:t></w:t>
      </w:r>
      <w:r w:rsidR="009B2592" w:rsidRPr="00EE4AB3">
        <w:t xml:space="preserve"> je podmienená cieľavedomým úsilím komplexného re</w:t>
      </w:r>
      <w:r w:rsidR="00D2150D" w:rsidRPr="00EE4AB3">
        <w:t>ť</w:t>
      </w:r>
      <w:r w:rsidR="009B2592" w:rsidRPr="00EE4AB3">
        <w:t xml:space="preserve">azca: </w:t>
      </w:r>
      <w:r w:rsidR="00D2150D" w:rsidRPr="00EE4AB3">
        <w:t>š</w:t>
      </w:r>
      <w:r w:rsidR="009B2592" w:rsidRPr="00EE4AB3">
        <w:t>portovec</w:t>
      </w:r>
      <w:r w:rsidR="00D2150D" w:rsidRPr="00EE4AB3">
        <w:t xml:space="preserve"> - </w:t>
      </w:r>
      <w:r w:rsidR="009B2592" w:rsidRPr="00EE4AB3">
        <w:t xml:space="preserve">rodina - </w:t>
      </w:r>
      <w:r w:rsidR="009B2592" w:rsidRPr="00EE4AB3">
        <w:rPr>
          <w:rFonts w:ascii="Calibri" w:hAnsi="Calibri" w:cs="Calibri"/>
        </w:rPr>
        <w:t></w:t>
      </w:r>
      <w:r w:rsidR="00D2150D" w:rsidRPr="00EE4AB3">
        <w:t>š</w:t>
      </w:r>
      <w:r w:rsidR="009B2592" w:rsidRPr="00EE4AB3">
        <w:t xml:space="preserve">kola - prostredie - tréneri a celé realizačné tímy </w:t>
      </w:r>
      <w:r w:rsidR="00D2150D" w:rsidRPr="00EE4AB3">
        <w:t xml:space="preserve">- </w:t>
      </w:r>
      <w:r w:rsidR="009B2592" w:rsidRPr="00EE4AB3">
        <w:t>rozhodcovia - funkcionári - médiá - verejnos</w:t>
      </w:r>
      <w:r w:rsidR="00D2150D" w:rsidRPr="00EE4AB3">
        <w:t>ť</w:t>
      </w:r>
      <w:r w:rsidR="009B2592" w:rsidRPr="00EE4AB3">
        <w:rPr>
          <w:rFonts w:ascii="Calibri" w:hAnsi="Calibri" w:cs="Calibri"/>
        </w:rPr>
        <w:t></w:t>
      </w:r>
      <w:r w:rsidR="009B2592" w:rsidRPr="00EE4AB3">
        <w:t xml:space="preserve"> (diváci). Strechu tejto budovy by mali tvori</w:t>
      </w:r>
      <w:r w:rsidR="00D2150D" w:rsidRPr="00EE4AB3">
        <w:t>ť</w:t>
      </w:r>
      <w:r w:rsidR="009B2592" w:rsidRPr="00EE4AB3">
        <w:rPr>
          <w:rFonts w:ascii="Calibri" w:hAnsi="Calibri" w:cs="Calibri"/>
        </w:rPr>
        <w:t></w:t>
      </w:r>
      <w:r w:rsidR="00D2150D" w:rsidRPr="00EE4AB3">
        <w:t xml:space="preserve"> práve olympijské ide</w:t>
      </w:r>
      <w:r w:rsidR="009B2592" w:rsidRPr="00EE4AB3">
        <w:t>ály a profesionálni i dobrovoľní činovníci olympijského hnutia.</w:t>
      </w:r>
    </w:p>
    <w:p w:rsidR="009832F2" w:rsidRDefault="009B2592" w:rsidP="00EE4AB3">
      <w:pPr>
        <w:ind w:firstLine="0"/>
      </w:pPr>
      <w:r w:rsidRPr="00EE4AB3">
        <w:t>Olympijská výchova sa odvíja od princípov výchovy v naj</w:t>
      </w:r>
      <w:r w:rsidR="00D2150D" w:rsidRPr="00EE4AB3">
        <w:t>š</w:t>
      </w:r>
      <w:r w:rsidRPr="00EE4AB3">
        <w:t>ir</w:t>
      </w:r>
      <w:r w:rsidR="00D2150D" w:rsidRPr="00EE4AB3">
        <w:t>š</w:t>
      </w:r>
      <w:r w:rsidRPr="00EE4AB3">
        <w:t>om zmysle slova, ktorú charakterizuje:</w:t>
      </w:r>
    </w:p>
    <w:p w:rsidR="009832F2" w:rsidRDefault="009B2592" w:rsidP="00A5210F">
      <w:pPr>
        <w:pStyle w:val="odrazky"/>
      </w:pPr>
      <w:r w:rsidRPr="00EE4AB3">
        <w:t>intencionálne dianie,</w:t>
      </w:r>
    </w:p>
    <w:p w:rsidR="009832F2" w:rsidRDefault="009B2592" w:rsidP="00A5210F">
      <w:pPr>
        <w:pStyle w:val="odrazky"/>
      </w:pPr>
      <w:r w:rsidRPr="00EE4AB3">
        <w:t>jej ovplyvnenie procesom učenia,</w:t>
      </w:r>
    </w:p>
    <w:p w:rsidR="009832F2" w:rsidRDefault="009B2592" w:rsidP="00A5210F">
      <w:pPr>
        <w:pStyle w:val="odrazky"/>
      </w:pPr>
      <w:r w:rsidRPr="00EE4AB3">
        <w:t xml:space="preserve">sociálna interakcia medzi nositeľmi </w:t>
      </w:r>
      <w:proofErr w:type="spellStart"/>
      <w:r w:rsidRPr="00EE4AB3">
        <w:t>rôl</w:t>
      </w:r>
      <w:proofErr w:type="spellEnd"/>
      <w:r w:rsidRPr="00EE4AB3">
        <w:t xml:space="preserve"> v rámci určitej</w:t>
      </w:r>
      <w:r w:rsidR="005433F0" w:rsidRPr="00EE4AB3">
        <w:t xml:space="preserve"> inšti</w:t>
      </w:r>
      <w:r w:rsidRPr="00EE4AB3">
        <w:t>túcie,</w:t>
      </w:r>
    </w:p>
    <w:p w:rsidR="008B74E6" w:rsidRPr="00EE4AB3" w:rsidRDefault="009B2592" w:rsidP="00A5210F">
      <w:pPr>
        <w:pStyle w:val="odrazky"/>
      </w:pPr>
      <w:r w:rsidRPr="00EE4AB3">
        <w:t xml:space="preserve">začlenenie do </w:t>
      </w:r>
      <w:r w:rsidR="00EC50EA" w:rsidRPr="00EE4AB3">
        <w:t>väčš</w:t>
      </w:r>
      <w:r w:rsidRPr="00EE4AB3">
        <w:t>ieho spoločenského r</w:t>
      </w:r>
      <w:r w:rsidR="002973A8" w:rsidRPr="00EE4AB3">
        <w:t>ámca v spoje</w:t>
      </w:r>
      <w:r w:rsidRPr="00EE4AB3">
        <w:t>ní s inými oblas</w:t>
      </w:r>
      <w:r w:rsidR="002973A8" w:rsidRPr="00EE4AB3">
        <w:t>ť</w:t>
      </w:r>
      <w:r w:rsidRPr="00EE4AB3">
        <w:t>ami (rodina, ekonomika),</w:t>
      </w:r>
      <w:r w:rsidR="002973A8" w:rsidRPr="00EE4AB3">
        <w:t xml:space="preserve"> </w:t>
      </w:r>
      <w:r w:rsidRPr="00EE4AB3">
        <w:t>vo svojej didakticko-metodickej dimenzii zameranie na výber obsahu a na vyrovnanie sa s nimi.</w:t>
      </w:r>
    </w:p>
    <w:p w:rsidR="009B2592" w:rsidRPr="00EE4AB3" w:rsidRDefault="00742971" w:rsidP="00EE4AB3">
      <w:pPr>
        <w:ind w:firstLine="0"/>
      </w:pPr>
      <w:r w:rsidRPr="00EE4AB3">
        <w:t xml:space="preserve">Ak to pretransformujeme do olympijskej výchovy, potom to znamená, </w:t>
      </w:r>
      <w:r w:rsidRPr="00EE4AB3">
        <w:rPr>
          <w:rFonts w:ascii="Calibri" w:hAnsi="Calibri" w:cs="Calibri"/>
        </w:rPr>
        <w:t></w:t>
      </w:r>
      <w:r w:rsidRPr="00EE4AB3">
        <w:t>že olympijská výchova je proces,</w:t>
      </w:r>
      <w:r w:rsidR="008B74E6" w:rsidRPr="00EE4AB3">
        <w:t xml:space="preserve"> </w:t>
      </w:r>
      <w:r w:rsidRPr="00EE4AB3">
        <w:t>v ktorom zámerne, premyslene a cieľavedome pôsobíme vybranými pohybovými i nepohybovými prostriedkami na všestranný rozvoj osobnosti človeka, nie iba na rast jeho výkonov,</w:t>
      </w:r>
      <w:r w:rsidR="008B74E6" w:rsidRPr="00EE4AB3">
        <w:t xml:space="preserve"> </w:t>
      </w:r>
      <w:r w:rsidRPr="00EE4AB3">
        <w:t>v ktorom prebieha učenie, ktoré je racionálnym základom činnosti (i športovej),</w:t>
      </w:r>
      <w:r w:rsidR="008B74E6" w:rsidRPr="00EE4AB3">
        <w:t xml:space="preserve"> </w:t>
      </w:r>
      <w:r w:rsidRPr="00EE4AB3">
        <w:t xml:space="preserve">v ktorom kladieme na </w:t>
      </w:r>
      <w:r w:rsidRPr="00EE4AB3">
        <w:rPr>
          <w:rFonts w:ascii="Calibri" w:hAnsi="Calibri" w:cs="Calibri"/>
        </w:rPr>
        <w:t></w:t>
      </w:r>
      <w:r w:rsidRPr="00EE4AB3">
        <w:t>žiakov také pohybové i vedomostné požiadavky, aby mohli byť</w:t>
      </w:r>
      <w:r w:rsidRPr="00EE4AB3">
        <w:rPr>
          <w:rFonts w:ascii="Calibri" w:hAnsi="Calibri" w:cs="Calibri"/>
        </w:rPr>
        <w:t></w:t>
      </w:r>
      <w:r w:rsidRPr="00EE4AB3">
        <w:t xml:space="preserve"> pri ich plnení úspešní, aby mali z vykonávania činnosti - pohybovej i teoretickej - zážitok, aby vedeli aký význam má vykonávaná činnosť</w:t>
      </w:r>
      <w:r w:rsidRPr="00EE4AB3">
        <w:rPr>
          <w:rFonts w:ascii="Calibri" w:hAnsi="Calibri" w:cs="Calibri"/>
        </w:rPr>
        <w:t></w:t>
      </w:r>
      <w:r w:rsidRPr="00EE4AB3">
        <w:t xml:space="preserve"> a viesť</w:t>
      </w:r>
      <w:r w:rsidRPr="00EE4AB3">
        <w:rPr>
          <w:rFonts w:ascii="Calibri" w:hAnsi="Calibri" w:cs="Calibri"/>
        </w:rPr>
        <w:t></w:t>
      </w:r>
      <w:r w:rsidRPr="00EE4AB3">
        <w:t xml:space="preserve"> ich pri tom k pravidelnosti v danej činnosti,</w:t>
      </w:r>
      <w:r w:rsidR="008B74E6" w:rsidRPr="00EE4AB3">
        <w:t xml:space="preserve"> </w:t>
      </w:r>
      <w:r w:rsidRPr="00EE4AB3">
        <w:t>v ktorom prebieha sociálny vzťah medzi telovýchovným pedagógom a objektom výchovy (dieťaťom, dospelým), kde je hlavným nástrojom pedagogická komunikácia (ktorou pedagóg môže motivovať, ale aj vyvolať</w:t>
      </w:r>
      <w:r w:rsidRPr="00EE4AB3">
        <w:rPr>
          <w:rFonts w:ascii="Calibri" w:hAnsi="Calibri" w:cs="Calibri"/>
        </w:rPr>
        <w:t></w:t>
      </w:r>
      <w:r w:rsidRPr="00EE4AB3">
        <w:t xml:space="preserve"> averziu k rôznej činnosti),</w:t>
      </w:r>
      <w:r w:rsidR="008B74E6" w:rsidRPr="00EE4AB3">
        <w:t xml:space="preserve"> </w:t>
      </w:r>
      <w:r w:rsidRPr="00EE4AB3">
        <w:t xml:space="preserve">ktorého priebeh je začlenený najmä do </w:t>
      </w:r>
      <w:r w:rsidRPr="00EE4AB3">
        <w:rPr>
          <w:rFonts w:ascii="Calibri" w:hAnsi="Calibri" w:cs="Calibri"/>
        </w:rPr>
        <w:t></w:t>
      </w:r>
      <w:r w:rsidRPr="00EE4AB3">
        <w:t>škôl a iných vzdelávacích inštitúcií, do mimoškolského prostredia a samozrejme na pôdu SOV a SOA, ktorý má svoj špecifický pohybový i poznatkový obsah, vychádzajúci zo základného dokumentu olympijského hnutia - z Olympijskej charty.</w:t>
      </w:r>
    </w:p>
    <w:p w:rsidR="009832F2" w:rsidRDefault="009B2592" w:rsidP="00EE4AB3">
      <w:pPr>
        <w:ind w:firstLine="0"/>
      </w:pPr>
      <w:r w:rsidRPr="00EE4AB3">
        <w:t>Jedným z hlavných cie</w:t>
      </w:r>
      <w:r w:rsidR="005A1B95" w:rsidRPr="00EE4AB3">
        <w:t>ľov olympijskej výchovy je zapo</w:t>
      </w:r>
      <w:r w:rsidRPr="00EE4AB3">
        <w:t>jenie čo naj</w:t>
      </w:r>
      <w:r w:rsidR="00EC50EA" w:rsidRPr="00EE4AB3">
        <w:t>väčš</w:t>
      </w:r>
      <w:r w:rsidRPr="00EE4AB3">
        <w:t xml:space="preserve">ieho počtu detí a </w:t>
      </w:r>
      <w:r w:rsidR="00C11A5F" w:rsidRPr="00EE4AB3">
        <w:t>mládeže</w:t>
      </w:r>
      <w:r w:rsidRPr="00EE4AB3">
        <w:t>, ale aj dospelých do športovo-pohybových aktivít a ich prostredníctvom pôsobi</w:t>
      </w:r>
      <w:r w:rsidR="005A1B95" w:rsidRPr="00EE4AB3">
        <w:t>ť</w:t>
      </w:r>
      <w:r w:rsidRPr="00EE4AB3">
        <w:rPr>
          <w:rFonts w:ascii="Calibri" w:hAnsi="Calibri" w:cs="Calibri"/>
        </w:rPr>
        <w:t></w:t>
      </w:r>
      <w:r w:rsidRPr="00EE4AB3">
        <w:t xml:space="preserve"> na upevňovanie zdravia, </w:t>
      </w:r>
      <w:r w:rsidR="00C11A5F" w:rsidRPr="00EE4AB3">
        <w:t>zvyšov</w:t>
      </w:r>
      <w:r w:rsidRPr="00EE4AB3">
        <w:t>anie telesnej, pohybovej a športovej výkonnosti, na psychický, rozumový, morálny a sociálny rozvoj osobnosti. To znamená:</w:t>
      </w:r>
    </w:p>
    <w:p w:rsidR="009832F2" w:rsidRDefault="009B2592" w:rsidP="00A5210F">
      <w:pPr>
        <w:pStyle w:val="odrazky"/>
      </w:pPr>
      <w:r w:rsidRPr="00EE4AB3">
        <w:lastRenderedPageBreak/>
        <w:t>Obnovov</w:t>
      </w:r>
      <w:r w:rsidR="005A1B95" w:rsidRPr="00EE4AB3">
        <w:t>ať</w:t>
      </w:r>
      <w:r w:rsidRPr="00EE4AB3">
        <w:rPr>
          <w:rFonts w:ascii="Calibri" w:hAnsi="Calibri" w:cs="Calibri"/>
        </w:rPr>
        <w:t></w:t>
      </w:r>
      <w:r w:rsidRPr="00EE4AB3">
        <w:t xml:space="preserve"> fyzickú a duchovnú rovnováhu človeka, lebo v súčasných po</w:t>
      </w:r>
      <w:r w:rsidR="005A1B95" w:rsidRPr="00EE4AB3">
        <w:t>dmienkach sa jednostranne prefe</w:t>
      </w:r>
      <w:r w:rsidRPr="00EE4AB3">
        <w:t>ruje skôr intelektuálna stránka.</w:t>
      </w:r>
    </w:p>
    <w:p w:rsidR="009832F2" w:rsidRDefault="009B2592" w:rsidP="00A5210F">
      <w:pPr>
        <w:pStyle w:val="odrazky"/>
      </w:pPr>
      <w:r w:rsidRPr="00EE4AB3">
        <w:t>Harmonizova</w:t>
      </w:r>
      <w:r w:rsidR="005A1B95" w:rsidRPr="00EE4AB3">
        <w:t>ť</w:t>
      </w:r>
      <w:r w:rsidRPr="00EE4AB3">
        <w:rPr>
          <w:rFonts w:ascii="Calibri" w:hAnsi="Calibri" w:cs="Calibri"/>
        </w:rPr>
        <w:t></w:t>
      </w:r>
      <w:r w:rsidRPr="00EE4AB3">
        <w:t xml:space="preserve"> pomer medzi vrcholovým športom a športom pre </w:t>
      </w:r>
      <w:r w:rsidR="006E7A0E" w:rsidRPr="00EE4AB3">
        <w:t>všetk</w:t>
      </w:r>
      <w:r w:rsidRPr="00EE4AB3">
        <w:t>ých, nechápa</w:t>
      </w:r>
      <w:r w:rsidR="005A1B95" w:rsidRPr="00EE4AB3">
        <w:t>ť</w:t>
      </w:r>
      <w:r w:rsidRPr="00EE4AB3">
        <w:rPr>
          <w:rFonts w:ascii="Calibri" w:hAnsi="Calibri" w:cs="Calibri"/>
        </w:rPr>
        <w:t></w:t>
      </w:r>
      <w:r w:rsidRPr="00EE4AB3">
        <w:t xml:space="preserve"> šport pre </w:t>
      </w:r>
      <w:r w:rsidR="006E7A0E" w:rsidRPr="00EE4AB3">
        <w:t>všetk</w:t>
      </w:r>
      <w:r w:rsidRPr="00EE4AB3">
        <w:t xml:space="preserve">ých ako </w:t>
      </w:r>
      <w:proofErr w:type="spellStart"/>
      <w:r w:rsidRPr="00EE4AB3">
        <w:t>púhy</w:t>
      </w:r>
      <w:proofErr w:type="spellEnd"/>
      <w:r w:rsidRPr="00EE4AB3">
        <w:t xml:space="preserve"> servis pre vrcholový šport, ale ako nástroj individuálnej sebarealizácie </w:t>
      </w:r>
      <w:r w:rsidR="00C11A5F" w:rsidRPr="00EE4AB3">
        <w:t>každého</w:t>
      </w:r>
      <w:r w:rsidRPr="00EE4AB3">
        <w:t xml:space="preserve"> jednotlivca.</w:t>
      </w:r>
    </w:p>
    <w:p w:rsidR="009832F2" w:rsidRDefault="009B2592" w:rsidP="00A5210F">
      <w:pPr>
        <w:pStyle w:val="odrazky"/>
      </w:pPr>
      <w:r w:rsidRPr="00EE4AB3">
        <w:t xml:space="preserve">Výchova športom </w:t>
      </w:r>
      <w:r w:rsidR="00AE1D59" w:rsidRPr="00EE4AB3">
        <w:t xml:space="preserve">prináša </w:t>
      </w:r>
      <w:r w:rsidRPr="00EE4AB3">
        <w:t xml:space="preserve">osobný i spoločenský prospech, lebo ani </w:t>
      </w:r>
      <w:proofErr w:type="spellStart"/>
      <w:r w:rsidRPr="00EE4AB3">
        <w:t>spasívňovanie</w:t>
      </w:r>
      <w:proofErr w:type="spellEnd"/>
      <w:r w:rsidRPr="00EE4AB3">
        <w:t xml:space="preserve"> </w:t>
      </w:r>
      <w:r w:rsidR="00EC50EA" w:rsidRPr="00EE4AB3">
        <w:t>väčš</w:t>
      </w:r>
      <w:r w:rsidRPr="00EE4AB3">
        <w:t>iny, ani elitársky šport men</w:t>
      </w:r>
      <w:r w:rsidR="005A1B95" w:rsidRPr="00EE4AB3">
        <w:t>š</w:t>
      </w:r>
      <w:r w:rsidRPr="00EE4AB3">
        <w:t>iny nie je prospe</w:t>
      </w:r>
      <w:r w:rsidR="005A1B95" w:rsidRPr="00EE4AB3">
        <w:t>š</w:t>
      </w:r>
      <w:r w:rsidRPr="00EE4AB3">
        <w:t xml:space="preserve">ný ani jednotlivcom, ani spoločnosti. V dejinách zatiaľ </w:t>
      </w:r>
      <w:r w:rsidR="00EC50EA" w:rsidRPr="00EE4AB3">
        <w:t xml:space="preserve">vždy </w:t>
      </w:r>
      <w:r w:rsidRPr="00EE4AB3">
        <w:t xml:space="preserve">platila rovnica, </w:t>
      </w:r>
      <w:r w:rsidR="00C11A5F" w:rsidRPr="00EE4AB3">
        <w:rPr>
          <w:rFonts w:ascii="Calibri" w:hAnsi="Calibri" w:cs="Calibri"/>
        </w:rPr>
        <w:t></w:t>
      </w:r>
      <w:r w:rsidR="00C11A5F" w:rsidRPr="00EE4AB3">
        <w:t>že</w:t>
      </w:r>
      <w:r w:rsidRPr="00EE4AB3">
        <w:t xml:space="preserve"> úpadok spoločnosti bol sprevádzaný úpadkom športu pre </w:t>
      </w:r>
      <w:r w:rsidR="006E7A0E" w:rsidRPr="00EE4AB3">
        <w:t>všetk</w:t>
      </w:r>
      <w:r w:rsidRPr="00EE4AB3">
        <w:t>ých. Evidujeme to aj v gréckej, ale hlavne v rímskej antickej spoločnosti - s rozvojom Rímskej rí</w:t>
      </w:r>
      <w:r w:rsidR="005A1B95" w:rsidRPr="00EE4AB3">
        <w:t>š</w:t>
      </w:r>
      <w:r w:rsidRPr="00EE4AB3">
        <w:t xml:space="preserve">e sa presadzovalo </w:t>
      </w:r>
      <w:r w:rsidRPr="00EE4AB3">
        <w:rPr>
          <w:rFonts w:ascii="Calibri" w:hAnsi="Calibri" w:cs="Calibri"/>
        </w:rPr>
        <w:t></w:t>
      </w:r>
      <w:r w:rsidRPr="00EE4AB3">
        <w:t xml:space="preserve">umenie </w:t>
      </w:r>
      <w:r w:rsidRPr="00EE4AB3">
        <w:rPr>
          <w:rFonts w:ascii="Calibri" w:hAnsi="Calibri" w:cs="Calibri"/>
        </w:rPr>
        <w:t></w:t>
      </w:r>
      <w:r w:rsidR="005A1B95" w:rsidRPr="00EE4AB3">
        <w:t>ž</w:t>
      </w:r>
      <w:r w:rsidRPr="00EE4AB3">
        <w:t>i</w:t>
      </w:r>
      <w:r w:rsidR="005A1B95" w:rsidRPr="00EE4AB3">
        <w:t>ť</w:t>
      </w:r>
      <w:r w:rsidRPr="00EE4AB3">
        <w:rPr>
          <w:rFonts w:ascii="Calibri" w:hAnsi="Calibri" w:cs="Calibri"/>
        </w:rPr>
        <w:t></w:t>
      </w:r>
      <w:r w:rsidRPr="00EE4AB3">
        <w:t xml:space="preserve"> pole</w:t>
      </w:r>
      <w:r w:rsidR="005A1B95" w:rsidRPr="00EE4AB3">
        <w:t>ž</w:t>
      </w:r>
      <w:r w:rsidRPr="00EE4AB3">
        <w:t>iačky,</w:t>
      </w:r>
      <w:r w:rsidR="008B74E6" w:rsidRPr="00EE4AB3">
        <w:t xml:space="preserve"> </w:t>
      </w:r>
      <w:r w:rsidRPr="00EE4AB3">
        <w:t>či</w:t>
      </w:r>
      <w:r w:rsidR="00C11A5F" w:rsidRPr="00EE4AB3">
        <w:t>že</w:t>
      </w:r>
      <w:r w:rsidRPr="00EE4AB3">
        <w:t xml:space="preserve"> </w:t>
      </w:r>
      <w:r w:rsidRPr="00EE4AB3">
        <w:rPr>
          <w:rFonts w:ascii="Calibri" w:hAnsi="Calibri" w:cs="Calibri"/>
        </w:rPr>
        <w:t></w:t>
      </w:r>
      <w:r w:rsidR="005A1B95" w:rsidRPr="00EE4AB3">
        <w:t>ž</w:t>
      </w:r>
      <w:r w:rsidRPr="00EE4AB3">
        <w:t>i</w:t>
      </w:r>
      <w:r w:rsidR="005A1B95" w:rsidRPr="00EE4AB3">
        <w:t>ť</w:t>
      </w:r>
      <w:r w:rsidRPr="00EE4AB3">
        <w:rPr>
          <w:rFonts w:ascii="Calibri" w:hAnsi="Calibri" w:cs="Calibri"/>
        </w:rPr>
        <w:t></w:t>
      </w:r>
      <w:r w:rsidRPr="00EE4AB3">
        <w:t xml:space="preserve"> pasívne.</w:t>
      </w:r>
    </w:p>
    <w:p w:rsidR="008B74E6" w:rsidRPr="00EE4AB3" w:rsidRDefault="009B2592" w:rsidP="000C2657">
      <w:pPr>
        <w:pStyle w:val="N2"/>
      </w:pPr>
      <w:r w:rsidRPr="00EE4AB3">
        <w:t>Od teórie k praxi</w:t>
      </w:r>
    </w:p>
    <w:p w:rsidR="008B74E6" w:rsidRPr="00EE4AB3" w:rsidRDefault="009B2592" w:rsidP="00EE4AB3">
      <w:pPr>
        <w:ind w:firstLine="0"/>
      </w:pPr>
      <w:r w:rsidRPr="00EE4AB3">
        <w:t>Doteraz v málo dostatočnej miere k príslu</w:t>
      </w:r>
      <w:r w:rsidR="005A1B95" w:rsidRPr="00EE4AB3">
        <w:t>š</w:t>
      </w:r>
      <w:r w:rsidRPr="00EE4AB3">
        <w:t>níkom olympijského hnutia prenikli závery XII. Olympijského kongresu z roku 1994, aby sa ako jeho členovia sna</w:t>
      </w:r>
      <w:r w:rsidR="005A1B95" w:rsidRPr="00EE4AB3">
        <w:t>ž</w:t>
      </w:r>
      <w:r w:rsidRPr="00EE4AB3">
        <w:t>ili o intenzívnej</w:t>
      </w:r>
      <w:r w:rsidR="005A1B95" w:rsidRPr="00EE4AB3">
        <w:t>š</w:t>
      </w:r>
      <w:r w:rsidRPr="00EE4AB3">
        <w:t>iu podporu</w:t>
      </w:r>
      <w:r w:rsidR="005A1B95" w:rsidRPr="00EE4AB3">
        <w:t xml:space="preserve"> </w:t>
      </w:r>
      <w:r w:rsidRPr="00EE4AB3">
        <w:t>etických, kultúrn</w:t>
      </w:r>
      <w:r w:rsidR="005A1B95" w:rsidRPr="00EE4AB3">
        <w:t>ych a výchovných hodnôt olympiz</w:t>
      </w:r>
      <w:r w:rsidRPr="00EE4AB3">
        <w:t>mu,</w:t>
      </w:r>
      <w:r w:rsidR="005A1B95" w:rsidRPr="00EE4AB3">
        <w:t xml:space="preserve"> </w:t>
      </w:r>
      <w:r w:rsidRPr="00EE4AB3">
        <w:t xml:space="preserve">presadzovanie priamej účasti na športových aktivitách, </w:t>
      </w:r>
      <w:r w:rsidR="0035782A" w:rsidRPr="00EE4AB3">
        <w:t>pretože</w:t>
      </w:r>
      <w:r w:rsidRPr="00EE4AB3">
        <w:t xml:space="preserve"> aktívny šport podľa olympijských zásad je </w:t>
      </w:r>
      <w:r w:rsidR="00742971" w:rsidRPr="00EE4AB3">
        <w:t>osobitne</w:t>
      </w:r>
      <w:r w:rsidRPr="00EE4AB3">
        <w:t xml:space="preserve"> významnou formou výchovy.</w:t>
      </w:r>
    </w:p>
    <w:p w:rsidR="008B74E6" w:rsidRPr="00EE4AB3" w:rsidRDefault="009B2592" w:rsidP="00EE4AB3">
      <w:pPr>
        <w:ind w:firstLine="0"/>
      </w:pPr>
      <w:r w:rsidRPr="00EE4AB3">
        <w:t xml:space="preserve">Olympijskú výchovu, ktorá si kladie za cieľ </w:t>
      </w:r>
      <w:r w:rsidR="00C11A5F" w:rsidRPr="00EE4AB3">
        <w:t>všestranný</w:t>
      </w:r>
      <w:r w:rsidRPr="00EE4AB3">
        <w:t xml:space="preserve"> rozvoj osobnosti a nie iba zlep</w:t>
      </w:r>
      <w:r w:rsidR="006D1F29" w:rsidRPr="00EE4AB3">
        <w:t>š</w:t>
      </w:r>
      <w:r w:rsidRPr="00EE4AB3">
        <w:t>ovanie športových výkonov, spojenú s aktívnym vykonávaním športu treba vytrvalo presadzova</w:t>
      </w:r>
      <w:r w:rsidR="006D1F29" w:rsidRPr="00EE4AB3">
        <w:t>ť</w:t>
      </w:r>
      <w:r w:rsidRPr="00EE4AB3">
        <w:rPr>
          <w:rFonts w:ascii="Calibri" w:hAnsi="Calibri" w:cs="Calibri"/>
        </w:rPr>
        <w:t></w:t>
      </w:r>
      <w:r w:rsidRPr="00EE4AB3">
        <w:t xml:space="preserve"> predo</w:t>
      </w:r>
      <w:r w:rsidR="006E7A0E" w:rsidRPr="00EE4AB3">
        <w:t>všetk</w:t>
      </w:r>
      <w:r w:rsidRPr="00EE4AB3">
        <w:t>ým:</w:t>
      </w:r>
    </w:p>
    <w:p w:rsidR="008B74E6" w:rsidRPr="00EE4AB3" w:rsidRDefault="009B2592" w:rsidP="00EE4AB3">
      <w:pPr>
        <w:ind w:firstLine="0"/>
      </w:pPr>
      <w:r w:rsidRPr="00EE4AB3">
        <w:t xml:space="preserve">Na </w:t>
      </w:r>
      <w:r w:rsidRPr="00EE4AB3">
        <w:rPr>
          <w:rFonts w:ascii="Calibri" w:hAnsi="Calibri" w:cs="Calibri"/>
        </w:rPr>
        <w:t></w:t>
      </w:r>
      <w:r w:rsidR="006D1F29" w:rsidRPr="00EE4AB3">
        <w:t>š</w:t>
      </w:r>
      <w:r w:rsidRPr="00EE4AB3">
        <w:t>kolách a iných vzdelávacích</w:t>
      </w:r>
      <w:r w:rsidR="005433F0" w:rsidRPr="00EE4AB3">
        <w:t xml:space="preserve"> inšti</w:t>
      </w:r>
      <w:r w:rsidR="006D1F29" w:rsidRPr="00EE4AB3">
        <w:t>túciách prostred</w:t>
      </w:r>
      <w:r w:rsidRPr="00EE4AB3">
        <w:t xml:space="preserve">níctvom športových, vedomostných a umeleckých </w:t>
      </w:r>
      <w:r w:rsidR="007E562C" w:rsidRPr="00EE4AB3">
        <w:t>súťaž</w:t>
      </w:r>
      <w:r w:rsidRPr="00EE4AB3">
        <w:t xml:space="preserve">í, besied, relevantných publikácií. Bolo by však </w:t>
      </w:r>
      <w:r w:rsidR="00CE1D8E" w:rsidRPr="00EE4AB3">
        <w:rPr>
          <w:rFonts w:ascii="Calibri" w:hAnsi="Calibri" w:cs="Calibri"/>
        </w:rPr>
        <w:t></w:t>
      </w:r>
      <w:r w:rsidR="00742971" w:rsidRPr="00EE4AB3">
        <w:t>žiaduce</w:t>
      </w:r>
      <w:r w:rsidRPr="00EE4AB3">
        <w:t xml:space="preserve"> zavádza</w:t>
      </w:r>
      <w:r w:rsidR="006D1F29" w:rsidRPr="00EE4AB3">
        <w:t>ť</w:t>
      </w:r>
      <w:r w:rsidRPr="00EE4AB3">
        <w:rPr>
          <w:rFonts w:ascii="Calibri" w:hAnsi="Calibri" w:cs="Calibri"/>
        </w:rPr>
        <w:t></w:t>
      </w:r>
      <w:r w:rsidRPr="00EE4AB3">
        <w:t xml:space="preserve"> olympijskú výchovu priamo nielen</w:t>
      </w:r>
      <w:r w:rsidR="006D1F29" w:rsidRPr="00EE4AB3">
        <w:t xml:space="preserve"> </w:t>
      </w:r>
      <w:bookmarkStart w:id="29" w:name="page34"/>
      <w:bookmarkEnd w:id="29"/>
      <w:r w:rsidRPr="00EE4AB3">
        <w:t xml:space="preserve">do hodín </w:t>
      </w:r>
      <w:r w:rsidRPr="00EE4AB3">
        <w:rPr>
          <w:rFonts w:ascii="Calibri" w:hAnsi="Calibri" w:cs="Calibri"/>
        </w:rPr>
        <w:t></w:t>
      </w:r>
      <w:r w:rsidR="006D1F29" w:rsidRPr="00EE4AB3">
        <w:t>š</w:t>
      </w:r>
      <w:r w:rsidRPr="00EE4AB3">
        <w:t xml:space="preserve">kolskej telesnej výchovy, ale aj do </w:t>
      </w:r>
      <w:r w:rsidR="006D1F29" w:rsidRPr="00EE4AB3">
        <w:t>ďalší</w:t>
      </w:r>
      <w:r w:rsidRPr="00EE4AB3">
        <w:t>ch vyučovacích predmetov, hlavne dejepisu, zemepisu a vlastivedy. To si však vy</w:t>
      </w:r>
      <w:r w:rsidR="006D1F29" w:rsidRPr="00EE4AB3">
        <w:t>žaduje aj doplnenie profesio</w:t>
      </w:r>
      <w:r w:rsidRPr="00EE4AB3">
        <w:t>nálnej prípravy pedagógov.</w:t>
      </w:r>
    </w:p>
    <w:p w:rsidR="008B74E6" w:rsidRPr="00EE4AB3" w:rsidRDefault="009B2592" w:rsidP="00EE4AB3">
      <w:pPr>
        <w:ind w:firstLine="0"/>
      </w:pPr>
      <w:r w:rsidRPr="00EE4AB3">
        <w:t>Pri výchove športovcov, ktorú treba uskutočňova</w:t>
      </w:r>
      <w:r w:rsidR="006D1F29" w:rsidRPr="00EE4AB3">
        <w:t>ť</w:t>
      </w:r>
      <w:r w:rsidRPr="00EE4AB3">
        <w:rPr>
          <w:rFonts w:ascii="Calibri" w:hAnsi="Calibri" w:cs="Calibri"/>
        </w:rPr>
        <w:t></w:t>
      </w:r>
      <w:r w:rsidRPr="00EE4AB3">
        <w:t xml:space="preserve"> v rámci olympijskej etiky. </w:t>
      </w:r>
      <w:r w:rsidRPr="00EE4AB3">
        <w:rPr>
          <w:rFonts w:ascii="Calibri" w:hAnsi="Calibri" w:cs="Calibri"/>
        </w:rPr>
        <w:t></w:t>
      </w:r>
      <w:r w:rsidR="006D1F29" w:rsidRPr="00EE4AB3">
        <w:t>Š</w:t>
      </w:r>
      <w:r w:rsidRPr="00EE4AB3">
        <w:t>portová príprava je predsa výchovno-pedagogickým procesom, v ktorom učenie, tréning, výchova a p</w:t>
      </w:r>
      <w:r w:rsidR="006D1F29" w:rsidRPr="00EE4AB3">
        <w:t>odávanie výkonu tvoria integrál</w:t>
      </w:r>
      <w:r w:rsidRPr="00EE4AB3">
        <w:t>nu jednotu. Vrcholový športovec by si mal uvedomi</w:t>
      </w:r>
      <w:r w:rsidR="006D1F29" w:rsidRPr="00EE4AB3">
        <w:t>ť</w:t>
      </w:r>
      <w:r w:rsidRPr="00EE4AB3">
        <w:t xml:space="preserve">, </w:t>
      </w:r>
      <w:r w:rsidR="00C11A5F" w:rsidRPr="00EE4AB3">
        <w:rPr>
          <w:rFonts w:ascii="Calibri" w:hAnsi="Calibri" w:cs="Calibri"/>
        </w:rPr>
        <w:t></w:t>
      </w:r>
      <w:r w:rsidR="00C11A5F" w:rsidRPr="00EE4AB3">
        <w:t>že</w:t>
      </w:r>
      <w:r w:rsidRPr="00EE4AB3">
        <w:t xml:space="preserve"> je nielen výnimočným a slu</w:t>
      </w:r>
      <w:r w:rsidR="006D1F29" w:rsidRPr="00EE4AB3">
        <w:t>šne zarábajúcim talen</w:t>
      </w:r>
      <w:r w:rsidRPr="00EE4AB3">
        <w:t xml:space="preserve">tom, ale aj diplomatom svojej krajiny a </w:t>
      </w:r>
      <w:r w:rsidR="00C11A5F" w:rsidRPr="00EE4AB3">
        <w:rPr>
          <w:rFonts w:ascii="Calibri" w:hAnsi="Calibri" w:cs="Calibri"/>
        </w:rPr>
        <w:t></w:t>
      </w:r>
      <w:r w:rsidR="00C11A5F" w:rsidRPr="00EE4AB3">
        <w:t>že</w:t>
      </w:r>
      <w:r w:rsidRPr="00EE4AB3">
        <w:t xml:space="preserve"> by mal by</w:t>
      </w:r>
      <w:r w:rsidR="006D1F29" w:rsidRPr="00EE4AB3">
        <w:t>ť</w:t>
      </w:r>
      <w:r w:rsidRPr="00EE4AB3">
        <w:rPr>
          <w:rFonts w:ascii="Calibri" w:hAnsi="Calibri" w:cs="Calibri"/>
        </w:rPr>
        <w:t></w:t>
      </w:r>
      <w:r w:rsidRPr="00EE4AB3">
        <w:t xml:space="preserve"> vzorom predo</w:t>
      </w:r>
      <w:r w:rsidR="0024648A" w:rsidRPr="00EE4AB3">
        <w:t xml:space="preserve">všetkým </w:t>
      </w:r>
      <w:r w:rsidRPr="00EE4AB3">
        <w:t>pre mláde</w:t>
      </w:r>
      <w:r w:rsidR="006D1F29" w:rsidRPr="00EE4AB3">
        <w:t>ž</w:t>
      </w:r>
      <w:r w:rsidRPr="00EE4AB3">
        <w:t xml:space="preserve">. Pozitívne </w:t>
      </w:r>
      <w:r w:rsidR="00DB5335" w:rsidRPr="00EE4AB3">
        <w:t xml:space="preserve">možno </w:t>
      </w:r>
      <w:r w:rsidRPr="00EE4AB3">
        <w:t>vyu</w:t>
      </w:r>
      <w:r w:rsidR="006D1F29" w:rsidRPr="00EE4AB3">
        <w:t>ž</w:t>
      </w:r>
      <w:r w:rsidRPr="00EE4AB3">
        <w:t>i</w:t>
      </w:r>
      <w:r w:rsidR="006D1F29" w:rsidRPr="00EE4AB3">
        <w:t>ť</w:t>
      </w:r>
      <w:r w:rsidRPr="00EE4AB3">
        <w:rPr>
          <w:rFonts w:ascii="Calibri" w:hAnsi="Calibri" w:cs="Calibri"/>
        </w:rPr>
        <w:t></w:t>
      </w:r>
      <w:r w:rsidRPr="00EE4AB3">
        <w:t xml:space="preserve"> aj profesionalizovanie športu, chápa</w:t>
      </w:r>
      <w:r w:rsidR="006D1F29" w:rsidRPr="00EE4AB3">
        <w:t>ť</w:t>
      </w:r>
      <w:r w:rsidRPr="00EE4AB3">
        <w:rPr>
          <w:rFonts w:ascii="Calibri" w:hAnsi="Calibri" w:cs="Calibri"/>
        </w:rPr>
        <w:t></w:t>
      </w:r>
      <w:r w:rsidRPr="00EE4AB3">
        <w:t xml:space="preserve"> ho ako perfekcionizmus, </w:t>
      </w:r>
      <w:proofErr w:type="spellStart"/>
      <w:r w:rsidRPr="00EE4AB3">
        <w:t>sebaprekonávanie</w:t>
      </w:r>
      <w:proofErr w:type="spellEnd"/>
      <w:r w:rsidRPr="00EE4AB3">
        <w:t xml:space="preserve"> (</w:t>
      </w:r>
      <w:r w:rsidR="00C11A5F" w:rsidRPr="00EE4AB3">
        <w:t>víťazs</w:t>
      </w:r>
      <w:r w:rsidRPr="00EE4AB3">
        <w:t>tvo nad sebou), zodpovednos</w:t>
      </w:r>
      <w:r w:rsidR="006D1F29" w:rsidRPr="00EE4AB3">
        <w:t>ť</w:t>
      </w:r>
      <w:r w:rsidRPr="00EE4AB3">
        <w:rPr>
          <w:rFonts w:ascii="Calibri" w:hAnsi="Calibri" w:cs="Calibri"/>
        </w:rPr>
        <w:t></w:t>
      </w:r>
      <w:r w:rsidRPr="00EE4AB3">
        <w:t xml:space="preserve"> v riadiacej i aktívnej činnosti, súperenie v kvalite, krása a dramatickos</w:t>
      </w:r>
      <w:r w:rsidR="006D1F29" w:rsidRPr="00EE4AB3">
        <w:t>ť</w:t>
      </w:r>
      <w:r w:rsidRPr="00EE4AB3">
        <w:rPr>
          <w:rFonts w:ascii="Calibri" w:hAnsi="Calibri" w:cs="Calibri"/>
        </w:rPr>
        <w:t></w:t>
      </w:r>
      <w:r w:rsidRPr="00EE4AB3">
        <w:t xml:space="preserve"> športových zápolení, vlastenectvo, racionálne vyu</w:t>
      </w:r>
      <w:r w:rsidR="006D1F29" w:rsidRPr="00EE4AB3">
        <w:t>ž</w:t>
      </w:r>
      <w:r w:rsidRPr="00EE4AB3">
        <w:t>itie finančných a materiálnych podmienok.</w:t>
      </w:r>
    </w:p>
    <w:p w:rsidR="008B74E6" w:rsidRPr="00EE4AB3" w:rsidRDefault="009B2592" w:rsidP="00EE4AB3">
      <w:pPr>
        <w:ind w:firstLine="0"/>
      </w:pPr>
      <w:r w:rsidRPr="00EE4AB3">
        <w:t>Olympijská výchova je</w:t>
      </w:r>
      <w:r w:rsidR="006D1F29" w:rsidRPr="00EE4AB3">
        <w:t xml:space="preserve"> aktuálna aj pre priamych účast</w:t>
      </w:r>
      <w:r w:rsidRPr="00EE4AB3">
        <w:t xml:space="preserve">níkov OH a ZOH, teda nielen pre športovcov, ale aj funkcionárov, realizačné tímy a </w:t>
      </w:r>
      <w:r w:rsidR="006E7A0E" w:rsidRPr="00EE4AB3">
        <w:t>všetk</w:t>
      </w:r>
      <w:r w:rsidRPr="00EE4AB3">
        <w:t>ých členov výpravy, ale aj pre celú verejnos</w:t>
      </w:r>
      <w:r w:rsidR="006D1F29" w:rsidRPr="00EE4AB3">
        <w:t>ť</w:t>
      </w:r>
      <w:r w:rsidRPr="00EE4AB3">
        <w:t>.</w:t>
      </w:r>
    </w:p>
    <w:p w:rsidR="009832F2" w:rsidRDefault="0035782A" w:rsidP="00EE4AB3">
      <w:pPr>
        <w:ind w:firstLine="0"/>
      </w:pPr>
      <w:r w:rsidRPr="00EE4AB3">
        <w:lastRenderedPageBreak/>
        <w:t>Dôležité</w:t>
      </w:r>
      <w:r w:rsidR="009B2592" w:rsidRPr="00EE4AB3">
        <w:t xml:space="preserve"> miesto pri</w:t>
      </w:r>
      <w:r w:rsidR="006D1F29" w:rsidRPr="00EE4AB3">
        <w:t xml:space="preserve"> olympijskej výchove patrí samo</w:t>
      </w:r>
      <w:r w:rsidR="009B2592" w:rsidRPr="00EE4AB3">
        <w:t>zrejme rodičom, učiteľom, trénerom, funkcionárom, ale aj národným olympijským výborom a ich národným olympijským akadémiám.</w:t>
      </w:r>
    </w:p>
    <w:p w:rsidR="008B74E6" w:rsidRPr="00EE4AB3" w:rsidRDefault="009B2592" w:rsidP="000C2657">
      <w:pPr>
        <w:pStyle w:val="N2"/>
      </w:pPr>
      <w:r w:rsidRPr="00EE4AB3">
        <w:t xml:space="preserve">Olympijská výchova v </w:t>
      </w:r>
      <w:r w:rsidRPr="00EE4AB3">
        <w:rPr>
          <w:rFonts w:ascii="Calibri" w:hAnsi="Calibri" w:cs="Calibri"/>
        </w:rPr>
        <w:t></w:t>
      </w:r>
      <w:r w:rsidR="006D1F29" w:rsidRPr="00EE4AB3">
        <w:t>š</w:t>
      </w:r>
      <w:r w:rsidRPr="00EE4AB3">
        <w:t>kolách</w:t>
      </w:r>
    </w:p>
    <w:p w:rsidR="009832F2" w:rsidRDefault="009B2592" w:rsidP="00EE4AB3">
      <w:pPr>
        <w:ind w:firstLine="0"/>
      </w:pPr>
      <w:r w:rsidRPr="00EE4AB3">
        <w:t xml:space="preserve">Olympijské hry </w:t>
      </w:r>
      <w:r w:rsidR="00DB5335" w:rsidRPr="00EE4AB3">
        <w:t xml:space="preserve">možno </w:t>
      </w:r>
      <w:r w:rsidR="00B439A9" w:rsidRPr="00EE4AB3">
        <w:t>považov</w:t>
      </w:r>
      <w:r w:rsidRPr="00EE4AB3">
        <w:t>a</w:t>
      </w:r>
      <w:r w:rsidR="006D1F29" w:rsidRPr="00EE4AB3">
        <w:t>ť</w:t>
      </w:r>
      <w:r w:rsidRPr="00EE4AB3">
        <w:rPr>
          <w:rFonts w:ascii="Calibri" w:hAnsi="Calibri" w:cs="Calibri"/>
        </w:rPr>
        <w:t></w:t>
      </w:r>
      <w:r w:rsidRPr="00EE4AB3">
        <w:t xml:space="preserve"> za </w:t>
      </w:r>
      <w:r w:rsidR="00CE1D8E" w:rsidRPr="00EE4AB3">
        <w:t>dôležit</w:t>
      </w:r>
      <w:r w:rsidR="006D1F29" w:rsidRPr="00EE4AB3">
        <w:t>ý prostrie</w:t>
      </w:r>
      <w:r w:rsidRPr="00EE4AB3">
        <w:t xml:space="preserve">dok výchovy a vzdelávania na </w:t>
      </w:r>
      <w:r w:rsidRPr="00EE4AB3">
        <w:rPr>
          <w:rFonts w:ascii="Calibri" w:hAnsi="Calibri" w:cs="Calibri"/>
        </w:rPr>
        <w:t></w:t>
      </w:r>
      <w:r w:rsidR="006D1F29" w:rsidRPr="00EE4AB3">
        <w:t>š</w:t>
      </w:r>
      <w:r w:rsidRPr="00EE4AB3">
        <w:t>kolách. Prof. N. Müller z Nemecka uvádza na to dva dôvody:</w:t>
      </w:r>
    </w:p>
    <w:p w:rsidR="009832F2" w:rsidRDefault="009B2592" w:rsidP="00CB7582">
      <w:pPr>
        <w:pStyle w:val="odrazky"/>
      </w:pPr>
      <w:r w:rsidRPr="00EE4AB3">
        <w:t xml:space="preserve">Olympijské hry sú </w:t>
      </w:r>
      <w:r w:rsidR="00C11A5F" w:rsidRPr="00EE4AB3">
        <w:t>súčasť</w:t>
      </w:r>
      <w:r w:rsidRPr="00EE4AB3">
        <w:t xml:space="preserve">ou reálneho </w:t>
      </w:r>
      <w:r w:rsidR="00C11A5F" w:rsidRPr="00EE4AB3">
        <w:rPr>
          <w:rFonts w:ascii="Calibri" w:hAnsi="Calibri" w:cs="Calibri"/>
        </w:rPr>
        <w:t></w:t>
      </w:r>
      <w:r w:rsidR="00C11A5F" w:rsidRPr="00EE4AB3">
        <w:t>život</w:t>
      </w:r>
      <w:r w:rsidRPr="00EE4AB3">
        <w:t>a, ktorý ovplyvňuje u</w:t>
      </w:r>
      <w:r w:rsidR="006D1F29" w:rsidRPr="00EE4AB3">
        <w:t>ž</w:t>
      </w:r>
      <w:r w:rsidRPr="00EE4AB3">
        <w:rPr>
          <w:rFonts w:ascii="Calibri" w:hAnsi="Calibri" w:cs="Calibri"/>
        </w:rPr>
        <w:t></w:t>
      </w:r>
      <w:r w:rsidRPr="00EE4AB3">
        <w:t xml:space="preserve"> deti v základných </w:t>
      </w:r>
      <w:r w:rsidRPr="00EE4AB3">
        <w:rPr>
          <w:rFonts w:ascii="Calibri" w:hAnsi="Calibri" w:cs="Calibri"/>
        </w:rPr>
        <w:t></w:t>
      </w:r>
      <w:r w:rsidR="006D1F29" w:rsidRPr="00EE4AB3">
        <w:t>š</w:t>
      </w:r>
      <w:r w:rsidRPr="00EE4AB3">
        <w:t>kolách a dajú sa výchovne vyu</w:t>
      </w:r>
      <w:r w:rsidR="006D1F29" w:rsidRPr="00EE4AB3">
        <w:t>ž</w:t>
      </w:r>
      <w:r w:rsidRPr="00EE4AB3">
        <w:t>i</w:t>
      </w:r>
      <w:r w:rsidR="006D1F29" w:rsidRPr="00EE4AB3">
        <w:t>ť</w:t>
      </w:r>
      <w:r w:rsidRPr="00EE4AB3">
        <w:rPr>
          <w:rFonts w:ascii="Calibri" w:hAnsi="Calibri" w:cs="Calibri"/>
        </w:rPr>
        <w:t></w:t>
      </w:r>
      <w:r w:rsidRPr="00EE4AB3">
        <w:t>.</w:t>
      </w:r>
    </w:p>
    <w:p w:rsidR="008B74E6" w:rsidRPr="00EE4AB3" w:rsidRDefault="009B2592" w:rsidP="00CB7582">
      <w:pPr>
        <w:pStyle w:val="odrazky"/>
      </w:pPr>
      <w:r w:rsidRPr="00EE4AB3">
        <w:t xml:space="preserve">Olympijské hry </w:t>
      </w:r>
      <w:r w:rsidR="003134BA" w:rsidRPr="00EE4AB3">
        <w:t xml:space="preserve">môžu </w:t>
      </w:r>
      <w:r w:rsidRPr="00EE4AB3">
        <w:t>by</w:t>
      </w:r>
      <w:r w:rsidR="006D1F29" w:rsidRPr="00EE4AB3">
        <w:t>ť</w:t>
      </w:r>
      <w:r w:rsidRPr="00EE4AB3">
        <w:rPr>
          <w:rFonts w:ascii="Calibri" w:hAnsi="Calibri" w:cs="Calibri"/>
        </w:rPr>
        <w:t></w:t>
      </w:r>
      <w:r w:rsidRPr="00EE4AB3">
        <w:t xml:space="preserve"> </w:t>
      </w:r>
      <w:r w:rsidR="006D1F29" w:rsidRPr="00EE4AB3">
        <w:t>využi</w:t>
      </w:r>
      <w:r w:rsidRPr="00EE4AB3">
        <w:t>té na orientáciu na také hodnoty, ako sú entuziazmus, morálka, spoločenské a etické hodnoty, skúsenosti a pocity, ktoré sú vytvorené zmysluplnými aktivitami.</w:t>
      </w:r>
    </w:p>
    <w:p w:rsidR="008B74E6" w:rsidRPr="00EE4AB3" w:rsidRDefault="009B2592" w:rsidP="00EE4AB3">
      <w:pPr>
        <w:ind w:firstLine="0"/>
      </w:pPr>
      <w:r w:rsidRPr="00EE4AB3">
        <w:t xml:space="preserve">Vychádzajúc z týchto a </w:t>
      </w:r>
      <w:r w:rsidR="006D1F29" w:rsidRPr="00EE4AB3">
        <w:t>ďalší</w:t>
      </w:r>
      <w:r w:rsidRPr="00EE4AB3">
        <w:t xml:space="preserve">ch hodnôt olympizmu je potrebné, aby olympizmus bol </w:t>
      </w:r>
      <w:r w:rsidR="00C11A5F" w:rsidRPr="00EE4AB3">
        <w:t>súčasť</w:t>
      </w:r>
      <w:r w:rsidRPr="00EE4AB3">
        <w:t xml:space="preserve">ou obsahu učebných osnov základných i stredných </w:t>
      </w:r>
      <w:r w:rsidRPr="00EE4AB3">
        <w:rPr>
          <w:rFonts w:ascii="Calibri" w:hAnsi="Calibri" w:cs="Calibri"/>
        </w:rPr>
        <w:t></w:t>
      </w:r>
      <w:r w:rsidR="006D1F29" w:rsidRPr="00EE4AB3">
        <w:t>škôl a aby bol nezastupiteľ</w:t>
      </w:r>
      <w:r w:rsidRPr="00EE4AB3">
        <w:t xml:space="preserve">nou </w:t>
      </w:r>
      <w:r w:rsidR="00C11A5F" w:rsidRPr="00EE4AB3">
        <w:t>súčasť</w:t>
      </w:r>
      <w:r w:rsidRPr="00EE4AB3">
        <w:t xml:space="preserve">ou učebných osnov nielen telesnej výchovy, ale aj predmetov, v ktorých myšlienky olympizmu majú svoje miesto. Významný krok v propagácii olympijských myšlienok v </w:t>
      </w:r>
      <w:r w:rsidRPr="00EE4AB3">
        <w:rPr>
          <w:rFonts w:ascii="Calibri" w:hAnsi="Calibri" w:cs="Calibri"/>
        </w:rPr>
        <w:t></w:t>
      </w:r>
      <w:r w:rsidR="006D1F29" w:rsidRPr="00EE4AB3">
        <w:t>š</w:t>
      </w:r>
      <w:r w:rsidRPr="00EE4AB3">
        <w:t xml:space="preserve">kolách sa na Slovensku urobil v rokoch 1995 - 1997, kedy sa do učebných osnov základných i stredných </w:t>
      </w:r>
      <w:r w:rsidRPr="00EE4AB3">
        <w:rPr>
          <w:rFonts w:ascii="Calibri" w:hAnsi="Calibri" w:cs="Calibri"/>
        </w:rPr>
        <w:t></w:t>
      </w:r>
      <w:r w:rsidR="006D1F29" w:rsidRPr="00EE4AB3">
        <w:t>š</w:t>
      </w:r>
      <w:r w:rsidRPr="00EE4AB3">
        <w:t xml:space="preserve">kôl dostala problematika olympizmu. Je na </w:t>
      </w:r>
      <w:r w:rsidRPr="00EE4AB3">
        <w:rPr>
          <w:rFonts w:ascii="Calibri" w:hAnsi="Calibri" w:cs="Calibri"/>
        </w:rPr>
        <w:t></w:t>
      </w:r>
      <w:r w:rsidR="006D1F29" w:rsidRPr="00EE4AB3">
        <w:t>š</w:t>
      </w:r>
      <w:r w:rsidRPr="00EE4AB3">
        <w:t xml:space="preserve">kodu veci, </w:t>
      </w:r>
      <w:r w:rsidR="00C11A5F" w:rsidRPr="00EE4AB3">
        <w:rPr>
          <w:rFonts w:ascii="Calibri" w:hAnsi="Calibri" w:cs="Calibri"/>
        </w:rPr>
        <w:t></w:t>
      </w:r>
      <w:r w:rsidR="00C11A5F" w:rsidRPr="00EE4AB3">
        <w:t>že</w:t>
      </w:r>
      <w:r w:rsidRPr="00EE4AB3">
        <w:t xml:space="preserve"> táto téma je iba obsahom predmetu telesná výchova, v ostatných predmetoch zatiaľ absentuje.</w:t>
      </w:r>
    </w:p>
    <w:p w:rsidR="008B74E6" w:rsidRPr="00EE4AB3" w:rsidRDefault="009B2592" w:rsidP="00EE4AB3">
      <w:pPr>
        <w:ind w:firstLine="0"/>
      </w:pPr>
      <w:r w:rsidRPr="00EE4AB3">
        <w:t>Tak, ako sa nikto nenaučí pláva</w:t>
      </w:r>
      <w:r w:rsidR="006D1F29" w:rsidRPr="00EE4AB3">
        <w:t>ť</w:t>
      </w:r>
      <w:r w:rsidRPr="00EE4AB3">
        <w:rPr>
          <w:rFonts w:ascii="Calibri" w:hAnsi="Calibri" w:cs="Calibri"/>
        </w:rPr>
        <w:t></w:t>
      </w:r>
      <w:r w:rsidRPr="00EE4AB3">
        <w:t>, ak bude počúva</w:t>
      </w:r>
      <w:r w:rsidR="006D1F29" w:rsidRPr="00EE4AB3">
        <w:t>ť</w:t>
      </w:r>
      <w:r w:rsidRPr="00EE4AB3">
        <w:rPr>
          <w:rFonts w:ascii="Calibri" w:hAnsi="Calibri" w:cs="Calibri"/>
        </w:rPr>
        <w:t></w:t>
      </w:r>
      <w:r w:rsidRPr="00EE4AB3">
        <w:t xml:space="preserve"> iba predná</w:t>
      </w:r>
      <w:r w:rsidR="006D1F29" w:rsidRPr="00EE4AB3">
        <w:t>š</w:t>
      </w:r>
      <w:r w:rsidRPr="00EE4AB3">
        <w:t xml:space="preserve">ky o plávaní, podobne v </w:t>
      </w:r>
      <w:r w:rsidR="006D1F29" w:rsidRPr="00EE4AB3">
        <w:t>našo</w:t>
      </w:r>
      <w:r w:rsidRPr="00EE4AB3">
        <w:t xml:space="preserve">m prípade je </w:t>
      </w:r>
      <w:r w:rsidR="00C11A5F" w:rsidRPr="00EE4AB3">
        <w:t>možné</w:t>
      </w:r>
      <w:r w:rsidRPr="00EE4AB3">
        <w:t xml:space="preserve"> </w:t>
      </w:r>
      <w:r w:rsidR="005A1B95" w:rsidRPr="00EE4AB3">
        <w:rPr>
          <w:rFonts w:ascii="Calibri" w:hAnsi="Calibri" w:cs="Calibri"/>
        </w:rPr>
        <w:t></w:t>
      </w:r>
      <w:r w:rsidR="005A1B95" w:rsidRPr="00EE4AB3">
        <w:t>žiak</w:t>
      </w:r>
      <w:r w:rsidRPr="00EE4AB3">
        <w:t>ov vychováva</w:t>
      </w:r>
      <w:r w:rsidR="006D1F29" w:rsidRPr="00EE4AB3">
        <w:t>ť</w:t>
      </w:r>
      <w:r w:rsidRPr="00EE4AB3">
        <w:rPr>
          <w:rFonts w:ascii="Calibri" w:hAnsi="Calibri" w:cs="Calibri"/>
        </w:rPr>
        <w:t></w:t>
      </w:r>
      <w:r w:rsidRPr="00EE4AB3">
        <w:t xml:space="preserve"> a vzdeláva</w:t>
      </w:r>
      <w:r w:rsidR="006D1F29" w:rsidRPr="00EE4AB3">
        <w:t>ť</w:t>
      </w:r>
      <w:r w:rsidRPr="00EE4AB3">
        <w:rPr>
          <w:rFonts w:ascii="Calibri" w:hAnsi="Calibri" w:cs="Calibri"/>
        </w:rPr>
        <w:t></w:t>
      </w:r>
      <w:r w:rsidR="006D1F29" w:rsidRPr="00EE4AB3">
        <w:t xml:space="preserve"> v rámci vyučovacieho proce</w:t>
      </w:r>
      <w:r w:rsidRPr="00EE4AB3">
        <w:t>su i v rámci mimo</w:t>
      </w:r>
      <w:r w:rsidR="006D1F29" w:rsidRPr="00EE4AB3">
        <w:t>š</w:t>
      </w:r>
      <w:r w:rsidRPr="00EE4AB3">
        <w:t xml:space="preserve">kolskej činnosti </w:t>
      </w:r>
      <w:r w:rsidR="005A1B95" w:rsidRPr="00EE4AB3">
        <w:rPr>
          <w:rFonts w:ascii="Calibri" w:hAnsi="Calibri" w:cs="Calibri"/>
        </w:rPr>
        <w:t></w:t>
      </w:r>
      <w:r w:rsidR="005A1B95" w:rsidRPr="00EE4AB3">
        <w:t>žiak</w:t>
      </w:r>
      <w:r w:rsidRPr="00EE4AB3">
        <w:t xml:space="preserve">ov. Okrem telesnej výchovy </w:t>
      </w:r>
      <w:r w:rsidR="003134BA" w:rsidRPr="00EE4AB3">
        <w:t xml:space="preserve">môžu </w:t>
      </w:r>
      <w:r w:rsidRPr="00EE4AB3">
        <w:t xml:space="preserve">na zavedení olympijskej výchovy do </w:t>
      </w:r>
      <w:r w:rsidRPr="00EE4AB3">
        <w:rPr>
          <w:rFonts w:ascii="Calibri" w:hAnsi="Calibri" w:cs="Calibri"/>
        </w:rPr>
        <w:t></w:t>
      </w:r>
      <w:r w:rsidR="006D1F29" w:rsidRPr="00EE4AB3">
        <w:t>š</w:t>
      </w:r>
      <w:r w:rsidRPr="00EE4AB3">
        <w:t>kôl participova</w:t>
      </w:r>
      <w:r w:rsidR="006D1F29" w:rsidRPr="00EE4AB3">
        <w:t>ť</w:t>
      </w:r>
      <w:r w:rsidRPr="00EE4AB3">
        <w:rPr>
          <w:rFonts w:ascii="Calibri" w:hAnsi="Calibri" w:cs="Calibri"/>
        </w:rPr>
        <w:t></w:t>
      </w:r>
      <w:r w:rsidRPr="00EE4AB3">
        <w:t xml:space="preserve"> prakticky </w:t>
      </w:r>
      <w:r w:rsidR="006E7A0E" w:rsidRPr="00EE4AB3">
        <w:t>všetk</w:t>
      </w:r>
      <w:r w:rsidRPr="00EE4AB3">
        <w:t>y vyučovacie predmety. Ako príklad uvádzame nasledovné predmety a témy:</w:t>
      </w:r>
    </w:p>
    <w:p w:rsidR="008B74E6" w:rsidRPr="00EE4AB3" w:rsidRDefault="009B2592" w:rsidP="00EE4AB3">
      <w:pPr>
        <w:ind w:firstLine="0"/>
      </w:pPr>
      <w:r w:rsidRPr="00EE4AB3">
        <w:t>Dejepis - staroveké olympiády v kontexte s kultúrnym rozvojom starých Grékov, šport v stredoveku (rytierske turnaje), osobnos</w:t>
      </w:r>
      <w:r w:rsidR="006D1F29" w:rsidRPr="00EE4AB3">
        <w:t>ť</w:t>
      </w:r>
      <w:r w:rsidRPr="00EE4AB3">
        <w:rPr>
          <w:rFonts w:ascii="Calibri" w:hAnsi="Calibri" w:cs="Calibri"/>
        </w:rPr>
        <w:t></w:t>
      </w:r>
      <w:r w:rsidRPr="00EE4AB3">
        <w:t xml:space="preserve"> baróna P. </w:t>
      </w:r>
      <w:proofErr w:type="spellStart"/>
      <w:r w:rsidRPr="00EE4AB3">
        <w:t>de</w:t>
      </w:r>
      <w:proofErr w:type="spellEnd"/>
      <w:r w:rsidRPr="00EE4AB3">
        <w:t xml:space="preserve"> </w:t>
      </w:r>
      <w:proofErr w:type="spellStart"/>
      <w:r w:rsidRPr="00EE4AB3">
        <w:t>Coubertina</w:t>
      </w:r>
      <w:proofErr w:type="spellEnd"/>
      <w:r w:rsidRPr="00EE4AB3">
        <w:t>.</w:t>
      </w:r>
    </w:p>
    <w:p w:rsidR="008B74E6" w:rsidRPr="00EE4AB3" w:rsidRDefault="009B2592" w:rsidP="00EE4AB3">
      <w:pPr>
        <w:ind w:firstLine="0"/>
      </w:pPr>
      <w:r w:rsidRPr="00EE4AB3">
        <w:t>Geografia - dejiská konania olympijských hier, ich demografické, klimatické podmienky, obyvateľstvo, regionálna geografia.</w:t>
      </w:r>
    </w:p>
    <w:p w:rsidR="009B2592" w:rsidRPr="00EE4AB3" w:rsidRDefault="009B2592" w:rsidP="00EE4AB3">
      <w:pPr>
        <w:ind w:firstLine="0"/>
      </w:pPr>
      <w:r w:rsidRPr="00EE4AB3">
        <w:t xml:space="preserve">Biológia - fauna, flóra v dejisku olympijských hier, biologické základy tréningového procesu, </w:t>
      </w:r>
      <w:r w:rsidR="005433F0" w:rsidRPr="00EE4AB3">
        <w:t>výživ</w:t>
      </w:r>
      <w:r w:rsidRPr="00EE4AB3">
        <w:t>a športovca, doping.</w:t>
      </w:r>
    </w:p>
    <w:p w:rsidR="009B2592" w:rsidRPr="00EE4AB3" w:rsidRDefault="009B2592" w:rsidP="00EE4AB3">
      <w:pPr>
        <w:ind w:firstLine="0"/>
      </w:pPr>
      <w:r w:rsidRPr="00EE4AB3">
        <w:t xml:space="preserve">Materinský jazyk - </w:t>
      </w:r>
      <w:r w:rsidR="006D1F29" w:rsidRPr="00EE4AB3">
        <w:t>športová terminológia, vznik no</w:t>
      </w:r>
      <w:r w:rsidRPr="00EE4AB3">
        <w:t>vých názvov.</w:t>
      </w:r>
    </w:p>
    <w:p w:rsidR="009B2592" w:rsidRPr="00EE4AB3" w:rsidRDefault="009B2592" w:rsidP="00EE4AB3">
      <w:pPr>
        <w:ind w:firstLine="0"/>
      </w:pPr>
      <w:r w:rsidRPr="00EE4AB3">
        <w:t>Cudzí jazyk - komunikácia športovcov rôznych krajín, učenie sa cudzím jazykom.</w:t>
      </w:r>
    </w:p>
    <w:p w:rsidR="009B2592" w:rsidRPr="00EE4AB3" w:rsidRDefault="009B2592" w:rsidP="00EE4AB3">
      <w:pPr>
        <w:ind w:firstLine="0"/>
      </w:pPr>
      <w:r w:rsidRPr="00EE4AB3">
        <w:t>Výtvarná výchova - výtvarné stvárnenie športových udalostí.</w:t>
      </w:r>
    </w:p>
    <w:p w:rsidR="009832F2" w:rsidRDefault="009B2592" w:rsidP="00EE4AB3">
      <w:pPr>
        <w:ind w:firstLine="0"/>
      </w:pPr>
      <w:r w:rsidRPr="00EE4AB3">
        <w:t>V prípade telesnej výchovy navrhujeme rešpektova</w:t>
      </w:r>
      <w:r w:rsidR="006D1F29" w:rsidRPr="00EE4AB3">
        <w:t>ť</w:t>
      </w:r>
      <w:r w:rsidR="008B74E6" w:rsidRPr="00EE4AB3">
        <w:t xml:space="preserve"> </w:t>
      </w:r>
      <w:r w:rsidR="006D1F29" w:rsidRPr="00EE4AB3">
        <w:t>päť</w:t>
      </w:r>
      <w:r w:rsidRPr="00EE4AB3">
        <w:t xml:space="preserve"> charakteristík olympijskej výchovy, ako ich uvádza Müller:</w:t>
      </w:r>
    </w:p>
    <w:p w:rsidR="009832F2" w:rsidRDefault="009B2592" w:rsidP="00A5210F">
      <w:pPr>
        <w:pStyle w:val="odrazky"/>
      </w:pPr>
      <w:r w:rsidRPr="00EE4AB3">
        <w:t>harmonický rozvoj osobnosti, súčasný rozvoj tela i ducha,</w:t>
      </w:r>
    </w:p>
    <w:p w:rsidR="009832F2" w:rsidRDefault="009B2592" w:rsidP="00A5210F">
      <w:pPr>
        <w:pStyle w:val="odrazky"/>
      </w:pPr>
      <w:r w:rsidRPr="00EE4AB3">
        <w:lastRenderedPageBreak/>
        <w:t xml:space="preserve">neustále zdokonaľovanie sa prostredníctvom vynikajúcich výkonov v športe - </w:t>
      </w:r>
      <w:r w:rsidR="005A1B95" w:rsidRPr="00EE4AB3">
        <w:t>zážit</w:t>
      </w:r>
      <w:r w:rsidRPr="00EE4AB3">
        <w:t xml:space="preserve">ok z úspechu nielen u vrcholových športovcov, ale pre </w:t>
      </w:r>
      <w:r w:rsidR="006E7A0E" w:rsidRPr="00EE4AB3">
        <w:t>všetk</w:t>
      </w:r>
      <w:r w:rsidRPr="00EE4AB3">
        <w:t xml:space="preserve">ých i tých, ktorí majú </w:t>
      </w:r>
      <w:r w:rsidR="00C11A5F" w:rsidRPr="00EE4AB3">
        <w:t>ď</w:t>
      </w:r>
      <w:r w:rsidRPr="00EE4AB3">
        <w:t>aleko od vrcholových výkonov a i pre športovcov s telesným postihnutím, ale aj na poli vedeckom a umeleckom,</w:t>
      </w:r>
    </w:p>
    <w:p w:rsidR="009832F2" w:rsidRDefault="009B2592" w:rsidP="00A5210F">
      <w:pPr>
        <w:pStyle w:val="odrazky"/>
      </w:pPr>
      <w:r w:rsidRPr="00EE4AB3">
        <w:t>dodr</w:t>
      </w:r>
      <w:r w:rsidR="006D1F29" w:rsidRPr="00EE4AB3">
        <w:t>ž</w:t>
      </w:r>
      <w:r w:rsidRPr="00EE4AB3">
        <w:t xml:space="preserve">iavanie etických princípov ako fair </w:t>
      </w:r>
      <w:proofErr w:type="spellStart"/>
      <w:r w:rsidRPr="00EE4AB3">
        <w:t>play</w:t>
      </w:r>
      <w:proofErr w:type="spellEnd"/>
      <w:r w:rsidRPr="00EE4AB3">
        <w:t xml:space="preserve">, </w:t>
      </w:r>
      <w:r w:rsidR="00742971" w:rsidRPr="00EE4AB3">
        <w:t>rovnoprávnosť</w:t>
      </w:r>
      <w:r w:rsidRPr="00EE4AB3">
        <w:t>, rešpektovanie súpera - rešpektova</w:t>
      </w:r>
      <w:r w:rsidR="006D1F29" w:rsidRPr="00EE4AB3">
        <w:t>ť</w:t>
      </w:r>
      <w:r w:rsidRPr="00EE4AB3">
        <w:t xml:space="preserve"> pravidlá, správa</w:t>
      </w:r>
      <w:r w:rsidR="006D1F29" w:rsidRPr="00EE4AB3">
        <w:t>ť</w:t>
      </w:r>
      <w:r w:rsidRPr="00EE4AB3">
        <w:t xml:space="preserve"> sa spravodlivo,</w:t>
      </w:r>
    </w:p>
    <w:p w:rsidR="009832F2" w:rsidRDefault="009B2592" w:rsidP="00A5210F">
      <w:pPr>
        <w:pStyle w:val="odrazky"/>
      </w:pPr>
      <w:r w:rsidRPr="00EE4AB3">
        <w:t>ideál mieru a porozumenia medzi ľu</w:t>
      </w:r>
      <w:r w:rsidR="00C11A5F" w:rsidRPr="00EE4AB3">
        <w:t>ď</w:t>
      </w:r>
      <w:r w:rsidR="006D1F29" w:rsidRPr="00EE4AB3">
        <w:t>mi, čo praktic</w:t>
      </w:r>
      <w:r w:rsidRPr="00EE4AB3">
        <w:t>ky znamená toleranciu a rešpekt - rešpektova</w:t>
      </w:r>
      <w:r w:rsidR="006D1F29" w:rsidRPr="00EE4AB3">
        <w:t>ť</w:t>
      </w:r>
      <w:r w:rsidRPr="00EE4AB3">
        <w:rPr>
          <w:rFonts w:ascii="Calibri" w:hAnsi="Calibri" w:cs="Calibri"/>
        </w:rPr>
        <w:t></w:t>
      </w:r>
      <w:r w:rsidRPr="00EE4AB3">
        <w:t xml:space="preserve"> kultúrne špecifiká ostatných národov, záujmy ostatných ľudí,</w:t>
      </w:r>
    </w:p>
    <w:p w:rsidR="008B74E6" w:rsidRPr="00EE4AB3" w:rsidRDefault="009B2592" w:rsidP="00A5210F">
      <w:pPr>
        <w:pStyle w:val="odrazky"/>
      </w:pPr>
      <w:r w:rsidRPr="00EE4AB3">
        <w:t xml:space="preserve">emancipácia v a prostredníctvom športu - uplatnenie </w:t>
      </w:r>
      <w:proofErr w:type="spellStart"/>
      <w:r w:rsidRPr="00EE4AB3">
        <w:t>Coubertinovho</w:t>
      </w:r>
      <w:proofErr w:type="spellEnd"/>
      <w:r w:rsidRPr="00EE4AB3">
        <w:t xml:space="preserve"> </w:t>
      </w:r>
      <w:r w:rsidRPr="00EE4AB3">
        <w:rPr>
          <w:rFonts w:ascii="Calibri" w:hAnsi="Calibri" w:cs="Calibri"/>
        </w:rPr>
        <w:t></w:t>
      </w:r>
      <w:r w:rsidR="006E7A0E" w:rsidRPr="00EE4AB3">
        <w:t>všetk</w:t>
      </w:r>
      <w:r w:rsidRPr="00EE4AB3">
        <w:t xml:space="preserve">y športy pre </w:t>
      </w:r>
      <w:r w:rsidR="006E7A0E" w:rsidRPr="00EE4AB3">
        <w:t>všetk</w:t>
      </w:r>
      <w:r w:rsidRPr="00EE4AB3">
        <w:t>ých</w:t>
      </w:r>
      <w:r w:rsidRPr="00EE4AB3">
        <w:rPr>
          <w:rFonts w:ascii="Calibri" w:hAnsi="Calibri" w:cs="Calibri"/>
        </w:rPr>
        <w:t></w:t>
      </w:r>
      <w:r w:rsidR="006D1F29" w:rsidRPr="00EE4AB3">
        <w:t xml:space="preserve">, </w:t>
      </w:r>
      <w:proofErr w:type="spellStart"/>
      <w:r w:rsidR="006D1F29" w:rsidRPr="00EE4AB3">
        <w:t>rovnopráv</w:t>
      </w:r>
      <w:r w:rsidRPr="00EE4AB3">
        <w:t>os</w:t>
      </w:r>
      <w:r w:rsidR="006D1F29" w:rsidRPr="00EE4AB3">
        <w:t>ť</w:t>
      </w:r>
      <w:proofErr w:type="spellEnd"/>
      <w:r w:rsidRPr="00EE4AB3">
        <w:rPr>
          <w:rFonts w:ascii="Calibri" w:hAnsi="Calibri" w:cs="Calibri"/>
        </w:rPr>
        <w:t></w:t>
      </w:r>
      <w:r w:rsidRPr="00EE4AB3">
        <w:t xml:space="preserve"> medzi športmi, rasami, pohlaviami.</w:t>
      </w:r>
    </w:p>
    <w:p w:rsidR="009832F2" w:rsidRDefault="009B2592" w:rsidP="00EE4AB3">
      <w:pPr>
        <w:ind w:firstLine="0"/>
      </w:pPr>
      <w:r w:rsidRPr="00EE4AB3">
        <w:t xml:space="preserve">Uvedených </w:t>
      </w:r>
      <w:r w:rsidR="006D1F29" w:rsidRPr="00EE4AB3">
        <w:t>päť</w:t>
      </w:r>
      <w:r w:rsidRPr="00EE4AB3">
        <w:t xml:space="preserve"> charakteristík v </w:t>
      </w:r>
      <w:r w:rsidRPr="00EE4AB3">
        <w:rPr>
          <w:rFonts w:ascii="Calibri" w:hAnsi="Calibri" w:cs="Calibri"/>
        </w:rPr>
        <w:t></w:t>
      </w:r>
      <w:r w:rsidR="006D1F29" w:rsidRPr="00EE4AB3">
        <w:t>š</w:t>
      </w:r>
      <w:r w:rsidRPr="00EE4AB3">
        <w:t>kolskej praxi mô</w:t>
      </w:r>
      <w:r w:rsidR="00C11A5F" w:rsidRPr="00EE4AB3">
        <w:t>že</w:t>
      </w:r>
      <w:r w:rsidRPr="00EE4AB3">
        <w:t>me uplatňova</w:t>
      </w:r>
      <w:r w:rsidR="006D1F29" w:rsidRPr="00EE4AB3">
        <w:t>ť</w:t>
      </w:r>
      <w:r w:rsidRPr="00EE4AB3">
        <w:rPr>
          <w:rFonts w:ascii="Calibri" w:hAnsi="Calibri" w:cs="Calibri"/>
        </w:rPr>
        <w:t></w:t>
      </w:r>
      <w:r w:rsidRPr="00EE4AB3">
        <w:t xml:space="preserve"> nasledovne:</w:t>
      </w:r>
    </w:p>
    <w:p w:rsidR="009832F2" w:rsidRDefault="009B2592" w:rsidP="00A5210F">
      <w:pPr>
        <w:pStyle w:val="odrazky"/>
      </w:pPr>
      <w:r w:rsidRPr="00EE4AB3">
        <w:t xml:space="preserve">v duchu </w:t>
      </w:r>
      <w:proofErr w:type="spellStart"/>
      <w:r w:rsidRPr="00EE4AB3">
        <w:t>kalokagatie</w:t>
      </w:r>
      <w:proofErr w:type="spellEnd"/>
      <w:r w:rsidRPr="00EE4AB3">
        <w:t xml:space="preserve"> sa nezameriava</w:t>
      </w:r>
      <w:r w:rsidR="006D1F29" w:rsidRPr="00EE4AB3">
        <w:t>ť</w:t>
      </w:r>
      <w:r w:rsidRPr="00EE4AB3">
        <w:rPr>
          <w:rFonts w:ascii="Calibri" w:hAnsi="Calibri" w:cs="Calibri"/>
        </w:rPr>
        <w:t></w:t>
      </w:r>
      <w:r w:rsidRPr="00EE4AB3">
        <w:t xml:space="preserve"> iba na výkony v pohybovej oblasti, ale i na poznatky o jej potrebe, jej účinkoch na ľudský organizmus, na estetiku pohybového prejavu, spojenie pohybu s hudbou, umelecké vnímanie pohybu,</w:t>
      </w:r>
    </w:p>
    <w:p w:rsidR="009832F2" w:rsidRDefault="009B2592" w:rsidP="00A5210F">
      <w:pPr>
        <w:pStyle w:val="odrazky"/>
      </w:pPr>
      <w:r w:rsidRPr="00EE4AB3">
        <w:t>v súvislosti s rôzn</w:t>
      </w:r>
      <w:r w:rsidR="006D1F29" w:rsidRPr="00EE4AB3">
        <w:t>ymi pohybovými predpokladmi jed</w:t>
      </w:r>
      <w:r w:rsidRPr="00EE4AB3">
        <w:t>notlivca zamera</w:t>
      </w:r>
      <w:r w:rsidR="006D1F29" w:rsidRPr="00EE4AB3">
        <w:t>ť</w:t>
      </w:r>
      <w:r w:rsidRPr="00EE4AB3">
        <w:rPr>
          <w:rFonts w:ascii="Calibri" w:hAnsi="Calibri" w:cs="Calibri"/>
        </w:rPr>
        <w:t></w:t>
      </w:r>
      <w:r w:rsidRPr="00EE4AB3">
        <w:t xml:space="preserve"> sa nielen na dosahovanie maximálnych výkonov, ale aj na </w:t>
      </w:r>
      <w:r w:rsidR="005A1B95" w:rsidRPr="00EE4AB3">
        <w:t>zážit</w:t>
      </w:r>
      <w:r w:rsidRPr="00EE4AB3">
        <w:t xml:space="preserve">ok z vykonávanej činnosti, do pohybovej činnosti </w:t>
      </w:r>
      <w:r w:rsidR="00FF75D2" w:rsidRPr="00EE4AB3">
        <w:t>zapojiť</w:t>
      </w:r>
      <w:r w:rsidR="00FF75D2" w:rsidRPr="00EE4AB3">
        <w:rPr>
          <w:rFonts w:ascii="Calibri" w:hAnsi="Calibri" w:cs="Calibri"/>
        </w:rPr>
        <w:t></w:t>
      </w:r>
      <w:r w:rsidR="00FF75D2" w:rsidRPr="00EE4AB3">
        <w:t xml:space="preserve"> </w:t>
      </w:r>
      <w:r w:rsidRPr="00EE4AB3">
        <w:t xml:space="preserve">nielen pohybovo nadanú populáciu, ale i menej nadaných jednotlivcov i osoby so zdravotným postihnutím, (v </w:t>
      </w:r>
      <w:r w:rsidRPr="00EE4AB3">
        <w:rPr>
          <w:rFonts w:ascii="Calibri" w:hAnsi="Calibri" w:cs="Calibri"/>
        </w:rPr>
        <w:t></w:t>
      </w:r>
      <w:r w:rsidR="006D1F29" w:rsidRPr="00EE4AB3">
        <w:t>š</w:t>
      </w:r>
      <w:r w:rsidRPr="00EE4AB3">
        <w:t xml:space="preserve">kolskej telesnej výchove nám ako príklad </w:t>
      </w:r>
      <w:r w:rsidR="003134BA" w:rsidRPr="00EE4AB3">
        <w:t xml:space="preserve">môžu </w:t>
      </w:r>
      <w:r w:rsidRPr="00EE4AB3">
        <w:t>slú</w:t>
      </w:r>
      <w:r w:rsidR="006D1F29" w:rsidRPr="00EE4AB3">
        <w:t>ž</w:t>
      </w:r>
      <w:r w:rsidRPr="00EE4AB3">
        <w:t>i</w:t>
      </w:r>
      <w:r w:rsidR="006D1F29" w:rsidRPr="00EE4AB3">
        <w:t>ť</w:t>
      </w:r>
      <w:r w:rsidRPr="00EE4AB3">
        <w:rPr>
          <w:rFonts w:cs="Times New Roman"/>
        </w:rPr>
        <w:t></w:t>
      </w:r>
      <w:r w:rsidRPr="00EE4AB3">
        <w:t xml:space="preserve"> hodiny integrovanej telesnej výchovy),</w:t>
      </w:r>
    </w:p>
    <w:p w:rsidR="009832F2" w:rsidRDefault="009B2592" w:rsidP="00A5210F">
      <w:pPr>
        <w:pStyle w:val="odrazky"/>
      </w:pPr>
      <w:r w:rsidRPr="00EE4AB3">
        <w:t>tieto vlastnosti presadzova</w:t>
      </w:r>
      <w:r w:rsidR="006D1F29" w:rsidRPr="00EE4AB3">
        <w:t>ť</w:t>
      </w:r>
      <w:r w:rsidRPr="00EE4AB3">
        <w:rPr>
          <w:rFonts w:cs="Times New Roman"/>
        </w:rPr>
        <w:t></w:t>
      </w:r>
      <w:r w:rsidRPr="00EE4AB3">
        <w:t xml:space="preserve"> nielen pri vykonávaní rôznej pohybovej činnosti, ale </w:t>
      </w:r>
      <w:r w:rsidR="0035782A" w:rsidRPr="00EE4AB3">
        <w:t>preniesť</w:t>
      </w:r>
      <w:r w:rsidRPr="00EE4AB3">
        <w:t xml:space="preserve"> ich aj do </w:t>
      </w:r>
      <w:r w:rsidR="00C11A5F" w:rsidRPr="00EE4AB3">
        <w:rPr>
          <w:rFonts w:cs="Times New Roman"/>
        </w:rPr>
        <w:t></w:t>
      </w:r>
      <w:r w:rsidR="00C11A5F" w:rsidRPr="00EE4AB3">
        <w:t>život</w:t>
      </w:r>
      <w:r w:rsidRPr="00EE4AB3">
        <w:t>a jednotlivca,</w:t>
      </w:r>
    </w:p>
    <w:p w:rsidR="008B74E6" w:rsidRPr="00EE4AB3" w:rsidRDefault="009B2592" w:rsidP="00A5210F">
      <w:pPr>
        <w:pStyle w:val="odrazky"/>
      </w:pPr>
      <w:r w:rsidRPr="00EE4AB3">
        <w:t>vychádza</w:t>
      </w:r>
      <w:r w:rsidR="006D1F29" w:rsidRPr="00EE4AB3">
        <w:t>ť</w:t>
      </w:r>
      <w:r w:rsidRPr="00EE4AB3">
        <w:rPr>
          <w:rFonts w:cs="Times New Roman"/>
        </w:rPr>
        <w:t></w:t>
      </w:r>
      <w:r w:rsidRPr="00EE4AB3">
        <w:t xml:space="preserve"> z vrodených predpokladov jednotlivca,</w:t>
      </w:r>
      <w:r w:rsidR="008B74E6" w:rsidRPr="00EE4AB3">
        <w:t xml:space="preserve"> </w:t>
      </w:r>
      <w:r w:rsidRPr="00EE4AB3">
        <w:t xml:space="preserve">ktoré sú u </w:t>
      </w:r>
      <w:r w:rsidR="00C11A5F" w:rsidRPr="00EE4AB3">
        <w:t>každého</w:t>
      </w:r>
      <w:r w:rsidRPr="00EE4AB3">
        <w:t xml:space="preserve"> jedinečné a neopakovateľné, či u</w:t>
      </w:r>
      <w:r w:rsidR="006D1F29" w:rsidRPr="00EE4AB3">
        <w:t>ž</w:t>
      </w:r>
      <w:r w:rsidRPr="00EE4AB3">
        <w:rPr>
          <w:rFonts w:cs="Times New Roman"/>
        </w:rPr>
        <w:t></w:t>
      </w:r>
      <w:r w:rsidRPr="00EE4AB3">
        <w:t xml:space="preserve"> sa jedná o schopnosti pohybové alebo intelektuálne, </w:t>
      </w:r>
      <w:r w:rsidR="00742971" w:rsidRPr="00EE4AB3">
        <w:t>umelecké</w:t>
      </w:r>
      <w:r w:rsidRPr="00EE4AB3">
        <w:t xml:space="preserve"> a pod.</w:t>
      </w:r>
    </w:p>
    <w:p w:rsidR="008B74E6" w:rsidRPr="00EE4AB3" w:rsidRDefault="009B2592" w:rsidP="00EE4AB3">
      <w:pPr>
        <w:ind w:firstLine="0"/>
      </w:pPr>
      <w:r w:rsidRPr="00EE4AB3">
        <w:t xml:space="preserve">Okrem povinnej telesnej výchovy, ktorá v súčasnosti v </w:t>
      </w:r>
      <w:r w:rsidR="00CE1D8E" w:rsidRPr="00EE4AB3">
        <w:rPr>
          <w:rFonts w:cs="Times New Roman"/>
        </w:rPr>
        <w:t></w:t>
      </w:r>
      <w:r w:rsidR="00CE1D8E" w:rsidRPr="00EE4AB3">
        <w:t>žiad</w:t>
      </w:r>
      <w:r w:rsidRPr="00EE4AB3">
        <w:t>nom prípade nestačí saturova</w:t>
      </w:r>
      <w:r w:rsidR="006D1F29" w:rsidRPr="00EE4AB3">
        <w:t>ť</w:t>
      </w:r>
      <w:r w:rsidRPr="00EE4AB3">
        <w:rPr>
          <w:rFonts w:cs="Times New Roman"/>
        </w:rPr>
        <w:t></w:t>
      </w:r>
      <w:r w:rsidRPr="00EE4AB3">
        <w:t xml:space="preserve"> biologické potreby </w:t>
      </w:r>
      <w:r w:rsidR="005A1B95" w:rsidRPr="00EE4AB3">
        <w:t>dieťa</w:t>
      </w:r>
      <w:r w:rsidR="006D1F29" w:rsidRPr="00EE4AB3">
        <w:t>ť</w:t>
      </w:r>
      <w:r w:rsidRPr="00EE4AB3">
        <w:t>a,</w:t>
      </w:r>
      <w:r w:rsidR="008B74E6" w:rsidRPr="00EE4AB3">
        <w:t xml:space="preserve"> </w:t>
      </w:r>
      <w:r w:rsidRPr="00EE4AB3">
        <w:t>je nevyhnutné pôsobenie na mláde</w:t>
      </w:r>
      <w:r w:rsidR="006D1F29" w:rsidRPr="00EE4AB3">
        <w:t>ž</w:t>
      </w:r>
      <w:r w:rsidRPr="00EE4AB3">
        <w:rPr>
          <w:rFonts w:cs="Times New Roman"/>
        </w:rPr>
        <w:t></w:t>
      </w:r>
      <w:r w:rsidRPr="00EE4AB3">
        <w:t xml:space="preserve"> i v mimo</w:t>
      </w:r>
      <w:r w:rsidR="006D1F29" w:rsidRPr="00EE4AB3">
        <w:t>š</w:t>
      </w:r>
      <w:r w:rsidRPr="00EE4AB3">
        <w:t>kolských aktivitách, kde sa telovýchovnému pedagógovi (učiteľovi, cvičiteľovi, trénerovi) núka mno</w:t>
      </w:r>
      <w:r w:rsidR="00BC4086" w:rsidRPr="00EE4AB3">
        <w:t>ž</w:t>
      </w:r>
      <w:r w:rsidRPr="00EE4AB3">
        <w:t>stvo foriem a prostriedkov olympijskej výchovy:</w:t>
      </w:r>
    </w:p>
    <w:p w:rsidR="008B74E6" w:rsidRPr="00EE4AB3" w:rsidRDefault="009B2592" w:rsidP="00EE4AB3">
      <w:pPr>
        <w:ind w:firstLine="0"/>
      </w:pPr>
      <w:r w:rsidRPr="00EE4AB3">
        <w:t xml:space="preserve">V prvom rade sú to </w:t>
      </w:r>
      <w:r w:rsidR="00BC4086" w:rsidRPr="00EE4AB3">
        <w:rPr>
          <w:rFonts w:cs="Times New Roman"/>
        </w:rPr>
        <w:t></w:t>
      </w:r>
      <w:r w:rsidR="00BC4086" w:rsidRPr="00EE4AB3">
        <w:t>školské olympiády, do ktorých na</w:t>
      </w:r>
      <w:r w:rsidRPr="00EE4AB3">
        <w:t>vrhujeme zaradi</w:t>
      </w:r>
      <w:r w:rsidR="00BC4086" w:rsidRPr="00EE4AB3">
        <w:t>ť</w:t>
      </w:r>
      <w:r w:rsidRPr="00EE4AB3">
        <w:rPr>
          <w:rFonts w:cs="Times New Roman"/>
        </w:rPr>
        <w:t></w:t>
      </w:r>
      <w:r w:rsidRPr="00EE4AB3">
        <w:t xml:space="preserve"> okrem pohybových činností i </w:t>
      </w:r>
      <w:r w:rsidR="006A21AA" w:rsidRPr="00EE4AB3">
        <w:t>súťaže</w:t>
      </w:r>
      <w:r w:rsidRPr="00EE4AB3">
        <w:t xml:space="preserve"> vedomostné, literárne i výtvarné. Ako príklad mô</w:t>
      </w:r>
      <w:r w:rsidR="00C11A5F" w:rsidRPr="00EE4AB3">
        <w:t>že</w:t>
      </w:r>
      <w:r w:rsidRPr="00EE4AB3">
        <w:t>me uvies</w:t>
      </w:r>
      <w:r w:rsidR="00BC4086" w:rsidRPr="00EE4AB3">
        <w:t>ť</w:t>
      </w:r>
      <w:r w:rsidRPr="00EE4AB3">
        <w:rPr>
          <w:rFonts w:cs="Times New Roman"/>
        </w:rPr>
        <w:t></w:t>
      </w:r>
      <w:r w:rsidRPr="00EE4AB3">
        <w:t xml:space="preserve"> Medzinárodný olympijský tábor detí, ktorý ka</w:t>
      </w:r>
      <w:r w:rsidR="00BC4086" w:rsidRPr="00EE4AB3">
        <w:t>ž</w:t>
      </w:r>
      <w:r w:rsidRPr="00EE4AB3">
        <w:t xml:space="preserve">dé dva roky organizuje Slovenská olympijská akadémia pre </w:t>
      </w:r>
      <w:r w:rsidR="005A1B95" w:rsidRPr="00EE4AB3">
        <w:rPr>
          <w:rFonts w:cs="Times New Roman"/>
        </w:rPr>
        <w:t></w:t>
      </w:r>
      <w:r w:rsidR="005A1B95" w:rsidRPr="00EE4AB3">
        <w:t>žiak</w:t>
      </w:r>
      <w:r w:rsidRPr="00EE4AB3">
        <w:t xml:space="preserve">ov základných </w:t>
      </w:r>
      <w:r w:rsidRPr="00EE4AB3">
        <w:rPr>
          <w:rFonts w:cs="Times New Roman"/>
        </w:rPr>
        <w:t></w:t>
      </w:r>
      <w:r w:rsidR="00BC4086" w:rsidRPr="00EE4AB3">
        <w:t>š</w:t>
      </w:r>
      <w:r w:rsidRPr="00EE4AB3">
        <w:t>kôl. V rámci tohto tábora po slávnostnom otvorení, ktorý je zjednodu</w:t>
      </w:r>
      <w:r w:rsidR="00BC4086" w:rsidRPr="00EE4AB3">
        <w:t>š</w:t>
      </w:r>
      <w:r w:rsidRPr="00EE4AB3">
        <w:t>enou kópiou otváracieho ceremoniálu olympijských hier (nástup dru</w:t>
      </w:r>
      <w:r w:rsidR="00BC4086" w:rsidRPr="00EE4AB3">
        <w:t>ž</w:t>
      </w:r>
      <w:r w:rsidRPr="00EE4AB3">
        <w:t xml:space="preserve">stiev, olympijská hymna, zapálenie olympijského ohňa, vztýčenie olympijskej vlajky, privítacie prejavy, sľub pretekárov i rozhodcov) absolvujú domáci účastníci finále vedomostnej </w:t>
      </w:r>
      <w:r w:rsidR="006A21AA" w:rsidRPr="00EE4AB3">
        <w:t>súťaže</w:t>
      </w:r>
      <w:r w:rsidRPr="00EE4AB3">
        <w:t xml:space="preserve"> o olympizme, </w:t>
      </w:r>
      <w:r w:rsidR="00BC4086" w:rsidRPr="00EE4AB3">
        <w:t>všet</w:t>
      </w:r>
      <w:r w:rsidRPr="00EE4AB3">
        <w:t xml:space="preserve">ci účastníci </w:t>
      </w:r>
      <w:r w:rsidR="006A21AA" w:rsidRPr="00EE4AB3">
        <w:t>súťaže</w:t>
      </w:r>
      <w:r w:rsidRPr="00EE4AB3">
        <w:t xml:space="preserve"> v netradičných športových disciplínach, ktoré sú primerané veku i rozdielnemu pohlaviu účastníkov. </w:t>
      </w:r>
      <w:r w:rsidR="00BC4086" w:rsidRPr="00EE4AB3">
        <w:t>Všet</w:t>
      </w:r>
      <w:r w:rsidRPr="00EE4AB3">
        <w:t xml:space="preserve">ci účastníci tábora sú zapojení i do výtvarnej </w:t>
      </w:r>
      <w:r w:rsidR="006A21AA" w:rsidRPr="00EE4AB3">
        <w:t>súťaže</w:t>
      </w:r>
      <w:r w:rsidRPr="00EE4AB3">
        <w:t xml:space="preserve"> so športovým mottom. S podobnou aktivitou sme sa stretli na príklade vedomostného </w:t>
      </w:r>
      <w:r w:rsidRPr="00EE4AB3">
        <w:lastRenderedPageBreak/>
        <w:t>kvízu v Holandsku, kde odpovede na otázky sa uskutočňujú na rôznych stanoviskách, medzi ktorými je potrebné vykona</w:t>
      </w:r>
      <w:r w:rsidR="00BC4086" w:rsidRPr="00EE4AB3">
        <w:t>ť</w:t>
      </w:r>
      <w:r w:rsidRPr="00EE4AB3">
        <w:rPr>
          <w:rFonts w:cs="Times New Roman"/>
        </w:rPr>
        <w:t></w:t>
      </w:r>
      <w:r w:rsidRPr="00EE4AB3">
        <w:t xml:space="preserve"> presun urče</w:t>
      </w:r>
      <w:r w:rsidR="00BC4086" w:rsidRPr="00EE4AB3">
        <w:t>ným spôsobom a poradie jednotli</w:t>
      </w:r>
      <w:r w:rsidRPr="00EE4AB3">
        <w:t>vých stanovísk tvoria písmená slova olympijský.</w:t>
      </w:r>
    </w:p>
    <w:p w:rsidR="009832F2" w:rsidRDefault="009B2592" w:rsidP="00EE4AB3">
      <w:pPr>
        <w:ind w:firstLine="0"/>
      </w:pPr>
      <w:r w:rsidRPr="00EE4AB3">
        <w:t xml:space="preserve">Veľmi </w:t>
      </w:r>
      <w:r w:rsidR="005A1B95" w:rsidRPr="00EE4AB3">
        <w:t>úspešn</w:t>
      </w:r>
      <w:r w:rsidRPr="00EE4AB3">
        <w:t xml:space="preserve">ou formou olympijskej výchovy sú pravidelne sa opakujúce vedomostné </w:t>
      </w:r>
      <w:r w:rsidR="006A21AA" w:rsidRPr="00EE4AB3">
        <w:t>súťaže</w:t>
      </w:r>
      <w:r w:rsidR="00BC4086" w:rsidRPr="00EE4AB3">
        <w:t xml:space="preserve"> o olympiz</w:t>
      </w:r>
      <w:r w:rsidRPr="00EE4AB3">
        <w:t xml:space="preserve">me pre základné, stredné a vysoké </w:t>
      </w:r>
      <w:r w:rsidR="00BC4086" w:rsidRPr="00EE4AB3">
        <w:rPr>
          <w:rFonts w:cs="Times New Roman"/>
        </w:rPr>
        <w:t></w:t>
      </w:r>
      <w:r w:rsidR="00BC4086" w:rsidRPr="00EE4AB3">
        <w:t>školy</w:t>
      </w:r>
      <w:r w:rsidRPr="00EE4AB3">
        <w:t xml:space="preserve"> v SR. </w:t>
      </w:r>
      <w:r w:rsidRPr="00EE4AB3">
        <w:rPr>
          <w:rFonts w:cs="Times New Roman"/>
        </w:rPr>
        <w:t></w:t>
      </w:r>
      <w:r w:rsidR="00BC4086" w:rsidRPr="00EE4AB3">
        <w:t>Ž</w:t>
      </w:r>
      <w:r w:rsidRPr="00EE4AB3">
        <w:t xml:space="preserve">iaľ, okrem základných </w:t>
      </w:r>
      <w:r w:rsidRPr="00EE4AB3">
        <w:rPr>
          <w:rFonts w:cs="Times New Roman"/>
        </w:rPr>
        <w:t></w:t>
      </w:r>
      <w:r w:rsidR="00BC4086" w:rsidRPr="00EE4AB3">
        <w:t>škôl sa nám zatiaľ v nich nepoda</w:t>
      </w:r>
      <w:r w:rsidRPr="00EE4AB3">
        <w:t>rilo dôsledne uplatňova</w:t>
      </w:r>
      <w:r w:rsidR="00BC4086" w:rsidRPr="00EE4AB3">
        <w:t>ť</w:t>
      </w:r>
      <w:r w:rsidRPr="00EE4AB3">
        <w:rPr>
          <w:rFonts w:cs="Times New Roman"/>
        </w:rPr>
        <w:t></w:t>
      </w:r>
      <w:r w:rsidRPr="00EE4AB3">
        <w:t xml:space="preserve"> </w:t>
      </w:r>
      <w:r w:rsidR="003464B6" w:rsidRPr="00EE4AB3">
        <w:t>myšlie</w:t>
      </w:r>
      <w:r w:rsidRPr="00EE4AB3">
        <w:t xml:space="preserve">nku </w:t>
      </w:r>
      <w:proofErr w:type="spellStart"/>
      <w:r w:rsidRPr="00EE4AB3">
        <w:t>kalokagatie</w:t>
      </w:r>
      <w:proofErr w:type="spellEnd"/>
      <w:r w:rsidRPr="00EE4AB3">
        <w:t>, teda spoji</w:t>
      </w:r>
      <w:r w:rsidR="00BC4086" w:rsidRPr="00EE4AB3">
        <w:t>ť</w:t>
      </w:r>
      <w:r w:rsidRPr="00EE4AB3">
        <w:rPr>
          <w:rFonts w:cs="Times New Roman"/>
        </w:rPr>
        <w:t></w:t>
      </w:r>
      <w:r w:rsidRPr="00EE4AB3">
        <w:t xml:space="preserve"> rozumovú a športovú </w:t>
      </w:r>
      <w:r w:rsidR="006E7A0E" w:rsidRPr="00EE4AB3">
        <w:t>činnosť</w:t>
      </w:r>
      <w:r w:rsidR="006E7A0E" w:rsidRPr="00EE4AB3">
        <w:rPr>
          <w:rFonts w:cs="Times New Roman"/>
        </w:rPr>
        <w:t></w:t>
      </w:r>
      <w:r w:rsidRPr="00EE4AB3">
        <w:t xml:space="preserve"> do jednej orga</w:t>
      </w:r>
      <w:bookmarkStart w:id="30" w:name="page36"/>
      <w:bookmarkEnd w:id="30"/>
      <w:r w:rsidRPr="00EE4AB3">
        <w:t xml:space="preserve">nizačnej formy. V súčasnej etape rozvoja informačno-komunikačných technológií a zavádzania internetu do </w:t>
      </w:r>
      <w:r w:rsidRPr="00EE4AB3">
        <w:rPr>
          <w:rFonts w:cs="Times New Roman"/>
        </w:rPr>
        <w:t></w:t>
      </w:r>
      <w:r w:rsidR="00BC4086" w:rsidRPr="00EE4AB3">
        <w:t>š</w:t>
      </w:r>
      <w:r w:rsidRPr="00EE4AB3">
        <w:t xml:space="preserve">kôl vidíme </w:t>
      </w:r>
      <w:r w:rsidR="00BC4086" w:rsidRPr="00EE4AB3">
        <w:t>možn</w:t>
      </w:r>
      <w:r w:rsidRPr="00EE4AB3">
        <w:t xml:space="preserve">osti olympijskej výchovy aj </w:t>
      </w:r>
      <w:r w:rsidR="006D1F29" w:rsidRPr="00EE4AB3">
        <w:t>využi</w:t>
      </w:r>
      <w:r w:rsidRPr="00EE4AB3">
        <w:t>tím</w:t>
      </w:r>
      <w:r w:rsidR="00BC4086" w:rsidRPr="00EE4AB3">
        <w:t xml:space="preserve"> </w:t>
      </w:r>
      <w:r w:rsidRPr="00EE4AB3">
        <w:t>týchto prostriedkov.</w:t>
      </w:r>
    </w:p>
    <w:p w:rsidR="008B74E6" w:rsidRPr="00EE4AB3" w:rsidRDefault="009B2592" w:rsidP="000C2657">
      <w:pPr>
        <w:pStyle w:val="N2"/>
      </w:pPr>
      <w:r w:rsidRPr="00EE4AB3">
        <w:t>Konkrétne ciele a úlohy olympijskej výchovy</w:t>
      </w:r>
    </w:p>
    <w:p w:rsidR="008B74E6" w:rsidRPr="00EE4AB3" w:rsidRDefault="009B2592" w:rsidP="00EE4AB3">
      <w:pPr>
        <w:ind w:firstLine="0"/>
      </w:pPr>
      <w:r w:rsidRPr="00EE4AB3">
        <w:t xml:space="preserve">Ciele a úlohy olympijskej výchovy </w:t>
      </w:r>
      <w:r w:rsidR="00DB5335" w:rsidRPr="00EE4AB3">
        <w:t xml:space="preserve">možno </w:t>
      </w:r>
      <w:r w:rsidRPr="00EE4AB3">
        <w:t>rozdeli</w:t>
      </w:r>
      <w:r w:rsidR="00BC4086" w:rsidRPr="00EE4AB3">
        <w:t>ť</w:t>
      </w:r>
      <w:r w:rsidRPr="00EE4AB3">
        <w:rPr>
          <w:rFonts w:cs="Times New Roman"/>
        </w:rPr>
        <w:t></w:t>
      </w:r>
      <w:r w:rsidRPr="00EE4AB3">
        <w:t xml:space="preserve"> do dvoch kategórií:</w:t>
      </w:r>
    </w:p>
    <w:p w:rsidR="009832F2" w:rsidRDefault="00DB5335" w:rsidP="00EE4AB3">
      <w:pPr>
        <w:ind w:firstLine="0"/>
      </w:pPr>
      <w:r w:rsidRPr="00EE4AB3">
        <w:t>Všeobec</w:t>
      </w:r>
      <w:r w:rsidR="009B2592" w:rsidRPr="00EE4AB3">
        <w:t>né ciele:</w:t>
      </w:r>
    </w:p>
    <w:p w:rsidR="009832F2" w:rsidRDefault="009B2592" w:rsidP="00A5210F">
      <w:pPr>
        <w:pStyle w:val="odrazky"/>
      </w:pPr>
      <w:r w:rsidRPr="00EE4AB3">
        <w:t>Akceptovanie olym</w:t>
      </w:r>
      <w:r w:rsidR="00BC4086" w:rsidRPr="00EE4AB3">
        <w:t>pijskej výchovy v celom olympij</w:t>
      </w:r>
      <w:r w:rsidRPr="00EE4AB3">
        <w:t>skom hnutí na Slovensku.</w:t>
      </w:r>
    </w:p>
    <w:p w:rsidR="009832F2" w:rsidRDefault="009B2592" w:rsidP="00A5210F">
      <w:pPr>
        <w:pStyle w:val="odrazky"/>
      </w:pPr>
      <w:r w:rsidRPr="00EE4AB3">
        <w:t>Spájanie výchovnej práce s priamou športovou aktivitou.</w:t>
      </w:r>
    </w:p>
    <w:p w:rsidR="009832F2" w:rsidRDefault="009B2592" w:rsidP="00A5210F">
      <w:pPr>
        <w:pStyle w:val="odrazky"/>
      </w:pPr>
      <w:r w:rsidRPr="00EE4AB3">
        <w:t>Spájanie športových podujatí s kultúrnos</w:t>
      </w:r>
      <w:r w:rsidR="00BC4086" w:rsidRPr="00EE4AB3">
        <w:t>ť</w:t>
      </w:r>
      <w:r w:rsidRPr="00EE4AB3">
        <w:t xml:space="preserve">ou a ochranou </w:t>
      </w:r>
      <w:r w:rsidR="00C11A5F" w:rsidRPr="00EE4AB3">
        <w:rPr>
          <w:rFonts w:cs="Times New Roman"/>
        </w:rPr>
        <w:t></w:t>
      </w:r>
      <w:r w:rsidR="00C11A5F" w:rsidRPr="00EE4AB3">
        <w:t>život</w:t>
      </w:r>
      <w:r w:rsidRPr="00EE4AB3">
        <w:t>ného prostredia.</w:t>
      </w:r>
    </w:p>
    <w:p w:rsidR="009832F2" w:rsidRDefault="00C11A5F" w:rsidP="00A5210F">
      <w:pPr>
        <w:pStyle w:val="odrazky"/>
      </w:pPr>
      <w:r w:rsidRPr="00EE4AB3">
        <w:t>Zvyšov</w:t>
      </w:r>
      <w:r w:rsidR="009B2592" w:rsidRPr="00EE4AB3">
        <w:t>anie prestí</w:t>
      </w:r>
      <w:r w:rsidRPr="00EE4AB3">
        <w:t>že</w:t>
      </w:r>
      <w:r w:rsidR="009B2592" w:rsidRPr="00EE4AB3">
        <w:t xml:space="preserve"> Ceny fair </w:t>
      </w:r>
      <w:proofErr w:type="spellStart"/>
      <w:r w:rsidR="009B2592" w:rsidRPr="00EE4AB3">
        <w:t>play</w:t>
      </w:r>
      <w:proofErr w:type="spellEnd"/>
      <w:r w:rsidR="009B2592" w:rsidRPr="00EE4AB3">
        <w:t>, Ceny za olympijskú výchovu, ocenení MOV a SOV.</w:t>
      </w:r>
    </w:p>
    <w:p w:rsidR="009832F2" w:rsidRDefault="009B2592" w:rsidP="00A5210F">
      <w:pPr>
        <w:pStyle w:val="odrazky"/>
      </w:pPr>
      <w:r w:rsidRPr="00EE4AB3">
        <w:t>Permanentné hľadanie</w:t>
      </w:r>
      <w:r w:rsidR="00D5697F" w:rsidRPr="00EE4AB3">
        <w:t xml:space="preserve"> príťažl</w:t>
      </w:r>
      <w:r w:rsidRPr="00EE4AB3">
        <w:t>ivých a efektívnych foriem práce.</w:t>
      </w:r>
    </w:p>
    <w:p w:rsidR="009832F2" w:rsidRDefault="009B2592" w:rsidP="00A5210F">
      <w:pPr>
        <w:pStyle w:val="odrazky"/>
      </w:pPr>
      <w:r w:rsidRPr="00EE4AB3">
        <w:t>Výrazn</w:t>
      </w:r>
      <w:r w:rsidR="00CE1D8E" w:rsidRPr="00EE4AB3">
        <w:t>ejšie</w:t>
      </w:r>
      <w:r w:rsidRPr="00EE4AB3">
        <w:t xml:space="preserve"> iniciovanie umeleckých </w:t>
      </w:r>
      <w:r w:rsidR="007E562C" w:rsidRPr="00EE4AB3">
        <w:t>súťaž</w:t>
      </w:r>
      <w:r w:rsidRPr="00EE4AB3">
        <w:t xml:space="preserve">í s afinitou k </w:t>
      </w:r>
      <w:r w:rsidR="003464B6" w:rsidRPr="00EE4AB3">
        <w:t>myšlie</w:t>
      </w:r>
      <w:r w:rsidRPr="00EE4AB3">
        <w:t>nkam olympizmu.</w:t>
      </w:r>
    </w:p>
    <w:p w:rsidR="009832F2" w:rsidRDefault="009B2592" w:rsidP="00A5210F">
      <w:pPr>
        <w:pStyle w:val="odrazky"/>
      </w:pPr>
      <w:r w:rsidRPr="00EE4AB3">
        <w:t xml:space="preserve">Trvalé uplatňovanie olympijskej výchovy v </w:t>
      </w:r>
      <w:r w:rsidR="00BC4086" w:rsidRPr="00EE4AB3">
        <w:rPr>
          <w:rFonts w:cs="Times New Roman"/>
        </w:rPr>
        <w:t></w:t>
      </w:r>
      <w:r w:rsidR="00BC4086" w:rsidRPr="00EE4AB3">
        <w:t>škols</w:t>
      </w:r>
      <w:r w:rsidRPr="00EE4AB3">
        <w:t>kom vyučovaní.</w:t>
      </w:r>
    </w:p>
    <w:p w:rsidR="009832F2" w:rsidRDefault="009B2592" w:rsidP="00A5210F">
      <w:pPr>
        <w:pStyle w:val="odrazky"/>
      </w:pPr>
      <w:r w:rsidRPr="00EE4AB3">
        <w:t>Zavádzanie olympijskej výchovy do tréningového procesu, ktorý treba realizova</w:t>
      </w:r>
      <w:r w:rsidR="00D5697F" w:rsidRPr="00EE4AB3">
        <w:t>ť</w:t>
      </w:r>
      <w:r w:rsidRPr="00EE4AB3">
        <w:rPr>
          <w:rFonts w:cs="Times New Roman"/>
        </w:rPr>
        <w:t></w:t>
      </w:r>
      <w:r w:rsidRPr="00EE4AB3">
        <w:t xml:space="preserve"> nielen ako technickú, ale ako výchovnovzdelávaciu </w:t>
      </w:r>
      <w:r w:rsidR="006E7A0E" w:rsidRPr="00EE4AB3">
        <w:t>činnosť</w:t>
      </w:r>
      <w:r w:rsidRPr="00EE4AB3">
        <w:t>,</w:t>
      </w:r>
      <w:r w:rsidR="008B74E6" w:rsidRPr="00EE4AB3">
        <w:t xml:space="preserve"> </w:t>
      </w:r>
      <w:r w:rsidRPr="00EE4AB3">
        <w:t>ako aj do hodín</w:t>
      </w:r>
      <w:r w:rsidR="00D5697F" w:rsidRPr="00EE4AB3">
        <w:t xml:space="preserve"> </w:t>
      </w:r>
      <w:r w:rsidR="00BC4086" w:rsidRPr="00EE4AB3">
        <w:t>škols</w:t>
      </w:r>
      <w:r w:rsidRPr="00EE4AB3">
        <w:t>kej telesnej výchovy.</w:t>
      </w:r>
    </w:p>
    <w:p w:rsidR="009832F2" w:rsidRDefault="009B2592" w:rsidP="00A5210F">
      <w:pPr>
        <w:pStyle w:val="odrazky"/>
      </w:pPr>
      <w:r w:rsidRPr="00EE4AB3">
        <w:t>Vypracovanie a dodr</w:t>
      </w:r>
      <w:r w:rsidR="00D5697F" w:rsidRPr="00EE4AB3">
        <w:t>ž</w:t>
      </w:r>
      <w:r w:rsidRPr="00EE4AB3">
        <w:t>iavanie obsahu a formy olympijskej výchovy účastníkov OH a ZOH.</w:t>
      </w:r>
    </w:p>
    <w:p w:rsidR="009832F2" w:rsidRDefault="009B2592" w:rsidP="00A5210F">
      <w:pPr>
        <w:pStyle w:val="odrazky"/>
      </w:pPr>
      <w:r w:rsidRPr="00EE4AB3">
        <w:t xml:space="preserve">Organizovanie vedomostných </w:t>
      </w:r>
      <w:r w:rsidR="007E562C" w:rsidRPr="00EE4AB3">
        <w:t>súťaž</w:t>
      </w:r>
      <w:r w:rsidRPr="00EE4AB3">
        <w:t>í o olympizme.</w:t>
      </w:r>
    </w:p>
    <w:p w:rsidR="008B74E6" w:rsidRPr="00EE4AB3" w:rsidRDefault="009B2592" w:rsidP="00A5210F">
      <w:pPr>
        <w:pStyle w:val="odrazky"/>
      </w:pPr>
      <w:r w:rsidRPr="00EE4AB3">
        <w:t xml:space="preserve">Skultúrňovanie medziľudských </w:t>
      </w:r>
      <w:r w:rsidR="00175C29" w:rsidRPr="00EE4AB3">
        <w:t>vzťah</w:t>
      </w:r>
      <w:r w:rsidRPr="00EE4AB3">
        <w:t>ov v olympijskom a športovom hnutí SR.</w:t>
      </w:r>
    </w:p>
    <w:p w:rsidR="009B2592" w:rsidRPr="00EE4AB3" w:rsidRDefault="00A33DEC" w:rsidP="00EE4AB3">
      <w:pPr>
        <w:ind w:firstLine="0"/>
      </w:pPr>
      <w:bookmarkStart w:id="31" w:name="page37"/>
      <w:bookmarkEnd w:id="31"/>
      <w:r w:rsidRPr="00EE4AB3">
        <w:t>Špecifické ciele</w:t>
      </w:r>
    </w:p>
    <w:p w:rsidR="009621E4" w:rsidRPr="00EE4AB3" w:rsidRDefault="009A0730" w:rsidP="00EE4AB3">
      <w:pPr>
        <w:ind w:firstLine="0"/>
      </w:pPr>
      <w:r w:rsidRPr="00EE4AB3">
        <w:t xml:space="preserve">1. </w:t>
      </w:r>
      <w:r w:rsidR="009621E4" w:rsidRPr="00EE4AB3">
        <w:t>Školská mládež:</w:t>
      </w:r>
    </w:p>
    <w:p w:rsidR="009621E4" w:rsidRPr="00EE4AB3" w:rsidRDefault="009621E4" w:rsidP="00EE4AB3">
      <w:pPr>
        <w:ind w:firstLine="0"/>
      </w:pPr>
      <w:r w:rsidRPr="00EE4AB3">
        <w:t>:</w:t>
      </w:r>
    </w:p>
    <w:p w:rsidR="008B74E6" w:rsidRPr="00EE4AB3" w:rsidRDefault="009621E4" w:rsidP="00EE4AB3">
      <w:pPr>
        <w:ind w:firstLine="0"/>
      </w:pPr>
      <w:r w:rsidRPr="00EE4AB3">
        <w:t>OBSAH</w:t>
      </w:r>
    </w:p>
    <w:p w:rsidR="008B74E6" w:rsidRPr="00EE4AB3" w:rsidRDefault="009621E4" w:rsidP="00EE4AB3">
      <w:pPr>
        <w:ind w:firstLine="0"/>
      </w:pPr>
      <w:r w:rsidRPr="00EE4AB3">
        <w:t>Osvojenie si základných pojmov (</w:t>
      </w:r>
      <w:proofErr w:type="spellStart"/>
      <w:r w:rsidRPr="00EE4AB3">
        <w:t>kalokaga</w:t>
      </w:r>
      <w:r w:rsidRPr="00EE4AB3">
        <w:softHyphen/>
        <w:t>tia</w:t>
      </w:r>
      <w:proofErr w:type="spellEnd"/>
      <w:r w:rsidRPr="00EE4AB3">
        <w:t xml:space="preserve">, fair </w:t>
      </w:r>
      <w:proofErr w:type="spellStart"/>
      <w:r w:rsidRPr="00EE4AB3">
        <w:t>play</w:t>
      </w:r>
      <w:proofErr w:type="spellEnd"/>
      <w:r w:rsidRPr="00EE4AB3">
        <w:t>, olympizmus).</w:t>
      </w:r>
    </w:p>
    <w:p w:rsidR="008B74E6" w:rsidRPr="00EE4AB3" w:rsidRDefault="009621E4" w:rsidP="00EE4AB3">
      <w:pPr>
        <w:ind w:firstLine="0"/>
      </w:pPr>
      <w:r w:rsidRPr="00EE4AB3">
        <w:t>Vedomosti o olympizme a OH cez jednotlivé predmety (TV, jazyk a literatúra, hudobná a výtvarná výchova, dejepis, etická výchova, vlastiveda, zemepis a i.).</w:t>
      </w:r>
    </w:p>
    <w:p w:rsidR="008B74E6" w:rsidRPr="00EE4AB3" w:rsidRDefault="009621E4" w:rsidP="00EE4AB3">
      <w:pPr>
        <w:ind w:firstLine="0"/>
      </w:pPr>
      <w:r w:rsidRPr="00EE4AB3">
        <w:lastRenderedPageBreak/>
        <w:t>Konkrétne uplatňovanie olympijských zásad v školskom kolektíve.</w:t>
      </w:r>
    </w:p>
    <w:p w:rsidR="009621E4" w:rsidRPr="00EE4AB3" w:rsidRDefault="009621E4" w:rsidP="00EE4AB3">
      <w:pPr>
        <w:ind w:firstLine="0"/>
      </w:pPr>
      <w:r w:rsidRPr="00EE4AB3">
        <w:t>Vzťah k spolužiakom, umenie prehrávať, vôľa po sebazdokonaľovaní, čestnosť, priateľstvo.</w:t>
      </w:r>
    </w:p>
    <w:p w:rsidR="008B74E6" w:rsidRPr="00EE4AB3" w:rsidRDefault="009621E4" w:rsidP="00EE4AB3">
      <w:pPr>
        <w:ind w:firstLine="0"/>
      </w:pPr>
      <w:r w:rsidRPr="00EE4AB3">
        <w:t>FORMY</w:t>
      </w:r>
    </w:p>
    <w:p w:rsidR="008B74E6" w:rsidRPr="00EE4AB3" w:rsidRDefault="009621E4" w:rsidP="00EE4AB3">
      <w:pPr>
        <w:ind w:firstLine="0"/>
      </w:pPr>
      <w:r w:rsidRPr="00EE4AB3">
        <w:t xml:space="preserve">Aktívne športovanie v duchu fair </w:t>
      </w:r>
      <w:proofErr w:type="spellStart"/>
      <w:r w:rsidRPr="00EE4AB3">
        <w:t>play</w:t>
      </w:r>
      <w:proofErr w:type="spellEnd"/>
      <w:r w:rsidRPr="00EE4AB3">
        <w:t xml:space="preserve"> (BOD, Dni športu; triedne a školské súťaže).</w:t>
      </w:r>
    </w:p>
    <w:p w:rsidR="008B74E6" w:rsidRPr="00EE4AB3" w:rsidRDefault="009621E4" w:rsidP="00EE4AB3">
      <w:pPr>
        <w:ind w:firstLine="0"/>
      </w:pPr>
      <w:r w:rsidRPr="00EE4AB3">
        <w:t>Organizovanie triednych a školských OH vrátane ceremoniálov a pod.</w:t>
      </w:r>
    </w:p>
    <w:p w:rsidR="008B74E6" w:rsidRPr="00EE4AB3" w:rsidRDefault="009621E4" w:rsidP="00EE4AB3">
      <w:pPr>
        <w:ind w:firstLine="0"/>
      </w:pPr>
      <w:r w:rsidRPr="00EE4AB3">
        <w:t>Účasť</w:t>
      </w:r>
      <w:r w:rsidRPr="00EE4AB3">
        <w:rPr>
          <w:rFonts w:cs="Times New Roman"/>
        </w:rPr>
        <w:t></w:t>
      </w:r>
      <w:r w:rsidRPr="00EE4AB3">
        <w:t xml:space="preserve"> na Národných dňoch čistoty.</w:t>
      </w:r>
    </w:p>
    <w:p w:rsidR="008B74E6" w:rsidRPr="00EE4AB3" w:rsidRDefault="009621E4" w:rsidP="00EE4AB3">
      <w:pPr>
        <w:ind w:firstLine="0"/>
      </w:pPr>
      <w:r w:rsidRPr="00EE4AB3">
        <w:t>Spájanie vedomostných, športových a kultúr</w:t>
      </w:r>
      <w:r w:rsidRPr="00EE4AB3">
        <w:softHyphen/>
        <w:t>nych súťaží (výtvarná a literárna činnosť</w:t>
      </w:r>
      <w:r w:rsidRPr="00EE4AB3">
        <w:rPr>
          <w:rFonts w:cs="Times New Roman"/>
        </w:rPr>
        <w:t></w:t>
      </w:r>
      <w:r w:rsidRPr="00EE4AB3">
        <w:t>).</w:t>
      </w:r>
    </w:p>
    <w:p w:rsidR="008B74E6" w:rsidRPr="00EE4AB3" w:rsidRDefault="009621E4" w:rsidP="00EE4AB3">
      <w:pPr>
        <w:ind w:firstLine="0"/>
      </w:pPr>
      <w:r w:rsidRPr="00EE4AB3">
        <w:t>Besedy s osobnosťami športu a olympizmu.</w:t>
      </w:r>
    </w:p>
    <w:p w:rsidR="008B74E6" w:rsidRPr="00EE4AB3" w:rsidRDefault="009621E4" w:rsidP="00EE4AB3">
      <w:pPr>
        <w:ind w:firstLine="0"/>
      </w:pPr>
      <w:r w:rsidRPr="00EE4AB3">
        <w:t>Olympijské tábory.</w:t>
      </w:r>
    </w:p>
    <w:p w:rsidR="009621E4" w:rsidRPr="00EE4AB3" w:rsidRDefault="009621E4" w:rsidP="00EE4AB3">
      <w:pPr>
        <w:ind w:firstLine="0"/>
      </w:pPr>
      <w:r w:rsidRPr="00EE4AB3">
        <w:t>Mobilné akadémie.</w:t>
      </w:r>
    </w:p>
    <w:p w:rsidR="008B74E6" w:rsidRPr="00EE4AB3" w:rsidRDefault="009A0730" w:rsidP="00EE4AB3">
      <w:pPr>
        <w:ind w:firstLine="0"/>
      </w:pPr>
      <w:r w:rsidRPr="00EE4AB3">
        <w:t xml:space="preserve">2. </w:t>
      </w:r>
      <w:r w:rsidR="009621E4" w:rsidRPr="00EE4AB3">
        <w:t>Učitelia základných, stredných a vysokých škôl:</w:t>
      </w:r>
    </w:p>
    <w:p w:rsidR="008B74E6" w:rsidRPr="00EE4AB3" w:rsidRDefault="009621E4" w:rsidP="00EE4AB3">
      <w:pPr>
        <w:ind w:firstLine="0"/>
      </w:pPr>
      <w:r w:rsidRPr="00EE4AB3">
        <w:t>OBSAH</w:t>
      </w:r>
    </w:p>
    <w:p w:rsidR="008B74E6" w:rsidRPr="00EE4AB3" w:rsidRDefault="009621E4" w:rsidP="00EE4AB3">
      <w:pPr>
        <w:ind w:firstLine="0"/>
      </w:pPr>
      <w:r w:rsidRPr="00EE4AB3">
        <w:t>Poznanie princípov olympizmu a olympijskej výchovy, ich neformálne uplatňovanie v pedagogickom pôsobení.</w:t>
      </w:r>
    </w:p>
    <w:p w:rsidR="008B74E6" w:rsidRPr="00EE4AB3" w:rsidRDefault="009621E4" w:rsidP="00EE4AB3">
      <w:pPr>
        <w:ind w:firstLine="0"/>
      </w:pPr>
      <w:r w:rsidRPr="00EE4AB3">
        <w:t>Organizovanie vedomostných a športových súťaží žiakov.</w:t>
      </w:r>
    </w:p>
    <w:p w:rsidR="008B74E6" w:rsidRPr="00EE4AB3" w:rsidRDefault="009621E4" w:rsidP="00EE4AB3">
      <w:pPr>
        <w:ind w:firstLine="0"/>
      </w:pPr>
      <w:r w:rsidRPr="00EE4AB3">
        <w:t>Implementácia olympijskej tematiky do vyučovacích predmetov.</w:t>
      </w:r>
    </w:p>
    <w:p w:rsidR="008B74E6" w:rsidRPr="00EE4AB3" w:rsidRDefault="009621E4" w:rsidP="00EE4AB3">
      <w:pPr>
        <w:ind w:firstLine="0"/>
      </w:pPr>
      <w:r w:rsidRPr="00EE4AB3">
        <w:t>Zavádzanie olympijskej tematiky do písom</w:t>
      </w:r>
      <w:r w:rsidRPr="00EE4AB3">
        <w:softHyphen/>
        <w:t>ných prác, prác .VOČ, .VK, diplomových a doktorandských prác.</w:t>
      </w:r>
    </w:p>
    <w:p w:rsidR="009621E4" w:rsidRPr="00EE4AB3" w:rsidRDefault="009621E4" w:rsidP="00EE4AB3">
      <w:pPr>
        <w:ind w:firstLine="0"/>
      </w:pPr>
      <w:r w:rsidRPr="00EE4AB3">
        <w:t>Olympizmus ako vyučovací predmet na V..</w:t>
      </w:r>
    </w:p>
    <w:p w:rsidR="008B74E6" w:rsidRPr="00EE4AB3" w:rsidRDefault="009621E4" w:rsidP="00EE4AB3">
      <w:pPr>
        <w:ind w:firstLine="0"/>
      </w:pPr>
      <w:r w:rsidRPr="00EE4AB3">
        <w:t>FORMY</w:t>
      </w:r>
    </w:p>
    <w:p w:rsidR="008B74E6" w:rsidRPr="00EE4AB3" w:rsidRDefault="009621E4" w:rsidP="00EE4AB3">
      <w:pPr>
        <w:ind w:firstLine="0"/>
      </w:pPr>
      <w:proofErr w:type="spellStart"/>
      <w:r w:rsidRPr="00EE4AB3">
        <w:t>Samoštúdium</w:t>
      </w:r>
      <w:proofErr w:type="spellEnd"/>
      <w:r w:rsidRPr="00EE4AB3">
        <w:t xml:space="preserve"> dostupnej literatúry.</w:t>
      </w:r>
    </w:p>
    <w:p w:rsidR="008B74E6" w:rsidRPr="00EE4AB3" w:rsidRDefault="009621E4" w:rsidP="00EE4AB3">
      <w:pPr>
        <w:ind w:firstLine="0"/>
      </w:pPr>
      <w:r w:rsidRPr="00EE4AB3">
        <w:t>Účasť</w:t>
      </w:r>
      <w:r w:rsidRPr="00EE4AB3">
        <w:rPr>
          <w:rFonts w:cs="Times New Roman"/>
        </w:rPr>
        <w:t></w:t>
      </w:r>
      <w:r w:rsidRPr="00EE4AB3">
        <w:t xml:space="preserve"> na relevantných vzdelávacích podujatiach (semináre, sympóziá a pod.).</w:t>
      </w:r>
    </w:p>
    <w:p w:rsidR="008B74E6" w:rsidRPr="00EE4AB3" w:rsidRDefault="009621E4" w:rsidP="00EE4AB3">
      <w:pPr>
        <w:ind w:firstLine="0"/>
      </w:pPr>
      <w:r w:rsidRPr="00EE4AB3">
        <w:t>Vlastná športová činnosť</w:t>
      </w:r>
      <w:r w:rsidRPr="00EE4AB3">
        <w:rPr>
          <w:rFonts w:cs="Times New Roman"/>
        </w:rPr>
        <w:t></w:t>
      </w:r>
      <w:r w:rsidRPr="00EE4AB3">
        <w:t>.</w:t>
      </w:r>
    </w:p>
    <w:p w:rsidR="008B74E6" w:rsidRPr="00EE4AB3" w:rsidRDefault="009621E4" w:rsidP="00EE4AB3">
      <w:pPr>
        <w:ind w:firstLine="0"/>
      </w:pPr>
      <w:r w:rsidRPr="00EE4AB3">
        <w:t>Uplatňovanie osobného príkladu.</w:t>
      </w:r>
    </w:p>
    <w:p w:rsidR="008B74E6" w:rsidRPr="00EE4AB3" w:rsidRDefault="009621E4" w:rsidP="00EE4AB3">
      <w:pPr>
        <w:ind w:firstLine="0"/>
      </w:pPr>
      <w:r w:rsidRPr="00EE4AB3">
        <w:t>Vedenie hodín (najmä TV) v duchu olympizmu.</w:t>
      </w:r>
    </w:p>
    <w:p w:rsidR="008B74E6" w:rsidRPr="00EE4AB3" w:rsidRDefault="009621E4" w:rsidP="00EE4AB3">
      <w:pPr>
        <w:ind w:firstLine="0"/>
      </w:pPr>
      <w:r w:rsidRPr="00EE4AB3">
        <w:t>Udeľovanie Ceny za olympijskú výchovu pedagogickým pracovníkom.</w:t>
      </w:r>
    </w:p>
    <w:p w:rsidR="009621E4" w:rsidRPr="00EE4AB3" w:rsidRDefault="009621E4" w:rsidP="00EE4AB3">
      <w:pPr>
        <w:ind w:firstLine="0"/>
      </w:pPr>
      <w:r w:rsidRPr="00EE4AB3">
        <w:t>Účasť</w:t>
      </w:r>
      <w:r w:rsidRPr="00EE4AB3">
        <w:rPr>
          <w:rFonts w:cs="Times New Roman"/>
        </w:rPr>
        <w:t></w:t>
      </w:r>
      <w:r w:rsidRPr="00EE4AB3">
        <w:t xml:space="preserve"> so žiakmi na masových podujatiach SOV a jeho subjektov.</w:t>
      </w:r>
    </w:p>
    <w:p w:rsidR="009621E4" w:rsidRPr="00EE4AB3" w:rsidRDefault="009A0730" w:rsidP="00EE4AB3">
      <w:pPr>
        <w:ind w:firstLine="0"/>
      </w:pPr>
      <w:r w:rsidRPr="00EE4AB3">
        <w:t xml:space="preserve">3. </w:t>
      </w:r>
      <w:r w:rsidR="009621E4" w:rsidRPr="00EE4AB3">
        <w:t>Športovci - olympionici</w:t>
      </w:r>
    </w:p>
    <w:p w:rsidR="008B74E6" w:rsidRPr="00EE4AB3" w:rsidRDefault="009621E4" w:rsidP="00EE4AB3">
      <w:pPr>
        <w:ind w:firstLine="0"/>
      </w:pPr>
      <w:r w:rsidRPr="00EE4AB3">
        <w:t>OBSAH</w:t>
      </w:r>
    </w:p>
    <w:p w:rsidR="008B74E6" w:rsidRPr="00EE4AB3" w:rsidRDefault="009621E4" w:rsidP="00EE4AB3">
      <w:pPr>
        <w:ind w:firstLine="0"/>
      </w:pPr>
      <w:r w:rsidRPr="00EE4AB3">
        <w:t xml:space="preserve">Akceptovanie princípov fair </w:t>
      </w:r>
      <w:proofErr w:type="spellStart"/>
      <w:r w:rsidRPr="00EE4AB3">
        <w:t>play</w:t>
      </w:r>
      <w:proofErr w:type="spellEnd"/>
      <w:r w:rsidRPr="00EE4AB3">
        <w:t>.</w:t>
      </w:r>
    </w:p>
    <w:p w:rsidR="008B74E6" w:rsidRPr="00EE4AB3" w:rsidRDefault="009621E4" w:rsidP="00EE4AB3">
      <w:pPr>
        <w:ind w:firstLine="0"/>
      </w:pPr>
      <w:r w:rsidRPr="00EE4AB3">
        <w:t>Akceptácia olympizmu ako životnej filozofie a štýlu života.</w:t>
      </w:r>
    </w:p>
    <w:p w:rsidR="009621E4" w:rsidRPr="00EE4AB3" w:rsidRDefault="009621E4" w:rsidP="00EE4AB3">
      <w:pPr>
        <w:ind w:firstLine="0"/>
      </w:pPr>
      <w:r w:rsidRPr="00EE4AB3">
        <w:t>Akceptovanie zodpovednosti osobného príkladu ako výchovného vzoru a vyslanca krajiny.</w:t>
      </w:r>
    </w:p>
    <w:p w:rsidR="008B74E6" w:rsidRPr="00EE4AB3" w:rsidRDefault="009621E4" w:rsidP="00EE4AB3">
      <w:pPr>
        <w:ind w:firstLine="0"/>
      </w:pPr>
      <w:r w:rsidRPr="00EE4AB3">
        <w:t>FORMY</w:t>
      </w:r>
    </w:p>
    <w:p w:rsidR="008B74E6" w:rsidRPr="00EE4AB3" w:rsidRDefault="009621E4" w:rsidP="00EE4AB3">
      <w:pPr>
        <w:ind w:firstLine="0"/>
      </w:pPr>
      <w:r w:rsidRPr="00EE4AB3">
        <w:t>Akceptácia všestrannej výchovy cez trénin</w:t>
      </w:r>
      <w:r w:rsidRPr="00EE4AB3">
        <w:softHyphen/>
        <w:t>gový proces ako proces výchovný.</w:t>
      </w:r>
    </w:p>
    <w:p w:rsidR="008B74E6" w:rsidRPr="00EE4AB3" w:rsidRDefault="009621E4" w:rsidP="00EE4AB3">
      <w:pPr>
        <w:ind w:firstLine="0"/>
      </w:pPr>
      <w:r w:rsidRPr="00EE4AB3">
        <w:t>Aktívna účasť</w:t>
      </w:r>
      <w:r w:rsidRPr="00EE4AB3">
        <w:rPr>
          <w:rFonts w:cs="Times New Roman"/>
        </w:rPr>
        <w:t></w:t>
      </w:r>
      <w:r w:rsidRPr="00EE4AB3">
        <w:t xml:space="preserve"> na aktivitách olympijského hnutia (BOD, besedy s mládežou, Cena FP a pod.).</w:t>
      </w:r>
    </w:p>
    <w:p w:rsidR="008B74E6" w:rsidRPr="00EE4AB3" w:rsidRDefault="009621E4" w:rsidP="00EE4AB3">
      <w:pPr>
        <w:ind w:firstLine="0"/>
      </w:pPr>
      <w:r w:rsidRPr="00EE4AB3">
        <w:lastRenderedPageBreak/>
        <w:t>Jednorazové vedenia tréningov mládeže.</w:t>
      </w:r>
    </w:p>
    <w:p w:rsidR="008B74E6" w:rsidRPr="00EE4AB3" w:rsidRDefault="009621E4" w:rsidP="00EE4AB3">
      <w:pPr>
        <w:ind w:firstLine="0"/>
      </w:pPr>
      <w:r w:rsidRPr="00EE4AB3">
        <w:t>Poznávacie zájazdy do Olympie a múzea MOV</w:t>
      </w:r>
    </w:p>
    <w:p w:rsidR="008B74E6" w:rsidRPr="00EE4AB3" w:rsidRDefault="009A0730" w:rsidP="00EE4AB3">
      <w:pPr>
        <w:ind w:firstLine="0"/>
      </w:pPr>
      <w:r w:rsidRPr="00EE4AB3">
        <w:t xml:space="preserve">4. </w:t>
      </w:r>
      <w:r w:rsidR="009B2592" w:rsidRPr="00EE4AB3">
        <w:t>Tréneri:</w:t>
      </w:r>
    </w:p>
    <w:p w:rsidR="008B74E6" w:rsidRPr="00EE4AB3" w:rsidRDefault="009B2592" w:rsidP="00EE4AB3">
      <w:pPr>
        <w:ind w:firstLine="0"/>
      </w:pPr>
      <w:r w:rsidRPr="00EE4AB3">
        <w:t>OBSAH</w:t>
      </w:r>
    </w:p>
    <w:p w:rsidR="008B74E6" w:rsidRPr="00EE4AB3" w:rsidRDefault="009B2592" w:rsidP="00EE4AB3">
      <w:pPr>
        <w:ind w:firstLine="0"/>
      </w:pPr>
      <w:r w:rsidRPr="00EE4AB3">
        <w:t>Forsírovanie športového tréningu ako pedagogického procesu (zodpovednos</w:t>
      </w:r>
      <w:r w:rsidR="00D5697F" w:rsidRPr="00EE4AB3">
        <w:t>ť</w:t>
      </w:r>
      <w:r w:rsidRPr="00EE4AB3">
        <w:rPr>
          <w:rFonts w:cs="Times New Roman"/>
        </w:rPr>
        <w:t></w:t>
      </w:r>
      <w:r w:rsidRPr="00EE4AB3">
        <w:t xml:space="preserve"> za formovanie harmonického človeka ako výchovného vzoru).</w:t>
      </w:r>
    </w:p>
    <w:p w:rsidR="008B74E6" w:rsidRPr="00EE4AB3" w:rsidRDefault="009B2592" w:rsidP="00EE4AB3">
      <w:pPr>
        <w:ind w:firstLine="0"/>
      </w:pPr>
      <w:r w:rsidRPr="00EE4AB3">
        <w:t xml:space="preserve">Budovanie neformálneho </w:t>
      </w:r>
      <w:r w:rsidR="00175C29" w:rsidRPr="00EE4AB3">
        <w:t>vzťah</w:t>
      </w:r>
      <w:r w:rsidRPr="00EE4AB3">
        <w:t>u k olympi</w:t>
      </w:r>
      <w:r w:rsidR="00D5697F" w:rsidRPr="00EE4AB3">
        <w:t>j</w:t>
      </w:r>
      <w:r w:rsidRPr="00EE4AB3">
        <w:t>skej výchove.</w:t>
      </w:r>
    </w:p>
    <w:p w:rsidR="008B74E6" w:rsidRPr="00EE4AB3" w:rsidRDefault="009B2592" w:rsidP="00EE4AB3">
      <w:pPr>
        <w:ind w:firstLine="0"/>
      </w:pPr>
      <w:r w:rsidRPr="00EE4AB3">
        <w:t xml:space="preserve">Akceptovanie princípov fair </w:t>
      </w:r>
      <w:proofErr w:type="spellStart"/>
      <w:r w:rsidRPr="00EE4AB3">
        <w:t>play</w:t>
      </w:r>
      <w:proofErr w:type="spellEnd"/>
      <w:r w:rsidRPr="00EE4AB3">
        <w:t>.</w:t>
      </w:r>
    </w:p>
    <w:p w:rsidR="008B74E6" w:rsidRPr="00EE4AB3" w:rsidRDefault="009B2592" w:rsidP="00EE4AB3">
      <w:pPr>
        <w:ind w:firstLine="0"/>
      </w:pPr>
      <w:r w:rsidRPr="00EE4AB3">
        <w:t xml:space="preserve">Akceptácia olympizmu ako </w:t>
      </w:r>
      <w:r w:rsidR="00C11A5F" w:rsidRPr="00EE4AB3">
        <w:rPr>
          <w:rFonts w:cs="Times New Roman"/>
        </w:rPr>
        <w:t></w:t>
      </w:r>
      <w:r w:rsidR="00C11A5F" w:rsidRPr="00EE4AB3">
        <w:t>život</w:t>
      </w:r>
      <w:r w:rsidRPr="00EE4AB3">
        <w:t>nej filozofie</w:t>
      </w:r>
      <w:r w:rsidR="00D5697F" w:rsidRPr="00EE4AB3">
        <w:t xml:space="preserve"> </w:t>
      </w:r>
      <w:r w:rsidRPr="00EE4AB3">
        <w:t xml:space="preserve">a </w:t>
      </w:r>
      <w:r w:rsidR="00C11A5F" w:rsidRPr="00EE4AB3">
        <w:rPr>
          <w:rFonts w:cs="Times New Roman"/>
        </w:rPr>
        <w:t></w:t>
      </w:r>
      <w:r w:rsidR="00C11A5F" w:rsidRPr="00EE4AB3">
        <w:t>štýlu</w:t>
      </w:r>
      <w:r w:rsidRPr="00EE4AB3">
        <w:t xml:space="preserve"> </w:t>
      </w:r>
      <w:r w:rsidR="00C11A5F" w:rsidRPr="00EE4AB3">
        <w:rPr>
          <w:rFonts w:cs="Times New Roman"/>
        </w:rPr>
        <w:t></w:t>
      </w:r>
      <w:r w:rsidR="00C11A5F" w:rsidRPr="00EE4AB3">
        <w:t>život</w:t>
      </w:r>
      <w:r w:rsidRPr="00EE4AB3">
        <w:t>a.</w:t>
      </w:r>
    </w:p>
    <w:p w:rsidR="009B2592" w:rsidRPr="00EE4AB3" w:rsidRDefault="009B2592" w:rsidP="00EE4AB3">
      <w:pPr>
        <w:ind w:firstLine="0"/>
      </w:pPr>
      <w:r w:rsidRPr="00EE4AB3">
        <w:t xml:space="preserve">Akceptácia OH ako univerzálneho spoločenského javu, ktorý presahuje športové </w:t>
      </w:r>
      <w:r w:rsidR="006A21AA" w:rsidRPr="00EE4AB3">
        <w:t>súťaže</w:t>
      </w:r>
      <w:r w:rsidRPr="00EE4AB3">
        <w:t>nie.</w:t>
      </w:r>
    </w:p>
    <w:p w:rsidR="008B74E6" w:rsidRPr="00EE4AB3" w:rsidRDefault="00D5697F" w:rsidP="00EE4AB3">
      <w:pPr>
        <w:ind w:firstLine="0"/>
      </w:pPr>
      <w:r w:rsidRPr="00EE4AB3">
        <w:t>FORMY</w:t>
      </w:r>
    </w:p>
    <w:p w:rsidR="008B74E6" w:rsidRPr="00EE4AB3" w:rsidRDefault="00D5697F" w:rsidP="00EE4AB3">
      <w:pPr>
        <w:ind w:firstLine="0"/>
      </w:pPr>
      <w:r w:rsidRPr="00EE4AB3">
        <w:t>Znižovanie tlaku na dosahovanie úspechu.</w:t>
      </w:r>
    </w:p>
    <w:p w:rsidR="008B74E6" w:rsidRPr="00EE4AB3" w:rsidRDefault="00D5697F" w:rsidP="00EE4AB3">
      <w:pPr>
        <w:ind w:firstLine="0"/>
      </w:pPr>
      <w:r w:rsidRPr="00EE4AB3">
        <w:t xml:space="preserve">Aktívna a angažovaná účasť na podujatiach výchovného charakteru (ceny fair </w:t>
      </w:r>
      <w:proofErr w:type="spellStart"/>
      <w:r w:rsidRPr="00EE4AB3">
        <w:t>play</w:t>
      </w:r>
      <w:proofErr w:type="spellEnd"/>
      <w:r w:rsidRPr="00EE4AB3">
        <w:t>, súťaže detí a mládeže, príležitostné vedenie tréningovej jednotky detí a mládeže).</w:t>
      </w:r>
    </w:p>
    <w:p w:rsidR="008B74E6" w:rsidRPr="00EE4AB3" w:rsidRDefault="00D5697F" w:rsidP="00EE4AB3">
      <w:pPr>
        <w:ind w:firstLine="0"/>
      </w:pPr>
      <w:r w:rsidRPr="00EE4AB3">
        <w:t xml:space="preserve">Vzdelávanie a </w:t>
      </w:r>
      <w:proofErr w:type="spellStart"/>
      <w:r w:rsidRPr="00EE4AB3">
        <w:t>samoštúdium</w:t>
      </w:r>
      <w:proofErr w:type="spellEnd"/>
      <w:r w:rsidRPr="00EE4AB3">
        <w:t xml:space="preserve"> olympijskej tematiky.</w:t>
      </w:r>
    </w:p>
    <w:p w:rsidR="008B74E6" w:rsidRPr="00EE4AB3" w:rsidRDefault="00D5697F" w:rsidP="00EE4AB3">
      <w:pPr>
        <w:ind w:firstLine="0"/>
      </w:pPr>
      <w:r w:rsidRPr="00EE4AB3">
        <w:t>Poznávacie zájazdy do Olympie a múzea MOV.</w:t>
      </w:r>
    </w:p>
    <w:p w:rsidR="008B74E6" w:rsidRPr="00EE4AB3" w:rsidRDefault="00D5697F" w:rsidP="00EE4AB3">
      <w:pPr>
        <w:ind w:firstLine="0"/>
      </w:pPr>
      <w:r w:rsidRPr="00EE4AB3">
        <w:t>Uplatňovanie osobného príkladu.</w:t>
      </w:r>
    </w:p>
    <w:p w:rsidR="008B74E6" w:rsidRPr="00EE4AB3" w:rsidRDefault="009A0730" w:rsidP="00EE4AB3">
      <w:pPr>
        <w:ind w:firstLine="0"/>
      </w:pPr>
      <w:r w:rsidRPr="00EE4AB3">
        <w:t xml:space="preserve">5. </w:t>
      </w:r>
      <w:r w:rsidR="009B2592" w:rsidRPr="00EE4AB3">
        <w:t>Funkcionári:</w:t>
      </w:r>
    </w:p>
    <w:p w:rsidR="008B74E6" w:rsidRPr="00EE4AB3" w:rsidRDefault="009B2592" w:rsidP="00EE4AB3">
      <w:pPr>
        <w:ind w:firstLine="0"/>
      </w:pPr>
      <w:r w:rsidRPr="00EE4AB3">
        <w:t>OBSAH</w:t>
      </w:r>
    </w:p>
    <w:p w:rsidR="008B74E6" w:rsidRPr="00EE4AB3" w:rsidRDefault="009B2592" w:rsidP="00EE4AB3">
      <w:pPr>
        <w:ind w:firstLine="0"/>
      </w:pPr>
      <w:r w:rsidRPr="00EE4AB3">
        <w:t>Poznanie princípov olympizmu (</w:t>
      </w:r>
      <w:proofErr w:type="spellStart"/>
      <w:r w:rsidRPr="00EE4AB3">
        <w:t>kalokagatia</w:t>
      </w:r>
      <w:proofErr w:type="spellEnd"/>
      <w:r w:rsidRPr="00EE4AB3">
        <w:t>,</w:t>
      </w:r>
      <w:r w:rsidR="00D5697F" w:rsidRPr="00EE4AB3">
        <w:t xml:space="preserve"> </w:t>
      </w:r>
      <w:r w:rsidRPr="00EE4AB3">
        <w:t>FP, olympijská filozofia).</w:t>
      </w:r>
    </w:p>
    <w:p w:rsidR="008B74E6" w:rsidRPr="00EE4AB3" w:rsidRDefault="009B2592" w:rsidP="00EE4AB3">
      <w:pPr>
        <w:ind w:firstLine="0"/>
      </w:pPr>
      <w:r w:rsidRPr="00EE4AB3">
        <w:t>Akcept</w:t>
      </w:r>
      <w:r w:rsidR="00D5697F" w:rsidRPr="00EE4AB3">
        <w:t>ácia OH ako univerzálneho spolo</w:t>
      </w:r>
      <w:r w:rsidRPr="00EE4AB3">
        <w:t xml:space="preserve">čenského javu, ktorý presahuje športové </w:t>
      </w:r>
      <w:r w:rsidR="006A21AA" w:rsidRPr="00EE4AB3">
        <w:t>súťaže</w:t>
      </w:r>
      <w:r w:rsidRPr="00EE4AB3">
        <w:t>nie.</w:t>
      </w:r>
    </w:p>
    <w:p w:rsidR="009B2592" w:rsidRPr="00EE4AB3" w:rsidRDefault="009B2592" w:rsidP="00EE4AB3">
      <w:pPr>
        <w:ind w:firstLine="0"/>
      </w:pPr>
      <w:r w:rsidRPr="00EE4AB3">
        <w:t>Systematické vplývanie na trénerov a športovcov, aby vychádzali z princípov olympizmu.</w:t>
      </w:r>
    </w:p>
    <w:p w:rsidR="008B74E6" w:rsidRPr="00EE4AB3" w:rsidRDefault="00D5697F" w:rsidP="00EE4AB3">
      <w:pPr>
        <w:ind w:firstLine="0"/>
      </w:pPr>
      <w:r w:rsidRPr="00EE4AB3">
        <w:t>FORMY</w:t>
      </w:r>
    </w:p>
    <w:p w:rsidR="008B74E6" w:rsidRPr="00EE4AB3" w:rsidRDefault="00D5697F" w:rsidP="00EE4AB3">
      <w:pPr>
        <w:ind w:firstLine="0"/>
      </w:pPr>
      <w:r w:rsidRPr="00EE4AB3">
        <w:t>Vlastná športová činnosť</w:t>
      </w:r>
      <w:r w:rsidRPr="00EE4AB3">
        <w:rPr>
          <w:rFonts w:cs="Times New Roman"/>
        </w:rPr>
        <w:t></w:t>
      </w:r>
      <w:r w:rsidRPr="00EE4AB3">
        <w:t>.</w:t>
      </w:r>
    </w:p>
    <w:p w:rsidR="008B74E6" w:rsidRPr="00EE4AB3" w:rsidRDefault="00D5697F" w:rsidP="00EE4AB3">
      <w:pPr>
        <w:ind w:firstLine="0"/>
      </w:pPr>
      <w:r w:rsidRPr="00EE4AB3">
        <w:t>Uplatňovanie osobného príkladu.</w:t>
      </w:r>
    </w:p>
    <w:p w:rsidR="008B74E6" w:rsidRPr="00EE4AB3" w:rsidRDefault="00D5697F" w:rsidP="00EE4AB3">
      <w:pPr>
        <w:ind w:firstLine="0"/>
      </w:pPr>
      <w:r w:rsidRPr="00EE4AB3">
        <w:t xml:space="preserve">Aktívna a angažovaná účasť na podujatiach výchovného charakteru (ceny fair </w:t>
      </w:r>
      <w:proofErr w:type="spellStart"/>
      <w:r w:rsidRPr="00EE4AB3">
        <w:t>play</w:t>
      </w:r>
      <w:proofErr w:type="spellEnd"/>
      <w:r w:rsidRPr="00EE4AB3">
        <w:t>, súťaže detí a mládeže).</w:t>
      </w:r>
    </w:p>
    <w:p w:rsidR="008B74E6" w:rsidRPr="00EE4AB3" w:rsidRDefault="00D5697F" w:rsidP="00EE4AB3">
      <w:pPr>
        <w:ind w:firstLine="0"/>
      </w:pPr>
      <w:r w:rsidRPr="00EE4AB3">
        <w:t>Sebavzdelávanie v oblasti olympizmu.</w:t>
      </w:r>
    </w:p>
    <w:p w:rsidR="008B74E6" w:rsidRPr="00EE4AB3" w:rsidRDefault="00D5697F" w:rsidP="00EE4AB3">
      <w:pPr>
        <w:ind w:firstLine="0"/>
      </w:pPr>
      <w:r w:rsidRPr="00EE4AB3">
        <w:t>Poznávacie zájazdy do Olympie a múzea MOV.</w:t>
      </w:r>
    </w:p>
    <w:p w:rsidR="008B74E6" w:rsidRPr="00EE4AB3" w:rsidRDefault="00D5697F" w:rsidP="00EE4AB3">
      <w:pPr>
        <w:ind w:firstLine="0"/>
      </w:pPr>
      <w:r w:rsidRPr="00EE4AB3">
        <w:t xml:space="preserve">Skultúrňovanie športového prostredia v súlade s ochranou </w:t>
      </w:r>
      <w:r w:rsidRPr="00EE4AB3">
        <w:rPr>
          <w:rFonts w:cs="Times New Roman"/>
        </w:rPr>
        <w:t></w:t>
      </w:r>
      <w:r w:rsidRPr="00EE4AB3">
        <w:t>životného prostredia.</w:t>
      </w:r>
    </w:p>
    <w:p w:rsidR="008B74E6" w:rsidRPr="00EE4AB3" w:rsidRDefault="009A0730" w:rsidP="00EE4AB3">
      <w:pPr>
        <w:ind w:firstLine="0"/>
      </w:pPr>
      <w:r w:rsidRPr="00EE4AB3">
        <w:t xml:space="preserve">6. </w:t>
      </w:r>
      <w:r w:rsidR="009B2592" w:rsidRPr="00EE4AB3">
        <w:t>Verejnos</w:t>
      </w:r>
      <w:r w:rsidR="00D5697F" w:rsidRPr="00EE4AB3">
        <w:t>ť</w:t>
      </w:r>
      <w:r w:rsidR="009B2592" w:rsidRPr="00EE4AB3">
        <w:rPr>
          <w:rFonts w:cs="Times New Roman"/>
        </w:rPr>
        <w:t></w:t>
      </w:r>
      <w:r w:rsidR="009B2592" w:rsidRPr="00EE4AB3">
        <w:t>:</w:t>
      </w:r>
    </w:p>
    <w:p w:rsidR="008B74E6" w:rsidRPr="00EE4AB3" w:rsidRDefault="009B2592" w:rsidP="00EE4AB3">
      <w:pPr>
        <w:ind w:firstLine="0"/>
      </w:pPr>
      <w:r w:rsidRPr="00EE4AB3">
        <w:t>OBSAH</w:t>
      </w:r>
    </w:p>
    <w:p w:rsidR="008B74E6" w:rsidRPr="00EE4AB3" w:rsidRDefault="009B2592" w:rsidP="00EE4AB3">
      <w:pPr>
        <w:ind w:firstLine="0"/>
      </w:pPr>
      <w:r w:rsidRPr="00EE4AB3">
        <w:t xml:space="preserve">Propagácia športu ako </w:t>
      </w:r>
      <w:proofErr w:type="spellStart"/>
      <w:r w:rsidRPr="00EE4AB3">
        <w:t>formatívneho</w:t>
      </w:r>
      <w:proofErr w:type="spellEnd"/>
      <w:r w:rsidRPr="00EE4AB3">
        <w:t xml:space="preserve"> výchovného fenoménu.</w:t>
      </w:r>
    </w:p>
    <w:p w:rsidR="008B74E6" w:rsidRPr="00EE4AB3" w:rsidRDefault="009B2592" w:rsidP="00EE4AB3">
      <w:pPr>
        <w:ind w:firstLine="0"/>
      </w:pPr>
      <w:r w:rsidRPr="00EE4AB3">
        <w:t>Propagácia olympizmu, jeho princípov a</w:t>
      </w:r>
      <w:r w:rsidR="00D5697F" w:rsidRPr="00EE4AB3">
        <w:t xml:space="preserve"> </w:t>
      </w:r>
      <w:r w:rsidRPr="00EE4AB3">
        <w:t>ideálov.</w:t>
      </w:r>
    </w:p>
    <w:p w:rsidR="008B74E6" w:rsidRPr="00EE4AB3" w:rsidRDefault="009B2592" w:rsidP="00EE4AB3">
      <w:pPr>
        <w:ind w:firstLine="0"/>
      </w:pPr>
      <w:r w:rsidRPr="00EE4AB3">
        <w:t>Propagácia pozitívnych príkladov.</w:t>
      </w:r>
    </w:p>
    <w:p w:rsidR="008B74E6" w:rsidRPr="00EE4AB3" w:rsidRDefault="009B2592" w:rsidP="00EE4AB3">
      <w:pPr>
        <w:ind w:firstLine="0"/>
      </w:pPr>
      <w:r w:rsidRPr="00EE4AB3">
        <w:lastRenderedPageBreak/>
        <w:t>Vyzdvihovanie Ceny FP.</w:t>
      </w:r>
    </w:p>
    <w:p w:rsidR="008B74E6" w:rsidRPr="00EE4AB3" w:rsidRDefault="009B2592" w:rsidP="00EE4AB3">
      <w:pPr>
        <w:ind w:firstLine="0"/>
      </w:pPr>
      <w:r w:rsidRPr="00EE4AB3">
        <w:t>Propagácia syntézy športových aktivít,</w:t>
      </w:r>
      <w:r w:rsidR="00D5697F" w:rsidRPr="00EE4AB3">
        <w:t xml:space="preserve"> </w:t>
      </w:r>
      <w:r w:rsidRPr="00EE4AB3">
        <w:t xml:space="preserve">ochrany </w:t>
      </w:r>
      <w:r w:rsidR="00C11A5F" w:rsidRPr="00EE4AB3">
        <w:rPr>
          <w:rFonts w:cs="Times New Roman"/>
        </w:rPr>
        <w:t></w:t>
      </w:r>
      <w:r w:rsidR="00C11A5F" w:rsidRPr="00EE4AB3">
        <w:t>život</w:t>
      </w:r>
      <w:r w:rsidRPr="00EE4AB3">
        <w:t>ného prostredia a kultúrnosti.</w:t>
      </w:r>
    </w:p>
    <w:p w:rsidR="008B74E6" w:rsidRPr="00EE4AB3" w:rsidRDefault="009B2592" w:rsidP="00EE4AB3">
      <w:pPr>
        <w:ind w:firstLine="0"/>
      </w:pPr>
      <w:r w:rsidRPr="00EE4AB3">
        <w:t>FORMY</w:t>
      </w:r>
    </w:p>
    <w:p w:rsidR="008B74E6" w:rsidRPr="00EE4AB3" w:rsidRDefault="009B2592" w:rsidP="00EE4AB3">
      <w:pPr>
        <w:ind w:firstLine="0"/>
      </w:pPr>
      <w:r w:rsidRPr="00EE4AB3">
        <w:t>Relevantné prostriedky regionálnych i</w:t>
      </w:r>
      <w:r w:rsidR="00D5697F" w:rsidRPr="00EE4AB3">
        <w:t xml:space="preserve"> </w:t>
      </w:r>
      <w:r w:rsidRPr="00EE4AB3">
        <w:t>celo</w:t>
      </w:r>
      <w:r w:rsidR="00B439A9" w:rsidRPr="00EE4AB3">
        <w:t>štát</w:t>
      </w:r>
      <w:r w:rsidRPr="00EE4AB3">
        <w:t>nych médií.</w:t>
      </w:r>
    </w:p>
    <w:p w:rsidR="008B74E6" w:rsidRPr="00EE4AB3" w:rsidRDefault="009B2592" w:rsidP="00EE4AB3">
      <w:pPr>
        <w:ind w:firstLine="0"/>
      </w:pPr>
      <w:r w:rsidRPr="00EE4AB3">
        <w:t xml:space="preserve">Oceňovanie </w:t>
      </w:r>
      <w:r w:rsidRPr="00EE4AB3">
        <w:rPr>
          <w:rFonts w:cs="Times New Roman"/>
        </w:rPr>
        <w:t></w:t>
      </w:r>
      <w:r w:rsidR="00D5697F" w:rsidRPr="00EE4AB3">
        <w:t>ž</w:t>
      </w:r>
      <w:r w:rsidRPr="00EE4AB3">
        <w:t>u</w:t>
      </w:r>
      <w:r w:rsidR="00D5697F" w:rsidRPr="00EE4AB3">
        <w:t>rnalistov a médií, ktoré sústav</w:t>
      </w:r>
      <w:r w:rsidRPr="00EE4AB3">
        <w:t>ne propagujú olympizmus, zo strany SOV.</w:t>
      </w:r>
    </w:p>
    <w:p w:rsidR="00993272" w:rsidRDefault="009B2592" w:rsidP="00EE4AB3">
      <w:pPr>
        <w:ind w:firstLine="0"/>
      </w:pPr>
      <w:r w:rsidRPr="00EE4AB3">
        <w:t>Vy</w:t>
      </w:r>
      <w:r w:rsidR="0043595D" w:rsidRPr="00EE4AB3">
        <w:t>uží</w:t>
      </w:r>
      <w:r w:rsidRPr="00EE4AB3">
        <w:t>vanie hlásateľskej slu</w:t>
      </w:r>
      <w:r w:rsidR="00D5697F" w:rsidRPr="00EE4AB3">
        <w:t>ž</w:t>
      </w:r>
      <w:r w:rsidRPr="00EE4AB3">
        <w:t xml:space="preserve">by atraktívnymi prostriedkami (krátke kvízy, </w:t>
      </w:r>
      <w:proofErr w:type="spellStart"/>
      <w:r w:rsidRPr="00EE4AB3">
        <w:t>mini</w:t>
      </w:r>
      <w:r w:rsidR="006A21AA" w:rsidRPr="00EE4AB3">
        <w:t>súťaže</w:t>
      </w:r>
      <w:proofErr w:type="spellEnd"/>
      <w:r w:rsidRPr="00EE4AB3">
        <w:t>- vedomostné príp. športové a pod.).</w:t>
      </w:r>
    </w:p>
    <w:p w:rsidR="008B74E6" w:rsidRPr="00EE4AB3" w:rsidRDefault="009B2592" w:rsidP="000C2657">
      <w:pPr>
        <w:pStyle w:val="N2"/>
      </w:pPr>
      <w:r w:rsidRPr="00EE4AB3">
        <w:t>Zhrnutie</w:t>
      </w:r>
    </w:p>
    <w:p w:rsidR="008B74E6" w:rsidRPr="00EE4AB3" w:rsidRDefault="009B2592" w:rsidP="00EE4AB3">
      <w:pPr>
        <w:ind w:firstLine="0"/>
      </w:pPr>
      <w:r w:rsidRPr="00EE4AB3">
        <w:t>Výchova nie je v</w:t>
      </w:r>
      <w:r w:rsidR="00E347D1" w:rsidRPr="00EE4AB3">
        <w:t>š</w:t>
      </w:r>
      <w:r w:rsidRPr="00EE4AB3">
        <w:t>emocná a boj za uskutočňovanie olympijských ideálov nikdy ne</w:t>
      </w:r>
      <w:r w:rsidR="00DB5335" w:rsidRPr="00EE4AB3">
        <w:t xml:space="preserve">možno </w:t>
      </w:r>
      <w:r w:rsidRPr="00EE4AB3">
        <w:t>definitívne vyhra</w:t>
      </w:r>
      <w:r w:rsidR="00E347D1" w:rsidRPr="00EE4AB3">
        <w:t>ť</w:t>
      </w:r>
      <w:r w:rsidRPr="00EE4AB3">
        <w:rPr>
          <w:rFonts w:cs="Times New Roman"/>
        </w:rPr>
        <w:t></w:t>
      </w:r>
      <w:r w:rsidRPr="00EE4AB3">
        <w:t>, ale tento boj nikdy neslobodno vzdáva</w:t>
      </w:r>
      <w:r w:rsidR="00E347D1" w:rsidRPr="00EE4AB3">
        <w:t>ť</w:t>
      </w:r>
      <w:r w:rsidRPr="00EE4AB3">
        <w:t xml:space="preserve">. Práve v nevzdávaní sa je humánna podstata človeka, športu a olympizmu, záruka pohybu vpred. </w:t>
      </w:r>
      <w:r w:rsidR="00E347D1" w:rsidRPr="00EE4AB3">
        <w:t>Ľ</w:t>
      </w:r>
      <w:r w:rsidRPr="00EE4AB3">
        <w:t xml:space="preserve">udský </w:t>
      </w:r>
      <w:r w:rsidR="00C11A5F" w:rsidRPr="00EE4AB3">
        <w:rPr>
          <w:rFonts w:cs="Times New Roman"/>
        </w:rPr>
        <w:t></w:t>
      </w:r>
      <w:r w:rsidR="00C11A5F" w:rsidRPr="00EE4AB3">
        <w:t>život</w:t>
      </w:r>
      <w:r w:rsidRPr="00EE4AB3">
        <w:t xml:space="preserve"> nemá zmysel, ak rezignuje na prekonávanie preká</w:t>
      </w:r>
      <w:r w:rsidR="00E347D1" w:rsidRPr="00EE4AB3">
        <w:t>ž</w:t>
      </w:r>
      <w:r w:rsidRPr="00EE4AB3">
        <w:t xml:space="preserve">ok. V tomto duchu znie </w:t>
      </w:r>
      <w:proofErr w:type="spellStart"/>
      <w:r w:rsidRPr="00EE4AB3">
        <w:t>Coubertinovo</w:t>
      </w:r>
      <w:proofErr w:type="spellEnd"/>
      <w:r w:rsidRPr="00EE4AB3">
        <w:t xml:space="preserve"> krédo, </w:t>
      </w:r>
      <w:r w:rsidR="00C11A5F" w:rsidRPr="00EE4AB3">
        <w:rPr>
          <w:rFonts w:cs="Times New Roman"/>
        </w:rPr>
        <w:t></w:t>
      </w:r>
      <w:r w:rsidR="00C11A5F" w:rsidRPr="00EE4AB3">
        <w:t>že</w:t>
      </w:r>
      <w:r w:rsidRPr="00EE4AB3">
        <w:t xml:space="preserve"> nie je </w:t>
      </w:r>
      <w:r w:rsidR="0035782A" w:rsidRPr="00EE4AB3">
        <w:t>dôležité</w:t>
      </w:r>
      <w:r w:rsidRPr="00EE4AB3">
        <w:t xml:space="preserve"> </w:t>
      </w:r>
      <w:r w:rsidR="00B439A9" w:rsidRPr="00EE4AB3">
        <w:t>víťaz</w:t>
      </w:r>
      <w:r w:rsidRPr="00EE4AB3">
        <w:t>i</w:t>
      </w:r>
      <w:r w:rsidR="00E347D1" w:rsidRPr="00EE4AB3">
        <w:t>ť</w:t>
      </w:r>
      <w:r w:rsidRPr="00EE4AB3">
        <w:t>, ale čestne bojova</w:t>
      </w:r>
      <w:r w:rsidR="00E347D1" w:rsidRPr="00EE4AB3">
        <w:t>ť</w:t>
      </w:r>
      <w:r w:rsidRPr="00EE4AB3">
        <w:t>. Čestne v prípade olympijskej výchovy znamená aj neustále.</w:t>
      </w:r>
    </w:p>
    <w:p w:rsidR="009832F2" w:rsidRDefault="009B2592" w:rsidP="00EE4AB3">
      <w:pPr>
        <w:ind w:firstLine="0"/>
      </w:pPr>
      <w:r w:rsidRPr="00EE4AB3">
        <w:t>Ak má by</w:t>
      </w:r>
      <w:r w:rsidR="00E347D1" w:rsidRPr="00EE4AB3">
        <w:t>ť</w:t>
      </w:r>
      <w:r w:rsidRPr="00EE4AB3">
        <w:rPr>
          <w:rFonts w:cs="Times New Roman"/>
        </w:rPr>
        <w:t></w:t>
      </w:r>
      <w:r w:rsidRPr="00EE4AB3">
        <w:t xml:space="preserve"> však olympijská výchova účinná, mala by by</w:t>
      </w:r>
      <w:r w:rsidR="00E347D1" w:rsidRPr="00EE4AB3">
        <w:t>ť</w:t>
      </w:r>
      <w:r w:rsidRPr="00EE4AB3">
        <w:rPr>
          <w:rFonts w:cs="Times New Roman"/>
        </w:rPr>
        <w:t></w:t>
      </w:r>
      <w:r w:rsidRPr="00EE4AB3">
        <w:t xml:space="preserve">: Vecou </w:t>
      </w:r>
      <w:r w:rsidR="00C11A5F" w:rsidRPr="00EE4AB3">
        <w:t>každého</w:t>
      </w:r>
      <w:r w:rsidRPr="00EE4AB3">
        <w:t xml:space="preserve"> jedinca v olympijs</w:t>
      </w:r>
      <w:r w:rsidR="00E347D1" w:rsidRPr="00EE4AB3">
        <w:t>kom hnutí - rodičov, pe</w:t>
      </w:r>
      <w:r w:rsidRPr="00EE4AB3">
        <w:t>dagógov, trénerov, cvičiteľov i športových funkcionárov. Presvedčivá, neformálna a</w:t>
      </w:r>
      <w:r w:rsidR="00D5697F" w:rsidRPr="00EE4AB3">
        <w:t xml:space="preserve"> príťažl</w:t>
      </w:r>
      <w:r w:rsidRPr="00EE4AB3">
        <w:t>ivá formami.</w:t>
      </w:r>
      <w:r w:rsidR="00E347D1" w:rsidRPr="00EE4AB3">
        <w:t xml:space="preserve"> </w:t>
      </w:r>
      <w:r w:rsidRPr="00EE4AB3">
        <w:t>Podporovaná a oceňovaná prinajmen</w:t>
      </w:r>
      <w:r w:rsidR="00E347D1" w:rsidRPr="00EE4AB3">
        <w:t>š</w:t>
      </w:r>
      <w:r w:rsidRPr="00EE4AB3">
        <w:t>om morálne.</w:t>
      </w:r>
    </w:p>
    <w:p w:rsidR="008B74E6" w:rsidRPr="00EE4AB3" w:rsidRDefault="009B2592" w:rsidP="000C2657">
      <w:pPr>
        <w:pStyle w:val="N1"/>
      </w:pPr>
      <w:bookmarkStart w:id="32" w:name="_Toc434408827"/>
      <w:r w:rsidRPr="00EE4AB3">
        <w:lastRenderedPageBreak/>
        <w:t>Slovensko v olympijskom hnutí</w:t>
      </w:r>
      <w:bookmarkEnd w:id="32"/>
    </w:p>
    <w:p w:rsidR="009832F2" w:rsidRDefault="009B2592" w:rsidP="00EE4AB3">
      <w:pPr>
        <w:ind w:firstLine="0"/>
      </w:pPr>
      <w:r w:rsidRPr="00EE4AB3">
        <w:t>Olympijské hry nie sú výsadou niektorej krajiny alebo rasy a nesmú by</w:t>
      </w:r>
      <w:r w:rsidR="00E347D1" w:rsidRPr="00EE4AB3">
        <w:t>ť</w:t>
      </w:r>
      <w:r w:rsidRPr="00EE4AB3">
        <w:rPr>
          <w:rFonts w:cs="Times New Roman"/>
        </w:rPr>
        <w:t></w:t>
      </w:r>
      <w:r w:rsidRPr="00EE4AB3">
        <w:t xml:space="preserve"> nikdy monopolom niektorých skupín. Patria celému svetu. </w:t>
      </w:r>
      <w:r w:rsidR="006E7A0E" w:rsidRPr="00EE4AB3">
        <w:t>Všetk</w:t>
      </w:r>
      <w:r w:rsidRPr="00EE4AB3">
        <w:t>y</w:t>
      </w:r>
      <w:r w:rsidR="00E347D1" w:rsidRPr="00EE4AB3">
        <w:t xml:space="preserve"> </w:t>
      </w:r>
      <w:r w:rsidRPr="00EE4AB3">
        <w:t>národy bez výnimky majú v nich ma</w:t>
      </w:r>
      <w:r w:rsidR="00E347D1" w:rsidRPr="00EE4AB3">
        <w:t>ť</w:t>
      </w:r>
      <w:r w:rsidRPr="00EE4AB3">
        <w:rPr>
          <w:rFonts w:cs="Times New Roman"/>
        </w:rPr>
        <w:t></w:t>
      </w:r>
      <w:r w:rsidRPr="00EE4AB3">
        <w:t xml:space="preserve"> rovnaké práva.</w:t>
      </w:r>
    </w:p>
    <w:p w:rsidR="008B74E6" w:rsidRPr="00EE4AB3" w:rsidRDefault="009B2592" w:rsidP="000C2657">
      <w:pPr>
        <w:pStyle w:val="N2"/>
      </w:pPr>
      <w:r w:rsidRPr="00EE4AB3">
        <w:t>Na úvod trochu histórie</w:t>
      </w:r>
    </w:p>
    <w:p w:rsidR="008B74E6" w:rsidRPr="00EE4AB3" w:rsidRDefault="009B2592" w:rsidP="00EE4AB3">
      <w:pPr>
        <w:ind w:firstLine="0"/>
      </w:pPr>
      <w:r w:rsidRPr="00EE4AB3">
        <w:t xml:space="preserve">V ére novovekého olympizmu </w:t>
      </w:r>
      <w:r w:rsidRPr="00EE4AB3">
        <w:rPr>
          <w:rFonts w:cs="Times New Roman"/>
        </w:rPr>
        <w:t></w:t>
      </w:r>
      <w:r w:rsidR="00E347D1" w:rsidRPr="00EE4AB3">
        <w:t>žili Slováci v troch rôz</w:t>
      </w:r>
      <w:r w:rsidRPr="00EE4AB3">
        <w:t xml:space="preserve">nych </w:t>
      </w:r>
      <w:r w:rsidR="00B439A9" w:rsidRPr="00EE4AB3">
        <w:rPr>
          <w:rFonts w:cs="Times New Roman"/>
        </w:rPr>
        <w:t></w:t>
      </w:r>
      <w:r w:rsidR="00B439A9" w:rsidRPr="00EE4AB3">
        <w:t>štát</w:t>
      </w:r>
      <w:r w:rsidRPr="00EE4AB3">
        <w:t xml:space="preserve">och a v rozdielnych politických systémoch - od </w:t>
      </w:r>
      <w:proofErr w:type="spellStart"/>
      <w:r w:rsidRPr="00EE4AB3">
        <w:t>postfeudálnej</w:t>
      </w:r>
      <w:proofErr w:type="spellEnd"/>
      <w:r w:rsidRPr="00EE4AB3">
        <w:t xml:space="preserve"> spoločnosti cez totalitné </w:t>
      </w:r>
      <w:r w:rsidR="005433F0" w:rsidRPr="00EE4AB3">
        <w:t>reži</w:t>
      </w:r>
      <w:r w:rsidRPr="00EE4AB3">
        <w:t>my a</w:t>
      </w:r>
      <w:r w:rsidR="00E347D1" w:rsidRPr="00EE4AB3">
        <w:t>ž</w:t>
      </w:r>
      <w:r w:rsidRPr="00EE4AB3">
        <w:rPr>
          <w:rFonts w:cs="Times New Roman"/>
        </w:rPr>
        <w:t></w:t>
      </w:r>
      <w:r w:rsidR="00E347D1" w:rsidRPr="00EE4AB3">
        <w:t xml:space="preserve"> po demo</w:t>
      </w:r>
      <w:r w:rsidRPr="00EE4AB3">
        <w:t>kratický systém:</w:t>
      </w:r>
    </w:p>
    <w:p w:rsidR="009832F2" w:rsidRDefault="009B2592" w:rsidP="00A5210F">
      <w:pPr>
        <w:pStyle w:val="odrazky"/>
      </w:pPr>
      <w:r w:rsidRPr="00EE4AB3">
        <w:t>V</w:t>
      </w:r>
      <w:r w:rsidR="009A0730" w:rsidRPr="00EE4AB3">
        <w:t> </w:t>
      </w:r>
      <w:r w:rsidRPr="00EE4AB3">
        <w:t>U</w:t>
      </w:r>
      <w:r w:rsidR="009A0730" w:rsidRPr="00EE4AB3">
        <w:t xml:space="preserve"> </w:t>
      </w:r>
      <w:r w:rsidRPr="00EE4AB3">
        <w:t xml:space="preserve">horskom, resp. Rakúsko-Uhorskom </w:t>
      </w:r>
      <w:r w:rsidR="00B439A9" w:rsidRPr="00EE4AB3">
        <w:rPr>
          <w:rFonts w:cs="Times New Roman"/>
        </w:rPr>
        <w:t></w:t>
      </w:r>
      <w:r w:rsidR="00B439A9" w:rsidRPr="00EE4AB3">
        <w:t>štát</w:t>
      </w:r>
      <w:r w:rsidRPr="00EE4AB3">
        <w:t>e - do roku 1918.</w:t>
      </w:r>
    </w:p>
    <w:p w:rsidR="009832F2" w:rsidRDefault="009B2592" w:rsidP="00A5210F">
      <w:pPr>
        <w:pStyle w:val="odrazky"/>
      </w:pPr>
      <w:r w:rsidRPr="00EE4AB3">
        <w:t>V Československej republike - 1918 - 1939 (</w:t>
      </w:r>
      <w:r w:rsidR="00742971" w:rsidRPr="00EE4AB3">
        <w:t>demokratickej</w:t>
      </w:r>
      <w:r w:rsidRPr="00EE4AB3">
        <w:t>), 1945 - 1948 (tzv. ľudovodemokratickej), 1948 - 1989 (socialistickej - totalitnej), 1989 - 1992 (</w:t>
      </w:r>
      <w:r w:rsidR="00742971" w:rsidRPr="00EE4AB3">
        <w:t>demokratickej</w:t>
      </w:r>
      <w:r w:rsidRPr="00EE4AB3">
        <w:t>).</w:t>
      </w:r>
    </w:p>
    <w:p w:rsidR="008B74E6" w:rsidRPr="00EE4AB3" w:rsidRDefault="009B2592" w:rsidP="00A5210F">
      <w:pPr>
        <w:pStyle w:val="odrazky"/>
      </w:pPr>
      <w:r w:rsidRPr="00EE4AB3">
        <w:t>V Slovenskej republike 1939 - 1945 (totalitnej), od r. 1993 (demokratickej).</w:t>
      </w:r>
    </w:p>
    <w:p w:rsidR="009832F2" w:rsidRDefault="009B2592" w:rsidP="00EE4AB3">
      <w:pPr>
        <w:ind w:firstLine="0"/>
      </w:pPr>
      <w:r w:rsidRPr="00EE4AB3">
        <w:rPr>
          <w:rFonts w:cs="Times New Roman"/>
        </w:rPr>
        <w:t></w:t>
      </w:r>
      <w:r w:rsidR="00E347D1" w:rsidRPr="00EE4AB3">
        <w:t>Š</w:t>
      </w:r>
      <w:r w:rsidRPr="00EE4AB3">
        <w:t>tátnopolitická determinovanos</w:t>
      </w:r>
      <w:r w:rsidR="00E347D1" w:rsidRPr="00EE4AB3">
        <w:t>ť</w:t>
      </w:r>
      <w:r w:rsidRPr="00EE4AB3">
        <w:rPr>
          <w:rFonts w:cs="Times New Roman"/>
        </w:rPr>
        <w:t></w:t>
      </w:r>
      <w:r w:rsidR="00E347D1" w:rsidRPr="00EE4AB3">
        <w:t xml:space="preserve"> ovplyvňovala aj cha</w:t>
      </w:r>
      <w:r w:rsidRPr="00EE4AB3">
        <w:t>rakter športového hnutia o postavenie národného olympijského výboru, či u</w:t>
      </w:r>
      <w:r w:rsidR="00E347D1" w:rsidRPr="00EE4AB3">
        <w:t>ž</w:t>
      </w:r>
      <w:r w:rsidRPr="00EE4AB3">
        <w:rPr>
          <w:rFonts w:cs="Times New Roman"/>
        </w:rPr>
        <w:t></w:t>
      </w:r>
      <w:r w:rsidRPr="00EE4AB3">
        <w:t xml:space="preserve"> Uhorského, Československého (ČSOV) alebo Slovenského (SOV).</w:t>
      </w:r>
    </w:p>
    <w:p w:rsidR="008B74E6" w:rsidRPr="00EE4AB3" w:rsidRDefault="009B2592" w:rsidP="000C2657">
      <w:pPr>
        <w:pStyle w:val="N2"/>
      </w:pPr>
      <w:r w:rsidRPr="00EE4AB3">
        <w:t>Pod uhorskou zástavou</w:t>
      </w:r>
    </w:p>
    <w:p w:rsidR="008B74E6" w:rsidRPr="00EE4AB3" w:rsidRDefault="009B2592" w:rsidP="00EE4AB3">
      <w:pPr>
        <w:ind w:firstLine="0"/>
      </w:pPr>
      <w:r w:rsidRPr="00EE4AB3">
        <w:t xml:space="preserve">Moderný šport prenikal na územie Slovenska od 60. </w:t>
      </w:r>
      <w:r w:rsidR="00742971" w:rsidRPr="00EE4AB3">
        <w:t>rokov</w:t>
      </w:r>
      <w:r w:rsidRPr="00EE4AB3">
        <w:t xml:space="preserve"> 19. storočia, tak</w:t>
      </w:r>
      <w:r w:rsidR="00C11A5F" w:rsidRPr="00EE4AB3">
        <w:t>že</w:t>
      </w:r>
      <w:r w:rsidRPr="00EE4AB3">
        <w:t xml:space="preserve"> Slovensko vstúpilo do olympijského hnutia hne</w:t>
      </w:r>
      <w:r w:rsidR="00C11A5F" w:rsidRPr="00EE4AB3">
        <w:t>ď</w:t>
      </w:r>
      <w:r w:rsidRPr="00EE4AB3">
        <w:t xml:space="preserve"> pri jeho zrode, hoci s podstatne men</w:t>
      </w:r>
      <w:r w:rsidR="00E347D1" w:rsidRPr="00EE4AB3">
        <w:t>š</w:t>
      </w:r>
      <w:r w:rsidRPr="00EE4AB3">
        <w:t xml:space="preserve">ím podielom, </w:t>
      </w:r>
      <w:r w:rsidR="00C11A5F" w:rsidRPr="00EE4AB3">
        <w:t>než</w:t>
      </w:r>
      <w:r w:rsidRPr="00EE4AB3">
        <w:t xml:space="preserve"> </w:t>
      </w:r>
      <w:r w:rsidR="00742971" w:rsidRPr="00EE4AB3">
        <w:t>vládnuce</w:t>
      </w:r>
      <w:r w:rsidRPr="00EE4AB3">
        <w:t xml:space="preserve"> národy monarchie - Rakú</w:t>
      </w:r>
      <w:r w:rsidR="00E347D1" w:rsidRPr="00EE4AB3">
        <w:t>š</w:t>
      </w:r>
      <w:r w:rsidRPr="00EE4AB3">
        <w:t>ania a Ma</w:t>
      </w:r>
      <w:r w:rsidR="00C11A5F" w:rsidRPr="00EE4AB3">
        <w:t>ď</w:t>
      </w:r>
      <w:r w:rsidRPr="00EE4AB3">
        <w:t xml:space="preserve">ari, ale aj ako Česi, hoci tí takisto neboli </w:t>
      </w:r>
      <w:r w:rsidR="00742971" w:rsidRPr="00EE4AB3">
        <w:t>vládnucim</w:t>
      </w:r>
      <w:r w:rsidRPr="00EE4AB3">
        <w:t xml:space="preserve"> národom. Len</w:t>
      </w:r>
      <w:r w:rsidR="00C11A5F" w:rsidRPr="00EE4AB3">
        <w:t>že</w:t>
      </w:r>
      <w:r w:rsidRPr="00EE4AB3">
        <w:t xml:space="preserve"> v rakúskej časti monarchie germanizácia nenabrala nikdy taký ostrý kurz ako ma</w:t>
      </w:r>
      <w:r w:rsidR="00C11A5F" w:rsidRPr="00EE4AB3">
        <w:t>ď</w:t>
      </w:r>
      <w:r w:rsidR="00E347D1" w:rsidRPr="00EE4AB3">
        <w:t>arizácia v Uhor</w:t>
      </w:r>
      <w:r w:rsidRPr="00EE4AB3">
        <w:t>sku po roku 1867. Jej snah</w:t>
      </w:r>
      <w:r w:rsidR="00E347D1" w:rsidRPr="00EE4AB3">
        <w:t>ou bolo neľútostné úsilie asimi</w:t>
      </w:r>
      <w:r w:rsidRPr="00EE4AB3">
        <w:t>lova</w:t>
      </w:r>
      <w:r w:rsidR="00E347D1" w:rsidRPr="00EE4AB3">
        <w:t>ť</w:t>
      </w:r>
      <w:r w:rsidRPr="00EE4AB3">
        <w:rPr>
          <w:rFonts w:cs="Times New Roman"/>
        </w:rPr>
        <w:t></w:t>
      </w:r>
      <w:r w:rsidRPr="00EE4AB3">
        <w:t xml:space="preserve"> </w:t>
      </w:r>
      <w:r w:rsidR="006E7A0E" w:rsidRPr="00EE4AB3">
        <w:t>všetk</w:t>
      </w:r>
      <w:r w:rsidRPr="00EE4AB3">
        <w:t>y nema</w:t>
      </w:r>
      <w:r w:rsidR="00C11A5F" w:rsidRPr="00EE4AB3">
        <w:t>ď</w:t>
      </w:r>
      <w:r w:rsidRPr="00EE4AB3">
        <w:t xml:space="preserve">arské národnosti, </w:t>
      </w:r>
      <w:r w:rsidRPr="00EE4AB3">
        <w:rPr>
          <w:rFonts w:cs="Times New Roman"/>
        </w:rPr>
        <w:t></w:t>
      </w:r>
      <w:r w:rsidR="00E347D1" w:rsidRPr="00EE4AB3">
        <w:t>ž</w:t>
      </w:r>
      <w:r w:rsidRPr="00EE4AB3">
        <w:t>ijúce vo vtedaj</w:t>
      </w:r>
      <w:r w:rsidR="00E347D1" w:rsidRPr="00EE4AB3">
        <w:t>š</w:t>
      </w:r>
      <w:r w:rsidRPr="00EE4AB3">
        <w:t>om Uhorsku a vytvori</w:t>
      </w:r>
      <w:r w:rsidR="00E347D1" w:rsidRPr="00EE4AB3">
        <w:t>ť</w:t>
      </w:r>
      <w:r w:rsidRPr="00EE4AB3">
        <w:rPr>
          <w:rFonts w:cs="Times New Roman"/>
        </w:rPr>
        <w:t></w:t>
      </w:r>
      <w:r w:rsidRPr="00EE4AB3">
        <w:t xml:space="preserve"> jednonárodný uhorský, t. j. ma</w:t>
      </w:r>
      <w:r w:rsidR="00C11A5F" w:rsidRPr="00EE4AB3">
        <w:t>ď</w:t>
      </w:r>
      <w:r w:rsidRPr="00EE4AB3">
        <w:t xml:space="preserve">arský </w:t>
      </w:r>
      <w:r w:rsidR="00B439A9" w:rsidRPr="00EE4AB3">
        <w:rPr>
          <w:rFonts w:cs="Times New Roman"/>
        </w:rPr>
        <w:t></w:t>
      </w:r>
      <w:r w:rsidR="00B439A9" w:rsidRPr="00EE4AB3">
        <w:t>štát</w:t>
      </w:r>
      <w:r w:rsidRPr="00EE4AB3">
        <w:t>.</w:t>
      </w:r>
    </w:p>
    <w:p w:rsidR="008B74E6" w:rsidRPr="00EE4AB3" w:rsidRDefault="00E347D1" w:rsidP="00EE4AB3">
      <w:pPr>
        <w:ind w:firstLine="0"/>
      </w:pPr>
      <w:r w:rsidRPr="00EE4AB3">
        <w:t>Šport</w:t>
      </w:r>
      <w:r w:rsidR="009B2592" w:rsidRPr="00EE4AB3">
        <w:t>ové spolky a únie preto vznikali na báze násilnej ma</w:t>
      </w:r>
      <w:r w:rsidR="00C11A5F" w:rsidRPr="00EE4AB3">
        <w:t>ď</w:t>
      </w:r>
      <w:r w:rsidR="009B2592" w:rsidRPr="00EE4AB3">
        <w:t>arizácie, tak</w:t>
      </w:r>
      <w:r w:rsidR="00C11A5F" w:rsidRPr="00EE4AB3">
        <w:t>že</w:t>
      </w:r>
      <w:r w:rsidR="009B2592" w:rsidRPr="00EE4AB3">
        <w:t xml:space="preserve"> na území Slovenska nemohli existova</w:t>
      </w:r>
      <w:r w:rsidRPr="00EE4AB3">
        <w:t>ť</w:t>
      </w:r>
      <w:r w:rsidR="009B2592" w:rsidRPr="00EE4AB3">
        <w:rPr>
          <w:rFonts w:cs="Times New Roman"/>
        </w:rPr>
        <w:t></w:t>
      </w:r>
      <w:r w:rsidR="009B2592" w:rsidRPr="00EE4AB3">
        <w:t xml:space="preserve"> slovenské športové subjekty, Slovenský olympijský výbor nevynímajúc. Zato hospodársky a kultúrne vyspelej</w:t>
      </w:r>
      <w:r w:rsidRPr="00EE4AB3">
        <w:t>ší čes</w:t>
      </w:r>
      <w:r w:rsidR="009B2592" w:rsidRPr="00EE4AB3">
        <w:t>ký národ v podmienkach miern</w:t>
      </w:r>
      <w:r w:rsidR="00CE1D8E" w:rsidRPr="00EE4AB3">
        <w:t>ejšie</w:t>
      </w:r>
      <w:r w:rsidRPr="00EE4AB3">
        <w:t>ho nacionálneho útla</w:t>
      </w:r>
      <w:r w:rsidR="009B2592" w:rsidRPr="00EE4AB3">
        <w:t>ku si dokázal vybojova</w:t>
      </w:r>
      <w:r w:rsidRPr="00EE4AB3">
        <w:t>ť</w:t>
      </w:r>
      <w:r w:rsidR="009B2592" w:rsidRPr="00EE4AB3">
        <w:rPr>
          <w:rFonts w:cs="Times New Roman"/>
        </w:rPr>
        <w:t></w:t>
      </w:r>
      <w:r w:rsidRPr="00EE4AB3">
        <w:t xml:space="preserve"> medzinárodnú športovú samostat</w:t>
      </w:r>
      <w:r w:rsidR="009B2592" w:rsidRPr="00EE4AB3">
        <w:t>nos</w:t>
      </w:r>
      <w:r w:rsidRPr="00EE4AB3">
        <w:t>ť</w:t>
      </w:r>
      <w:r w:rsidR="009B2592" w:rsidRPr="00EE4AB3">
        <w:t xml:space="preserve">, čo sa prejavilo existenciou Českého olympijského výboru (ČOV - </w:t>
      </w:r>
      <w:proofErr w:type="spellStart"/>
      <w:r w:rsidR="009B2592" w:rsidRPr="00EE4AB3">
        <w:t>zal</w:t>
      </w:r>
      <w:proofErr w:type="spellEnd"/>
      <w:r w:rsidR="009B2592" w:rsidRPr="00EE4AB3">
        <w:t xml:space="preserve">. 1899) a samostatnou </w:t>
      </w:r>
      <w:r w:rsidR="00B439A9" w:rsidRPr="00EE4AB3">
        <w:t>účasť</w:t>
      </w:r>
      <w:r w:rsidR="009B2592" w:rsidRPr="00EE4AB3">
        <w:t>ou na OH 190</w:t>
      </w:r>
      <w:r w:rsidRPr="00EE4AB3">
        <w:t xml:space="preserve">0, 1908 a 1912. Predseda ČOV </w:t>
      </w:r>
      <w:proofErr w:type="spellStart"/>
      <w:r w:rsidRPr="00EE4AB3">
        <w:t>Jiř</w:t>
      </w:r>
      <w:r w:rsidR="009B2592" w:rsidRPr="00EE4AB3">
        <w:t>í</w:t>
      </w:r>
      <w:proofErr w:type="spellEnd"/>
      <w:r w:rsidR="009B2592" w:rsidRPr="00EE4AB3">
        <w:t xml:space="preserve"> </w:t>
      </w:r>
      <w:proofErr w:type="spellStart"/>
      <w:r w:rsidR="009B2592" w:rsidRPr="00EE4AB3">
        <w:t>Guth</w:t>
      </w:r>
      <w:proofErr w:type="spellEnd"/>
      <w:r w:rsidR="009B2592" w:rsidRPr="00EE4AB3">
        <w:t xml:space="preserve"> (neskôr prijal meno </w:t>
      </w:r>
      <w:proofErr w:type="spellStart"/>
      <w:r w:rsidR="009B2592" w:rsidRPr="00EE4AB3">
        <w:t>Jarkovský</w:t>
      </w:r>
      <w:proofErr w:type="spellEnd"/>
      <w:r w:rsidR="009B2592" w:rsidRPr="00EE4AB3">
        <w:t>) bol členom MOV od jeho vzniku a</w:t>
      </w:r>
      <w:r w:rsidRPr="00EE4AB3">
        <w:t>ž</w:t>
      </w:r>
      <w:r w:rsidR="009B2592" w:rsidRPr="00EE4AB3">
        <w:rPr>
          <w:rFonts w:cs="Times New Roman"/>
        </w:rPr>
        <w:t></w:t>
      </w:r>
      <w:r w:rsidR="009B2592" w:rsidRPr="00EE4AB3">
        <w:t xml:space="preserve"> do svojej smrti v r. 1943.</w:t>
      </w:r>
    </w:p>
    <w:p w:rsidR="008B74E6" w:rsidRPr="00EE4AB3" w:rsidRDefault="009B2592" w:rsidP="00EE4AB3">
      <w:pPr>
        <w:ind w:firstLine="0"/>
      </w:pPr>
      <w:r w:rsidRPr="00EE4AB3">
        <w:t>Na zasadnutí MOV, ktoré sa konalo v roku 1911 v Budape</w:t>
      </w:r>
      <w:r w:rsidR="00E347D1" w:rsidRPr="00EE4AB3">
        <w:t>š</w:t>
      </w:r>
      <w:r w:rsidRPr="00EE4AB3">
        <w:t>ti, predlo</w:t>
      </w:r>
      <w:r w:rsidR="00E347D1" w:rsidRPr="00EE4AB3">
        <w:t>ž</w:t>
      </w:r>
      <w:r w:rsidRPr="00EE4AB3">
        <w:t>il rakúsky NOV návrh, aby v budúcnosti vystupovala na OH jednotná rakúsko-uhorská delegácia, a nie samostatná ma</w:t>
      </w:r>
      <w:r w:rsidR="00C11A5F" w:rsidRPr="00EE4AB3">
        <w:t>ď</w:t>
      </w:r>
      <w:r w:rsidRPr="00EE4AB3">
        <w:t>arská (uhorská) a u</w:t>
      </w:r>
      <w:r w:rsidR="00E347D1" w:rsidRPr="00EE4AB3">
        <w:t>ž</w:t>
      </w:r>
      <w:r w:rsidRPr="00EE4AB3">
        <w:rPr>
          <w:rFonts w:cs="Times New Roman"/>
        </w:rPr>
        <w:t></w:t>
      </w:r>
      <w:r w:rsidRPr="00EE4AB3">
        <w:t xml:space="preserve"> vôbec nie česká výprava. Ma</w:t>
      </w:r>
      <w:r w:rsidR="00C11A5F" w:rsidRPr="00EE4AB3">
        <w:t>ď</w:t>
      </w:r>
      <w:r w:rsidRPr="00EE4AB3">
        <w:t xml:space="preserve">arský olympijský výbor však </w:t>
      </w:r>
      <w:r w:rsidRPr="00EE4AB3">
        <w:lastRenderedPageBreak/>
        <w:t>nesúhlasil a obhájil svoju samostatnos</w:t>
      </w:r>
      <w:r w:rsidR="00E347D1" w:rsidRPr="00EE4AB3">
        <w:t>ť</w:t>
      </w:r>
      <w:r w:rsidRPr="00EE4AB3">
        <w:t>, ktorú inak odopieral iným národom Uhorska. Jedným z jeho argumentov bola paralelná existencia Českého olympijského výboru.</w:t>
      </w:r>
    </w:p>
    <w:p w:rsidR="008B74E6" w:rsidRPr="00EE4AB3" w:rsidRDefault="009B2592" w:rsidP="00EE4AB3">
      <w:pPr>
        <w:ind w:firstLine="0"/>
      </w:pPr>
      <w:r w:rsidRPr="00EE4AB3">
        <w:t>Slovensko tak participovalo na olympijskom hnutí iba prostredníctvom športovcov - olympionikov zo Slovenska, ktorí reprezentovali Uhorsko (nie súčasné Ma</w:t>
      </w:r>
      <w:r w:rsidR="00C11A5F" w:rsidRPr="00EE4AB3">
        <w:t>ď</w:t>
      </w:r>
      <w:r w:rsidRPr="00EE4AB3">
        <w:t xml:space="preserve">arsko). Olympionici pôvodom zo Slovenska vyrastali v </w:t>
      </w:r>
      <w:proofErr w:type="spellStart"/>
      <w:r w:rsidRPr="00EE4AB3">
        <w:t>hungarofilnom</w:t>
      </w:r>
      <w:proofErr w:type="spellEnd"/>
      <w:r w:rsidRPr="00EE4AB3">
        <w:t xml:space="preserve"> (ma</w:t>
      </w:r>
      <w:r w:rsidR="00C11A5F" w:rsidRPr="00EE4AB3">
        <w:t>ď</w:t>
      </w:r>
      <w:r w:rsidRPr="00EE4AB3">
        <w:t>arskom) prostredí, kde i</w:t>
      </w:r>
      <w:r w:rsidR="00E347D1" w:rsidRPr="00EE4AB3">
        <w:t>š</w:t>
      </w:r>
      <w:r w:rsidRPr="00EE4AB3">
        <w:t xml:space="preserve">li za </w:t>
      </w:r>
      <w:r w:rsidR="00E347D1" w:rsidRPr="00EE4AB3">
        <w:rPr>
          <w:rFonts w:cs="Times New Roman"/>
        </w:rPr>
        <w:t></w:t>
      </w:r>
      <w:r w:rsidR="00E347D1" w:rsidRPr="00EE4AB3">
        <w:t>štúd</w:t>
      </w:r>
      <w:r w:rsidRPr="00EE4AB3">
        <w:t>iom, prácou i športom. Kto sa chcel uplatni</w:t>
      </w:r>
      <w:r w:rsidR="00E347D1" w:rsidRPr="00EE4AB3">
        <w:t>ť</w:t>
      </w:r>
      <w:r w:rsidRPr="00EE4AB3">
        <w:rPr>
          <w:rFonts w:cs="Times New Roman"/>
        </w:rPr>
        <w:t></w:t>
      </w:r>
      <w:r w:rsidRPr="00EE4AB3">
        <w:t xml:space="preserve"> na medzinárodnej olympijskej scéne, musel športova</w:t>
      </w:r>
      <w:r w:rsidR="00E347D1" w:rsidRPr="00EE4AB3">
        <w:t>ť</w:t>
      </w:r>
      <w:r w:rsidRPr="00EE4AB3">
        <w:rPr>
          <w:rFonts w:cs="Times New Roman"/>
        </w:rPr>
        <w:t></w:t>
      </w:r>
      <w:r w:rsidRPr="00EE4AB3">
        <w:t xml:space="preserve"> v ma</w:t>
      </w:r>
      <w:r w:rsidR="00C11A5F" w:rsidRPr="00EE4AB3">
        <w:t>ď</w:t>
      </w:r>
      <w:r w:rsidRPr="00EE4AB3">
        <w:t>arských kluboch a ma</w:t>
      </w:r>
      <w:r w:rsidR="00C11A5F" w:rsidRPr="00EE4AB3">
        <w:t>ď</w:t>
      </w:r>
      <w:r w:rsidRPr="00EE4AB3">
        <w:t>arskos</w:t>
      </w:r>
      <w:r w:rsidR="00E347D1" w:rsidRPr="00EE4AB3">
        <w:t>ť</w:t>
      </w:r>
      <w:r w:rsidRPr="00EE4AB3">
        <w:rPr>
          <w:rFonts w:cs="Times New Roman"/>
        </w:rPr>
        <w:t></w:t>
      </w:r>
      <w:r w:rsidRPr="00EE4AB3">
        <w:t xml:space="preserve"> rešpektova</w:t>
      </w:r>
      <w:r w:rsidR="00E347D1" w:rsidRPr="00EE4AB3">
        <w:t>ť</w:t>
      </w:r>
      <w:r w:rsidRPr="00EE4AB3">
        <w:t>.</w:t>
      </w:r>
    </w:p>
    <w:p w:rsidR="009B2592" w:rsidRPr="00EE4AB3" w:rsidRDefault="009B2592" w:rsidP="00EE4AB3">
      <w:pPr>
        <w:ind w:firstLine="0"/>
      </w:pPr>
      <w:proofErr w:type="spellStart"/>
      <w:r w:rsidRPr="00EE4AB3">
        <w:t>Josef</w:t>
      </w:r>
      <w:proofErr w:type="spellEnd"/>
      <w:r w:rsidRPr="00EE4AB3">
        <w:t xml:space="preserve"> </w:t>
      </w:r>
      <w:proofErr w:type="spellStart"/>
      <w:r w:rsidRPr="00EE4AB3">
        <w:t>Rõssler</w:t>
      </w:r>
      <w:proofErr w:type="spellEnd"/>
      <w:r w:rsidRPr="00EE4AB3">
        <w:t xml:space="preserve"> (1869-1933), člen ČOV, intervenoval u </w:t>
      </w:r>
      <w:proofErr w:type="spellStart"/>
      <w:r w:rsidRPr="00EE4AB3">
        <w:t>Pierra</w:t>
      </w:r>
      <w:proofErr w:type="spellEnd"/>
      <w:r w:rsidRPr="00EE4AB3">
        <w:t xml:space="preserve"> </w:t>
      </w:r>
      <w:proofErr w:type="spellStart"/>
      <w:r w:rsidRPr="00EE4AB3">
        <w:t>de</w:t>
      </w:r>
      <w:proofErr w:type="spellEnd"/>
      <w:r w:rsidRPr="00EE4AB3">
        <w:t xml:space="preserve"> </w:t>
      </w:r>
      <w:proofErr w:type="spellStart"/>
      <w:r w:rsidRPr="00EE4AB3">
        <w:t>Coubertina</w:t>
      </w:r>
      <w:proofErr w:type="spellEnd"/>
      <w:r w:rsidRPr="00EE4AB3">
        <w:t xml:space="preserve"> ako predsedu MOV v prospech účasti slovanských národov </w:t>
      </w:r>
      <w:proofErr w:type="spellStart"/>
      <w:r w:rsidRPr="00EE4AB3">
        <w:t>Rakúsko-Uhorska</w:t>
      </w:r>
      <w:proofErr w:type="spellEnd"/>
      <w:r w:rsidRPr="00EE4AB3">
        <w:t>, vrátane Slovákov na OH. Avšak táto snaha nará</w:t>
      </w:r>
      <w:r w:rsidR="00543104" w:rsidRPr="00EE4AB3">
        <w:t>ž</w:t>
      </w:r>
      <w:r w:rsidRPr="00EE4AB3">
        <w:t>ala na nezáujem v zahraničí a na odpor rakúsko-uhorských úradov.</w:t>
      </w:r>
    </w:p>
    <w:p w:rsidR="008B74E6" w:rsidRPr="00EE4AB3" w:rsidRDefault="009B2592" w:rsidP="00EE4AB3">
      <w:pPr>
        <w:ind w:firstLine="0"/>
      </w:pPr>
      <w:r w:rsidRPr="00EE4AB3">
        <w:t>Samostatné olympijské hnutie na Slovensku nebolo mo</w:t>
      </w:r>
      <w:r w:rsidR="00543104" w:rsidRPr="00EE4AB3">
        <w:t>ž</w:t>
      </w:r>
      <w:r w:rsidRPr="00EE4AB3">
        <w:t xml:space="preserve">né. Slovenské olympijské dejiny sú teda </w:t>
      </w:r>
      <w:r w:rsidR="00C11A5F" w:rsidRPr="00EE4AB3">
        <w:t>súčasť</w:t>
      </w:r>
      <w:r w:rsidRPr="00EE4AB3">
        <w:t>ou uhorských dejín a olympionici z dne</w:t>
      </w:r>
      <w:r w:rsidR="00543104" w:rsidRPr="00EE4AB3">
        <w:t>š</w:t>
      </w:r>
      <w:r w:rsidRPr="00EE4AB3">
        <w:t>ného územia Slovenska boli ich aktívnymi spolutvorcami. Z územia dne</w:t>
      </w:r>
      <w:r w:rsidR="00543104" w:rsidRPr="00EE4AB3">
        <w:t>š</w:t>
      </w:r>
      <w:r w:rsidRPr="00EE4AB3">
        <w:t>ného Slovenska na OH 1896-1912 za Uhorsko zúčastnilo vy</w:t>
      </w:r>
      <w:r w:rsidR="00543104" w:rsidRPr="00EE4AB3">
        <w:t>š</w:t>
      </w:r>
      <w:r w:rsidRPr="00EE4AB3">
        <w:t xml:space="preserve">e 20 olympionikov. </w:t>
      </w:r>
      <w:r w:rsidR="007E562C" w:rsidRPr="00EE4AB3">
        <w:t>Súťaž</w:t>
      </w:r>
      <w:r w:rsidRPr="00EE4AB3">
        <w:t xml:space="preserve">ili v 8 športoch (atletike, gymnastike, plávaní, športovej streľbe, </w:t>
      </w:r>
      <w:r w:rsidRPr="00EE4AB3">
        <w:rPr>
          <w:rFonts w:cs="Times New Roman"/>
        </w:rPr>
        <w:t></w:t>
      </w:r>
      <w:r w:rsidR="00543104" w:rsidRPr="00EE4AB3">
        <w:t>š</w:t>
      </w:r>
      <w:r w:rsidRPr="00EE4AB3">
        <w:t xml:space="preserve">erme, zápasení, tenise, vodnom póle). V 33 olympijských disciplínach </w:t>
      </w:r>
      <w:r w:rsidR="00B439A9" w:rsidRPr="00EE4AB3">
        <w:rPr>
          <w:rFonts w:cs="Times New Roman"/>
        </w:rPr>
        <w:t></w:t>
      </w:r>
      <w:r w:rsidR="00B439A9" w:rsidRPr="00EE4AB3">
        <w:t>štart</w:t>
      </w:r>
      <w:r w:rsidRPr="00EE4AB3">
        <w:t>ovali z územia Slovenska pretekári z PTE Bratislava (</w:t>
      </w:r>
      <w:proofErr w:type="spellStart"/>
      <w:r w:rsidRPr="00EE4AB3">
        <w:t>Drubina</w:t>
      </w:r>
      <w:proofErr w:type="spellEnd"/>
      <w:r w:rsidRPr="00EE4AB3">
        <w:t xml:space="preserve">, </w:t>
      </w:r>
      <w:proofErr w:type="spellStart"/>
      <w:r w:rsidRPr="00EE4AB3">
        <w:t>Jankovich</w:t>
      </w:r>
      <w:proofErr w:type="spellEnd"/>
      <w:r w:rsidRPr="00EE4AB3">
        <w:t xml:space="preserve">, </w:t>
      </w:r>
      <w:proofErr w:type="spellStart"/>
      <w:r w:rsidRPr="00EE4AB3">
        <w:t>Je</w:t>
      </w:r>
      <w:r w:rsidR="00543104" w:rsidRPr="00EE4AB3">
        <w:t>š</w:t>
      </w:r>
      <w:r w:rsidRPr="00EE4AB3">
        <w:t>ina</w:t>
      </w:r>
      <w:proofErr w:type="spellEnd"/>
      <w:r w:rsidRPr="00EE4AB3">
        <w:t xml:space="preserve">, </w:t>
      </w:r>
      <w:proofErr w:type="spellStart"/>
      <w:r w:rsidRPr="00EE4AB3">
        <w:t>Luntzer</w:t>
      </w:r>
      <w:proofErr w:type="spellEnd"/>
      <w:r w:rsidRPr="00EE4AB3">
        <w:t>) a z KAC Ko</w:t>
      </w:r>
      <w:r w:rsidR="00543104" w:rsidRPr="00EE4AB3">
        <w:t>š</w:t>
      </w:r>
      <w:r w:rsidRPr="00EE4AB3">
        <w:t>ice (</w:t>
      </w:r>
      <w:proofErr w:type="spellStart"/>
      <w:r w:rsidRPr="00EE4AB3">
        <w:t>Kmetykó</w:t>
      </w:r>
      <w:proofErr w:type="spellEnd"/>
      <w:r w:rsidRPr="00EE4AB3">
        <w:t xml:space="preserve">- </w:t>
      </w:r>
      <w:proofErr w:type="spellStart"/>
      <w:r w:rsidRPr="00EE4AB3">
        <w:t>Aradi</w:t>
      </w:r>
      <w:proofErr w:type="spellEnd"/>
      <w:r w:rsidRPr="00EE4AB3">
        <w:t xml:space="preserve">, </w:t>
      </w:r>
      <w:proofErr w:type="spellStart"/>
      <w:r w:rsidRPr="00EE4AB3">
        <w:t>Szobota</w:t>
      </w:r>
      <w:proofErr w:type="spellEnd"/>
      <w:r w:rsidRPr="00EE4AB3">
        <w:t xml:space="preserve">, </w:t>
      </w:r>
      <w:proofErr w:type="spellStart"/>
      <w:r w:rsidRPr="00EE4AB3">
        <w:t>Holecsek</w:t>
      </w:r>
      <w:proofErr w:type="spellEnd"/>
      <w:r w:rsidRPr="00EE4AB3">
        <w:t xml:space="preserve">), ostatní olympionici </w:t>
      </w:r>
      <w:r w:rsidR="00B439A9" w:rsidRPr="00EE4AB3">
        <w:rPr>
          <w:rFonts w:cs="Times New Roman"/>
        </w:rPr>
        <w:t></w:t>
      </w:r>
      <w:r w:rsidR="00B439A9" w:rsidRPr="00EE4AB3">
        <w:t>štart</w:t>
      </w:r>
      <w:r w:rsidRPr="00EE4AB3">
        <w:t>ovali za kluby v Budape</w:t>
      </w:r>
      <w:r w:rsidR="00543104" w:rsidRPr="00EE4AB3">
        <w:t>šti. Ich športová prí</w:t>
      </w:r>
      <w:r w:rsidRPr="00EE4AB3">
        <w:t xml:space="preserve">prava sa diala aj v </w:t>
      </w:r>
      <w:r w:rsidRPr="00EE4AB3">
        <w:rPr>
          <w:rFonts w:cs="Times New Roman"/>
        </w:rPr>
        <w:t></w:t>
      </w:r>
      <w:r w:rsidR="00543104" w:rsidRPr="00EE4AB3">
        <w:t>š</w:t>
      </w:r>
      <w:r w:rsidRPr="00EE4AB3">
        <w:t xml:space="preserve">kolách na území Slovenska (Bratislava, Trnava, Banská </w:t>
      </w:r>
      <w:r w:rsidRPr="00EE4AB3">
        <w:rPr>
          <w:rFonts w:cs="Times New Roman"/>
        </w:rPr>
        <w:t></w:t>
      </w:r>
      <w:r w:rsidR="00543104" w:rsidRPr="00EE4AB3">
        <w:t>Š</w:t>
      </w:r>
      <w:r w:rsidRPr="00EE4AB3">
        <w:t>tiavnica, Levice,</w:t>
      </w:r>
      <w:r w:rsidR="00543104" w:rsidRPr="00EE4AB3">
        <w:t xml:space="preserve"> Košice</w:t>
      </w:r>
      <w:r w:rsidRPr="00EE4AB3">
        <w:t xml:space="preserve">, </w:t>
      </w:r>
      <w:r w:rsidR="00543104" w:rsidRPr="00EE4AB3">
        <w:t>Prešov</w:t>
      </w:r>
      <w:r w:rsidRPr="00EE4AB3">
        <w:t>).</w:t>
      </w:r>
    </w:p>
    <w:p w:rsidR="009B2592" w:rsidRPr="00EE4AB3" w:rsidRDefault="009B2592" w:rsidP="00EE4AB3">
      <w:pPr>
        <w:ind w:firstLine="0"/>
      </w:pPr>
      <w:r w:rsidRPr="00EE4AB3">
        <w:t xml:space="preserve">Podľa údajov </w:t>
      </w:r>
      <w:r w:rsidR="00543104" w:rsidRPr="00EE4AB3">
        <w:rPr>
          <w:rFonts w:cs="Times New Roman"/>
        </w:rPr>
        <w:t></w:t>
      </w:r>
      <w:r w:rsidR="00543104" w:rsidRPr="00EE4AB3">
        <w:t>švéds</w:t>
      </w:r>
      <w:r w:rsidRPr="00EE4AB3">
        <w:t xml:space="preserve">keho olympijského </w:t>
      </w:r>
      <w:r w:rsidRPr="00EE4AB3">
        <w:rPr>
          <w:rFonts w:cs="Times New Roman"/>
        </w:rPr>
        <w:t></w:t>
      </w:r>
      <w:r w:rsidR="00543104" w:rsidRPr="00EE4AB3">
        <w:t>š</w:t>
      </w:r>
      <w:r w:rsidRPr="00EE4AB3">
        <w:t xml:space="preserve">tatistika R. </w:t>
      </w:r>
      <w:proofErr w:type="spellStart"/>
      <w:r w:rsidR="00742971" w:rsidRPr="00EE4AB3">
        <w:t>Magnussona</w:t>
      </w:r>
      <w:proofErr w:type="spellEnd"/>
      <w:r w:rsidR="00742971" w:rsidRPr="00EE4AB3">
        <w:t xml:space="preserve">, člena AFIS (Medzinárodného združenia atletických </w:t>
      </w:r>
      <w:r w:rsidR="00742971" w:rsidRPr="00EE4AB3">
        <w:rPr>
          <w:rFonts w:cs="Times New Roman"/>
        </w:rPr>
        <w:t></w:t>
      </w:r>
      <w:r w:rsidR="00742971" w:rsidRPr="00EE4AB3">
        <w:t xml:space="preserve">štatistikov) len vo výprave na OH 1912 bolo nominovaných okrem všeobecne známych športovcov 6 ďalších rodákov zo Slovenska, prípadne jeho obyvatelia: </w:t>
      </w:r>
      <w:proofErr w:type="spellStart"/>
      <w:r w:rsidR="00742971" w:rsidRPr="00EE4AB3">
        <w:t>Miklós</w:t>
      </w:r>
      <w:proofErr w:type="spellEnd"/>
      <w:r w:rsidR="00742971" w:rsidRPr="00EE4AB3">
        <w:t xml:space="preserve"> Nagy Peter </w:t>
      </w:r>
      <w:proofErr w:type="spellStart"/>
      <w:r w:rsidR="00742971" w:rsidRPr="00EE4AB3">
        <w:t>Fülle</w:t>
      </w:r>
      <w:proofErr w:type="spellEnd"/>
      <w:r w:rsidR="00742971" w:rsidRPr="00EE4AB3">
        <w:t xml:space="preserve">, </w:t>
      </w:r>
      <w:proofErr w:type="spellStart"/>
      <w:r w:rsidR="00742971" w:rsidRPr="00EE4AB3">
        <w:t>Pál</w:t>
      </w:r>
      <w:proofErr w:type="spellEnd"/>
      <w:r w:rsidR="00742971" w:rsidRPr="00EE4AB3">
        <w:t xml:space="preserve"> </w:t>
      </w:r>
      <w:proofErr w:type="spellStart"/>
      <w:r w:rsidR="00742971" w:rsidRPr="00EE4AB3">
        <w:t>Antal</w:t>
      </w:r>
      <w:proofErr w:type="spellEnd"/>
      <w:r w:rsidR="00742971" w:rsidRPr="00EE4AB3">
        <w:t xml:space="preserve"> (všetci Košice), </w:t>
      </w:r>
      <w:proofErr w:type="spellStart"/>
      <w:r w:rsidR="00742971" w:rsidRPr="00EE4AB3">
        <w:t>Vilmos</w:t>
      </w:r>
      <w:proofErr w:type="spellEnd"/>
      <w:r w:rsidR="00742971" w:rsidRPr="00EE4AB3">
        <w:t xml:space="preserve"> </w:t>
      </w:r>
      <w:proofErr w:type="spellStart"/>
      <w:r w:rsidR="00742971" w:rsidRPr="00EE4AB3">
        <w:t>Zöldi</w:t>
      </w:r>
      <w:proofErr w:type="spellEnd"/>
      <w:r w:rsidR="00742971" w:rsidRPr="00EE4AB3">
        <w:t xml:space="preserve"> (Prešov), </w:t>
      </w:r>
      <w:proofErr w:type="spellStart"/>
      <w:r w:rsidR="00742971" w:rsidRPr="00EE4AB3">
        <w:t>Géza</w:t>
      </w:r>
      <w:proofErr w:type="spellEnd"/>
      <w:r w:rsidR="00742971" w:rsidRPr="00EE4AB3">
        <w:t xml:space="preserve"> </w:t>
      </w:r>
      <w:proofErr w:type="spellStart"/>
      <w:r w:rsidR="00742971" w:rsidRPr="00EE4AB3">
        <w:t>Pogány</w:t>
      </w:r>
      <w:proofErr w:type="spellEnd"/>
      <w:r w:rsidR="00742971" w:rsidRPr="00EE4AB3">
        <w:t xml:space="preserve"> (Bratislava).</w:t>
      </w:r>
    </w:p>
    <w:p w:rsidR="008B74E6" w:rsidRPr="00EE4AB3" w:rsidRDefault="009B2592" w:rsidP="00EE4AB3">
      <w:pPr>
        <w:ind w:firstLine="0"/>
      </w:pPr>
      <w:r w:rsidRPr="00EE4AB3">
        <w:t xml:space="preserve">Po vzniku ČSR </w:t>
      </w:r>
      <w:r w:rsidR="00EC50EA" w:rsidRPr="00EE4AB3">
        <w:t>väčš</w:t>
      </w:r>
      <w:r w:rsidRPr="00EE4AB3">
        <w:t>ina olympionikov ostala na území Ma</w:t>
      </w:r>
      <w:r w:rsidR="00C11A5F" w:rsidRPr="00EE4AB3">
        <w:t>ď</w:t>
      </w:r>
      <w:r w:rsidRPr="00EE4AB3">
        <w:t xml:space="preserve">arska, za ktoré </w:t>
      </w:r>
      <w:r w:rsidR="00B439A9" w:rsidRPr="00EE4AB3">
        <w:rPr>
          <w:rFonts w:cs="Times New Roman"/>
        </w:rPr>
        <w:t></w:t>
      </w:r>
      <w:r w:rsidR="00B439A9" w:rsidRPr="00EE4AB3">
        <w:t>štart</w:t>
      </w:r>
      <w:r w:rsidRPr="00EE4AB3">
        <w:t xml:space="preserve">ovali aj na OH, napr. Ján </w:t>
      </w:r>
      <w:proofErr w:type="spellStart"/>
      <w:r w:rsidRPr="00EE4AB3">
        <w:t>Wenk</w:t>
      </w:r>
      <w:proofErr w:type="spellEnd"/>
      <w:r w:rsidRPr="00EE4AB3">
        <w:t xml:space="preserve">, </w:t>
      </w:r>
      <w:proofErr w:type="spellStart"/>
      <w:r w:rsidRPr="00EE4AB3">
        <w:t>Sándor</w:t>
      </w:r>
      <w:proofErr w:type="spellEnd"/>
      <w:r w:rsidRPr="00EE4AB3">
        <w:t xml:space="preserve"> </w:t>
      </w:r>
      <w:proofErr w:type="spellStart"/>
      <w:r w:rsidRPr="00EE4AB3">
        <w:t>Prokopp</w:t>
      </w:r>
      <w:proofErr w:type="spellEnd"/>
      <w:r w:rsidRPr="00EE4AB3">
        <w:t xml:space="preserve">, </w:t>
      </w:r>
      <w:proofErr w:type="spellStart"/>
      <w:r w:rsidRPr="00EE4AB3">
        <w:t>Béla</w:t>
      </w:r>
      <w:proofErr w:type="spellEnd"/>
      <w:r w:rsidRPr="00EE4AB3">
        <w:t xml:space="preserve"> </w:t>
      </w:r>
      <w:proofErr w:type="spellStart"/>
      <w:r w:rsidRPr="00EE4AB3">
        <w:t>Kehrling</w:t>
      </w:r>
      <w:proofErr w:type="spellEnd"/>
      <w:r w:rsidRPr="00EE4AB3">
        <w:t xml:space="preserve"> (OH 1924), </w:t>
      </w:r>
      <w:proofErr w:type="spellStart"/>
      <w:r w:rsidRPr="00EE4AB3">
        <w:t>István</w:t>
      </w:r>
      <w:bookmarkStart w:id="33" w:name="page39"/>
      <w:bookmarkEnd w:id="33"/>
      <w:proofErr w:type="spellEnd"/>
      <w:r w:rsidR="00543104" w:rsidRPr="00EE4AB3">
        <w:t xml:space="preserve"> </w:t>
      </w:r>
      <w:proofErr w:type="spellStart"/>
      <w:r w:rsidR="00543104" w:rsidRPr="00EE4AB3">
        <w:t>D</w:t>
      </w:r>
      <w:r w:rsidRPr="00EE4AB3">
        <w:t>éván</w:t>
      </w:r>
      <w:proofErr w:type="spellEnd"/>
      <w:r w:rsidRPr="00EE4AB3">
        <w:t xml:space="preserve"> (ZOH 1924). Na území ČSR dočasne zostal Mór </w:t>
      </w:r>
      <w:proofErr w:type="spellStart"/>
      <w:r w:rsidRPr="00EE4AB3">
        <w:t>Kóczán</w:t>
      </w:r>
      <w:proofErr w:type="spellEnd"/>
      <w:r w:rsidRPr="00EE4AB3">
        <w:t xml:space="preserve"> a na OH 1924 </w:t>
      </w:r>
      <w:r w:rsidR="00B439A9" w:rsidRPr="00EE4AB3">
        <w:rPr>
          <w:rFonts w:cs="Times New Roman"/>
        </w:rPr>
        <w:t></w:t>
      </w:r>
      <w:r w:rsidR="00B439A9" w:rsidRPr="00EE4AB3">
        <w:t>štart</w:t>
      </w:r>
      <w:r w:rsidRPr="00EE4AB3">
        <w:t>oval za ČSR v hode o</w:t>
      </w:r>
      <w:r w:rsidR="00543104" w:rsidRPr="00EE4AB3">
        <w:t>š</w:t>
      </w:r>
      <w:r w:rsidRPr="00EE4AB3">
        <w:t xml:space="preserve">tepom. </w:t>
      </w:r>
      <w:r w:rsidR="00543104" w:rsidRPr="00EE4AB3">
        <w:t>František</w:t>
      </w:r>
      <w:r w:rsidRPr="00EE4AB3">
        <w:t xml:space="preserve"> </w:t>
      </w:r>
      <w:proofErr w:type="spellStart"/>
      <w:r w:rsidRPr="00EE4AB3">
        <w:t>Szobota</w:t>
      </w:r>
      <w:proofErr w:type="spellEnd"/>
      <w:r w:rsidRPr="00EE4AB3">
        <w:t xml:space="preserve"> bol trénerom a funkcionárom KAC</w:t>
      </w:r>
      <w:r w:rsidR="00543104" w:rsidRPr="00EE4AB3">
        <w:t xml:space="preserve"> Košice</w:t>
      </w:r>
      <w:r w:rsidRPr="00EE4AB3">
        <w:t>.</w:t>
      </w:r>
    </w:p>
    <w:p w:rsidR="008B74E6" w:rsidRPr="00EE4AB3" w:rsidRDefault="009B2592" w:rsidP="00EE4AB3">
      <w:pPr>
        <w:ind w:firstLine="0"/>
      </w:pPr>
      <w:r w:rsidRPr="00EE4AB3">
        <w:t xml:space="preserve">Najmenej 32 olympionikov narodených na Slovensku (z toho 3 </w:t>
      </w:r>
      <w:r w:rsidR="00C11A5F" w:rsidRPr="00EE4AB3">
        <w:rPr>
          <w:rFonts w:cs="Times New Roman"/>
        </w:rPr>
        <w:t></w:t>
      </w:r>
      <w:r w:rsidR="00C11A5F" w:rsidRPr="00EE4AB3">
        <w:t>že</w:t>
      </w:r>
      <w:r w:rsidRPr="00EE4AB3">
        <w:t xml:space="preserve">ny) </w:t>
      </w:r>
      <w:r w:rsidR="007E562C" w:rsidRPr="00EE4AB3">
        <w:t>súťaž</w:t>
      </w:r>
      <w:r w:rsidRPr="00EE4AB3">
        <w:t>ili po roku 1918 na OH za Ma</w:t>
      </w:r>
      <w:r w:rsidR="00C11A5F" w:rsidRPr="00EE4AB3">
        <w:t>ď</w:t>
      </w:r>
      <w:r w:rsidRPr="00EE4AB3">
        <w:t xml:space="preserve">arsko, z toho dvaja v umeleckých </w:t>
      </w:r>
      <w:r w:rsidR="007E562C" w:rsidRPr="00EE4AB3">
        <w:t>súťaž</w:t>
      </w:r>
      <w:r w:rsidRPr="00EE4AB3">
        <w:t>iach. A naopak, niektorí športovci narodení v Ma</w:t>
      </w:r>
      <w:r w:rsidR="00C11A5F" w:rsidRPr="00EE4AB3">
        <w:t>ď</w:t>
      </w:r>
      <w:r w:rsidRPr="00EE4AB3">
        <w:t xml:space="preserve">arsku </w:t>
      </w:r>
      <w:r w:rsidR="00B439A9" w:rsidRPr="00EE4AB3">
        <w:rPr>
          <w:rFonts w:cs="Times New Roman"/>
        </w:rPr>
        <w:t></w:t>
      </w:r>
      <w:r w:rsidR="00B439A9" w:rsidRPr="00EE4AB3">
        <w:t>štart</w:t>
      </w:r>
      <w:r w:rsidRPr="00EE4AB3">
        <w:t>ovali na OH za ČSR.</w:t>
      </w:r>
    </w:p>
    <w:p w:rsidR="008B74E6" w:rsidRPr="00EE4AB3" w:rsidRDefault="009B2592" w:rsidP="00EE4AB3">
      <w:pPr>
        <w:ind w:firstLine="0"/>
      </w:pPr>
      <w:r w:rsidRPr="00EE4AB3">
        <w:t>O konkrétnom účinko</w:t>
      </w:r>
      <w:r w:rsidR="00543104" w:rsidRPr="00EE4AB3">
        <w:t>vaní slovenských rodákov v uhor</w:t>
      </w:r>
      <w:r w:rsidRPr="00EE4AB3">
        <w:t>skej ére hovoria nasledovné tabuľky:</w:t>
      </w:r>
    </w:p>
    <w:p w:rsidR="009B2592" w:rsidRPr="00EE4AB3" w:rsidRDefault="009B2592" w:rsidP="00EE4AB3">
      <w:pPr>
        <w:ind w:firstLine="0"/>
      </w:pPr>
      <w:r w:rsidRPr="00EE4AB3">
        <w:t>Medailisti</w:t>
      </w:r>
    </w:p>
    <w:p w:rsidR="008B74E6" w:rsidRPr="00EE4AB3" w:rsidRDefault="008B74E6" w:rsidP="00EE4AB3">
      <w:pPr>
        <w:ind w:firstLine="0"/>
      </w:pPr>
    </w:p>
    <w:tbl>
      <w:tblPr>
        <w:tblStyle w:val="Mriekatabuky"/>
        <w:tblW w:w="0" w:type="auto"/>
        <w:tblLook w:val="04A0"/>
      </w:tblPr>
      <w:tblGrid>
        <w:gridCol w:w="2161"/>
        <w:gridCol w:w="2161"/>
        <w:gridCol w:w="2161"/>
        <w:gridCol w:w="2161"/>
      </w:tblGrid>
      <w:tr w:rsidR="00AA1CAF" w:rsidRPr="00AA1CAF" w:rsidTr="00AA1CAF">
        <w:tc>
          <w:tcPr>
            <w:tcW w:w="2161" w:type="dxa"/>
            <w:shd w:val="clear" w:color="auto" w:fill="auto"/>
          </w:tcPr>
          <w:p w:rsidR="00AA1CAF" w:rsidRPr="00AA1CAF" w:rsidRDefault="00AA1CAF" w:rsidP="00A53A34">
            <w:pPr>
              <w:spacing w:line="240" w:lineRule="auto"/>
              <w:ind w:firstLine="0"/>
              <w:jc w:val="left"/>
            </w:pPr>
            <w:r w:rsidRPr="00AA1CAF">
              <w:t>I. miesto</w:t>
            </w:r>
          </w:p>
        </w:tc>
        <w:tc>
          <w:tcPr>
            <w:tcW w:w="2161" w:type="dxa"/>
            <w:shd w:val="clear" w:color="auto" w:fill="auto"/>
          </w:tcPr>
          <w:p w:rsidR="00AA1CAF" w:rsidRPr="00AA1CAF" w:rsidRDefault="00AA1CAF" w:rsidP="00A53A34">
            <w:pPr>
              <w:spacing w:line="240" w:lineRule="auto"/>
              <w:ind w:firstLine="0"/>
              <w:jc w:val="left"/>
            </w:pPr>
            <w:r w:rsidRPr="00AA1CAF">
              <w:t>OH</w:t>
            </w:r>
          </w:p>
        </w:tc>
        <w:tc>
          <w:tcPr>
            <w:tcW w:w="2161" w:type="dxa"/>
            <w:shd w:val="clear" w:color="auto" w:fill="auto"/>
          </w:tcPr>
          <w:p w:rsidR="00AA1CAF" w:rsidRPr="00AA1CAF" w:rsidRDefault="00AA1CAF" w:rsidP="00A53A34">
            <w:pPr>
              <w:spacing w:line="240" w:lineRule="auto"/>
              <w:ind w:firstLine="0"/>
              <w:jc w:val="left"/>
            </w:pPr>
            <w:r w:rsidRPr="00AA1CAF">
              <w:t>Meno, rodisko, šport</w:t>
            </w:r>
          </w:p>
        </w:tc>
        <w:tc>
          <w:tcPr>
            <w:tcW w:w="2161" w:type="dxa"/>
            <w:shd w:val="clear" w:color="auto" w:fill="auto"/>
          </w:tcPr>
          <w:p w:rsidR="00AA1CAF" w:rsidRPr="00AA1CAF" w:rsidRDefault="00AA1CAF" w:rsidP="00A53A34">
            <w:pPr>
              <w:spacing w:line="240" w:lineRule="auto"/>
              <w:ind w:firstLine="0"/>
              <w:jc w:val="left"/>
            </w:pPr>
            <w:r w:rsidRPr="00AA1CAF">
              <w:t>športová disciplína</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1904</w:t>
            </w:r>
          </w:p>
        </w:tc>
        <w:tc>
          <w:tcPr>
            <w:tcW w:w="2161" w:type="dxa"/>
            <w:shd w:val="clear" w:color="auto" w:fill="auto"/>
          </w:tcPr>
          <w:p w:rsidR="00AA1CAF" w:rsidRPr="00AA1CAF" w:rsidRDefault="00AA1CAF" w:rsidP="00A53A34">
            <w:pPr>
              <w:spacing w:line="240" w:lineRule="auto"/>
              <w:ind w:firstLine="0"/>
              <w:jc w:val="left"/>
            </w:pPr>
            <w:proofErr w:type="spellStart"/>
            <w:r w:rsidRPr="00AA1CAF">
              <w:t>Halmay</w:t>
            </w:r>
            <w:proofErr w:type="spellEnd"/>
            <w:r w:rsidRPr="00AA1CAF">
              <w:t xml:space="preserve"> Zoltán - plávanie</w:t>
            </w:r>
          </w:p>
        </w:tc>
        <w:tc>
          <w:tcPr>
            <w:tcW w:w="2161" w:type="dxa"/>
            <w:shd w:val="clear" w:color="auto" w:fill="auto"/>
          </w:tcPr>
          <w:p w:rsidR="00AA1CAF" w:rsidRPr="00AA1CAF" w:rsidRDefault="00AA1CAF" w:rsidP="00A53A34">
            <w:pPr>
              <w:spacing w:line="240" w:lineRule="auto"/>
              <w:ind w:firstLine="0"/>
              <w:jc w:val="left"/>
            </w:pPr>
            <w:r w:rsidRPr="00AA1CAF">
              <w:t xml:space="preserve">50 y v. </w:t>
            </w:r>
            <w:proofErr w:type="spellStart"/>
            <w:r w:rsidRPr="00AA1CAF">
              <w:t>sp</w:t>
            </w:r>
            <w:proofErr w:type="spellEnd"/>
            <w:r w:rsidRPr="00AA1CAF">
              <w:t xml:space="preserve">. 100 y v. </w:t>
            </w:r>
            <w:proofErr w:type="spellStart"/>
            <w:r w:rsidRPr="00AA1CAF">
              <w:t>sp</w:t>
            </w:r>
            <w:proofErr w:type="spellEnd"/>
            <w:r w:rsidRPr="00AA1CAF">
              <w:t>.</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xml:space="preserve">(18.6.1881 Vysoká </w:t>
            </w:r>
            <w:r w:rsidRPr="00AA1CAF">
              <w:lastRenderedPageBreak/>
              <w:t>pri Morave -</w:t>
            </w:r>
          </w:p>
        </w:tc>
        <w:tc>
          <w:tcPr>
            <w:tcW w:w="2161" w:type="dxa"/>
            <w:shd w:val="clear" w:color="auto" w:fill="auto"/>
          </w:tcPr>
          <w:p w:rsidR="00AA1CAF" w:rsidRPr="00AA1CAF" w:rsidRDefault="00AA1CAF" w:rsidP="00A53A34">
            <w:pPr>
              <w:spacing w:line="240" w:lineRule="auto"/>
              <w:ind w:firstLine="0"/>
              <w:jc w:val="left"/>
            </w:pP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20.5.1956 Budapešť</w:t>
            </w:r>
            <w:r w:rsidRPr="00AA1CAF">
              <w:rPr>
                <w:rFonts w:cs="Times New Roman"/>
              </w:rPr>
              <w:t></w:t>
            </w:r>
            <w:r w:rsidRPr="00AA1CAF">
              <w:t>)</w:t>
            </w:r>
          </w:p>
        </w:tc>
        <w:tc>
          <w:tcPr>
            <w:tcW w:w="2161" w:type="dxa"/>
            <w:shd w:val="clear" w:color="auto" w:fill="auto"/>
          </w:tcPr>
          <w:p w:rsidR="00AA1CAF" w:rsidRPr="00AA1CAF" w:rsidRDefault="00AA1CAF" w:rsidP="00A53A34">
            <w:pPr>
              <w:spacing w:line="240" w:lineRule="auto"/>
              <w:ind w:firstLine="0"/>
              <w:jc w:val="left"/>
            </w:pP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1912</w:t>
            </w:r>
          </w:p>
        </w:tc>
        <w:tc>
          <w:tcPr>
            <w:tcW w:w="2161" w:type="dxa"/>
            <w:shd w:val="clear" w:color="auto" w:fill="auto"/>
          </w:tcPr>
          <w:p w:rsidR="00AA1CAF" w:rsidRPr="00AA1CAF" w:rsidRDefault="00AA1CAF" w:rsidP="00A53A34">
            <w:pPr>
              <w:spacing w:line="240" w:lineRule="auto"/>
              <w:ind w:firstLine="0"/>
              <w:jc w:val="left"/>
            </w:pPr>
            <w:proofErr w:type="spellStart"/>
            <w:r w:rsidRPr="00AA1CAF">
              <w:t>Prokopp</w:t>
            </w:r>
            <w:proofErr w:type="spellEnd"/>
            <w:r w:rsidRPr="00AA1CAF">
              <w:t xml:space="preserve"> </w:t>
            </w:r>
            <w:proofErr w:type="spellStart"/>
            <w:r w:rsidRPr="00AA1CAF">
              <w:t>Sándor</w:t>
            </w:r>
            <w:proofErr w:type="spellEnd"/>
            <w:r w:rsidRPr="00AA1CAF">
              <w:t xml:space="preserve"> - športová streľba</w:t>
            </w:r>
          </w:p>
        </w:tc>
        <w:tc>
          <w:tcPr>
            <w:tcW w:w="2161" w:type="dxa"/>
            <w:shd w:val="clear" w:color="auto" w:fill="auto"/>
          </w:tcPr>
          <w:p w:rsidR="00AA1CAF" w:rsidRPr="00AA1CAF" w:rsidRDefault="00AA1CAF" w:rsidP="00A53A34">
            <w:pPr>
              <w:spacing w:line="240" w:lineRule="auto"/>
              <w:ind w:firstLine="0"/>
              <w:jc w:val="left"/>
            </w:pPr>
            <w:r w:rsidRPr="00AA1CAF">
              <w:t>voj. puška na 300 m</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(7.5.1887 Košice - 4.11.1964 Budapešť</w:t>
            </w:r>
            <w:r w:rsidRPr="00AA1CAF">
              <w:rPr>
                <w:rFonts w:cs="Times New Roman"/>
              </w:rPr>
              <w:t></w:t>
            </w:r>
            <w:r w:rsidRPr="00AA1CAF">
              <w:t>)</w:t>
            </w:r>
          </w:p>
        </w:tc>
        <w:tc>
          <w:tcPr>
            <w:tcW w:w="2161" w:type="dxa"/>
            <w:shd w:val="clear" w:color="auto" w:fill="auto"/>
          </w:tcPr>
          <w:p w:rsidR="00AA1CAF" w:rsidRPr="00AA1CAF" w:rsidRDefault="00AA1CAF" w:rsidP="00A53A34">
            <w:pPr>
              <w:spacing w:line="240" w:lineRule="auto"/>
              <w:ind w:firstLine="0"/>
              <w:jc w:val="left"/>
            </w:pP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r w:rsidRPr="00AA1CAF">
              <w:t>II. miesto</w:t>
            </w:r>
          </w:p>
        </w:tc>
        <w:tc>
          <w:tcPr>
            <w:tcW w:w="2161" w:type="dxa"/>
            <w:shd w:val="clear" w:color="auto" w:fill="auto"/>
          </w:tcPr>
          <w:p w:rsidR="00AA1CAF" w:rsidRPr="00AA1CAF" w:rsidRDefault="00AA1CAF" w:rsidP="00A53A34">
            <w:pPr>
              <w:spacing w:line="240" w:lineRule="auto"/>
              <w:ind w:firstLine="0"/>
              <w:jc w:val="left"/>
            </w:pPr>
            <w:r w:rsidRPr="00AA1CAF">
              <w:t>1900</w:t>
            </w:r>
          </w:p>
        </w:tc>
        <w:tc>
          <w:tcPr>
            <w:tcW w:w="2161" w:type="dxa"/>
            <w:shd w:val="clear" w:color="auto" w:fill="auto"/>
          </w:tcPr>
          <w:p w:rsidR="00AA1CAF" w:rsidRPr="00AA1CAF" w:rsidRDefault="00AA1CAF" w:rsidP="00A53A34">
            <w:pPr>
              <w:spacing w:line="240" w:lineRule="auto"/>
              <w:ind w:firstLine="0"/>
              <w:jc w:val="left"/>
            </w:pPr>
            <w:proofErr w:type="spellStart"/>
            <w:r w:rsidRPr="00AA1CAF">
              <w:t>Halmay</w:t>
            </w:r>
            <w:proofErr w:type="spellEnd"/>
            <w:r w:rsidRPr="00AA1CAF">
              <w:t xml:space="preserve"> Zoltán - plávanie</w:t>
            </w:r>
          </w:p>
        </w:tc>
        <w:tc>
          <w:tcPr>
            <w:tcW w:w="2161" w:type="dxa"/>
            <w:shd w:val="clear" w:color="auto" w:fill="auto"/>
          </w:tcPr>
          <w:p w:rsidR="00AA1CAF" w:rsidRPr="00AA1CAF" w:rsidRDefault="00AA1CAF" w:rsidP="00A53A34">
            <w:pPr>
              <w:spacing w:line="240" w:lineRule="auto"/>
              <w:ind w:firstLine="0"/>
              <w:jc w:val="left"/>
            </w:pPr>
            <w:r w:rsidRPr="00AA1CAF">
              <w:t xml:space="preserve">200 m v. sp.4000 m v. </w:t>
            </w:r>
            <w:proofErr w:type="spellStart"/>
            <w:r w:rsidRPr="00AA1CAF">
              <w:t>sp</w:t>
            </w:r>
            <w:proofErr w:type="spellEnd"/>
            <w:r w:rsidRPr="00AA1CAF">
              <w:t>.</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1908</w:t>
            </w:r>
          </w:p>
        </w:tc>
        <w:tc>
          <w:tcPr>
            <w:tcW w:w="2161" w:type="dxa"/>
            <w:shd w:val="clear" w:color="auto" w:fill="auto"/>
          </w:tcPr>
          <w:p w:rsidR="00AA1CAF" w:rsidRPr="00AA1CAF" w:rsidRDefault="00AA1CAF" w:rsidP="00A53A34">
            <w:pPr>
              <w:spacing w:line="240" w:lineRule="auto"/>
              <w:ind w:firstLine="0"/>
              <w:jc w:val="left"/>
            </w:pPr>
            <w:proofErr w:type="spellStart"/>
            <w:r w:rsidRPr="00AA1CAF">
              <w:t>Halmay</w:t>
            </w:r>
            <w:proofErr w:type="spellEnd"/>
            <w:r w:rsidRPr="00AA1CAF">
              <w:t xml:space="preserve"> Zoltán - plávanie</w:t>
            </w:r>
          </w:p>
        </w:tc>
        <w:tc>
          <w:tcPr>
            <w:tcW w:w="2161" w:type="dxa"/>
            <w:shd w:val="clear" w:color="auto" w:fill="auto"/>
          </w:tcPr>
          <w:p w:rsidR="00AA1CAF" w:rsidRPr="00AA1CAF" w:rsidRDefault="00AA1CAF" w:rsidP="00A53A34">
            <w:pPr>
              <w:spacing w:line="240" w:lineRule="auto"/>
              <w:ind w:firstLine="0"/>
              <w:jc w:val="left"/>
            </w:pPr>
            <w:r w:rsidRPr="00AA1CAF">
              <w:t xml:space="preserve">100m v.sp.4 x 200 m </w:t>
            </w:r>
            <w:proofErr w:type="spellStart"/>
            <w:r w:rsidRPr="00AA1CAF">
              <w:t>v.sp</w:t>
            </w:r>
            <w:proofErr w:type="spellEnd"/>
            <w:r w:rsidRPr="00AA1CAF">
              <w:t>.</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1908</w:t>
            </w:r>
          </w:p>
        </w:tc>
        <w:tc>
          <w:tcPr>
            <w:tcW w:w="2161" w:type="dxa"/>
            <w:shd w:val="clear" w:color="auto" w:fill="auto"/>
          </w:tcPr>
          <w:p w:rsidR="00AA1CAF" w:rsidRPr="00AA1CAF" w:rsidRDefault="00AA1CAF" w:rsidP="00A53A34">
            <w:pPr>
              <w:spacing w:line="240" w:lineRule="auto"/>
              <w:ind w:firstLine="0"/>
              <w:jc w:val="left"/>
            </w:pPr>
            <w:proofErr w:type="spellStart"/>
            <w:r w:rsidRPr="00AA1CAF">
              <w:t>Zulawszky</w:t>
            </w:r>
            <w:proofErr w:type="spellEnd"/>
            <w:r w:rsidRPr="00AA1CAF">
              <w:t xml:space="preserve"> </w:t>
            </w:r>
            <w:proofErr w:type="spellStart"/>
            <w:r w:rsidRPr="00AA1CAF">
              <w:t>Béla</w:t>
            </w:r>
            <w:proofErr w:type="spellEnd"/>
            <w:r w:rsidRPr="00AA1CAF">
              <w:t xml:space="preserve"> - </w:t>
            </w:r>
            <w:r w:rsidRPr="00AA1CAF">
              <w:rPr>
                <w:rFonts w:cs="Times New Roman"/>
              </w:rPr>
              <w:t></w:t>
            </w:r>
            <w:r w:rsidRPr="00AA1CAF">
              <w:t>šerm</w:t>
            </w:r>
          </w:p>
        </w:tc>
        <w:tc>
          <w:tcPr>
            <w:tcW w:w="2161" w:type="dxa"/>
            <w:shd w:val="clear" w:color="auto" w:fill="auto"/>
          </w:tcPr>
          <w:p w:rsidR="00AA1CAF" w:rsidRPr="00AA1CAF" w:rsidRDefault="00AA1CAF" w:rsidP="00A53A34">
            <w:pPr>
              <w:spacing w:line="240" w:lineRule="auto"/>
              <w:ind w:firstLine="0"/>
              <w:jc w:val="left"/>
            </w:pPr>
            <w:r w:rsidRPr="00AA1CAF">
              <w:rPr>
                <w:rFonts w:cs="Times New Roman"/>
              </w:rPr>
              <w:t></w:t>
            </w:r>
            <w:r w:rsidRPr="00AA1CAF">
              <w:t xml:space="preserve">šerm </w:t>
            </w:r>
            <w:r w:rsidRPr="00AA1CAF">
              <w:rPr>
                <w:rFonts w:cs="Times New Roman"/>
              </w:rPr>
              <w:t></w:t>
            </w:r>
            <w:r w:rsidRPr="00AA1CAF">
              <w:t>šabľou jedn.</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(23.10.1869 Trebišov - 24.10.1914 Sarajevo)</w:t>
            </w:r>
          </w:p>
        </w:tc>
        <w:tc>
          <w:tcPr>
            <w:tcW w:w="2161" w:type="dxa"/>
            <w:shd w:val="clear" w:color="auto" w:fill="auto"/>
          </w:tcPr>
          <w:p w:rsidR="00AA1CAF" w:rsidRPr="00AA1CAF" w:rsidRDefault="00AA1CAF" w:rsidP="00A53A34">
            <w:pPr>
              <w:spacing w:line="240" w:lineRule="auto"/>
              <w:ind w:firstLine="0"/>
              <w:jc w:val="left"/>
            </w:pP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1912</w:t>
            </w:r>
          </w:p>
        </w:tc>
        <w:tc>
          <w:tcPr>
            <w:tcW w:w="2161" w:type="dxa"/>
            <w:shd w:val="clear" w:color="auto" w:fill="auto"/>
          </w:tcPr>
          <w:p w:rsidR="00AA1CAF" w:rsidRPr="00AA1CAF" w:rsidRDefault="00AA1CAF" w:rsidP="00A53A34">
            <w:pPr>
              <w:spacing w:line="240" w:lineRule="auto"/>
              <w:ind w:firstLine="0"/>
              <w:jc w:val="left"/>
            </w:pPr>
            <w:proofErr w:type="spellStart"/>
            <w:r w:rsidRPr="00AA1CAF">
              <w:t>Kmetykó-Aradi</w:t>
            </w:r>
            <w:proofErr w:type="spellEnd"/>
            <w:r w:rsidRPr="00AA1CAF">
              <w:t xml:space="preserve"> </w:t>
            </w:r>
            <w:proofErr w:type="spellStart"/>
            <w:r w:rsidRPr="00AA1CAF">
              <w:t>Lajos</w:t>
            </w:r>
            <w:proofErr w:type="spellEnd"/>
            <w:r w:rsidRPr="00AA1CAF">
              <w:t xml:space="preserve"> - </w:t>
            </w:r>
            <w:proofErr w:type="spellStart"/>
            <w:r w:rsidRPr="00AA1CAF">
              <w:t>šp</w:t>
            </w:r>
            <w:proofErr w:type="spellEnd"/>
            <w:r w:rsidRPr="00AA1CAF">
              <w:t>. gymnastika</w:t>
            </w:r>
          </w:p>
        </w:tc>
        <w:tc>
          <w:tcPr>
            <w:tcW w:w="2161" w:type="dxa"/>
            <w:shd w:val="clear" w:color="auto" w:fill="auto"/>
          </w:tcPr>
          <w:p w:rsidR="00AA1CAF" w:rsidRPr="00AA1CAF" w:rsidRDefault="00AA1CAF" w:rsidP="00A53A34">
            <w:pPr>
              <w:spacing w:line="240" w:lineRule="auto"/>
              <w:ind w:firstLine="0"/>
              <w:jc w:val="left"/>
            </w:pPr>
            <w:r w:rsidRPr="00AA1CAF">
              <w:t>družstvá</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(22.3.1884 Košice - 4.1.1952 Budapešť)</w:t>
            </w:r>
          </w:p>
        </w:tc>
        <w:tc>
          <w:tcPr>
            <w:tcW w:w="2161" w:type="dxa"/>
            <w:shd w:val="clear" w:color="auto" w:fill="auto"/>
          </w:tcPr>
          <w:p w:rsidR="00AA1CAF" w:rsidRPr="00AA1CAF" w:rsidRDefault="00AA1CAF" w:rsidP="00A53A34">
            <w:pPr>
              <w:spacing w:line="240" w:lineRule="auto"/>
              <w:ind w:firstLine="0"/>
              <w:jc w:val="left"/>
            </w:pP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r w:rsidRPr="00AA1CAF">
              <w:t>III. miesto</w:t>
            </w:r>
          </w:p>
        </w:tc>
        <w:tc>
          <w:tcPr>
            <w:tcW w:w="2161" w:type="dxa"/>
            <w:shd w:val="clear" w:color="auto" w:fill="auto"/>
          </w:tcPr>
          <w:p w:rsidR="00AA1CAF" w:rsidRPr="00AA1CAF" w:rsidRDefault="00AA1CAF" w:rsidP="00A53A34">
            <w:pPr>
              <w:spacing w:line="240" w:lineRule="auto"/>
              <w:ind w:firstLine="0"/>
              <w:jc w:val="left"/>
            </w:pPr>
            <w:r w:rsidRPr="00AA1CAF">
              <w:t>1896</w:t>
            </w:r>
          </w:p>
        </w:tc>
        <w:tc>
          <w:tcPr>
            <w:tcW w:w="2161" w:type="dxa"/>
            <w:shd w:val="clear" w:color="auto" w:fill="auto"/>
          </w:tcPr>
          <w:p w:rsidR="00AA1CAF" w:rsidRPr="00AA1CAF" w:rsidRDefault="00AA1CAF" w:rsidP="00A53A34">
            <w:pPr>
              <w:spacing w:line="240" w:lineRule="auto"/>
              <w:ind w:firstLine="0"/>
              <w:jc w:val="left"/>
            </w:pPr>
            <w:proofErr w:type="spellStart"/>
            <w:r w:rsidRPr="00AA1CAF">
              <w:t>Szokol</w:t>
            </w:r>
            <w:proofErr w:type="spellEnd"/>
            <w:r w:rsidRPr="00AA1CAF">
              <w:t xml:space="preserve"> Alojz - atletika</w:t>
            </w:r>
          </w:p>
        </w:tc>
        <w:tc>
          <w:tcPr>
            <w:tcW w:w="2161" w:type="dxa"/>
            <w:shd w:val="clear" w:color="auto" w:fill="auto"/>
          </w:tcPr>
          <w:p w:rsidR="00AA1CAF" w:rsidRPr="00AA1CAF" w:rsidRDefault="00AA1CAF" w:rsidP="00A53A34">
            <w:pPr>
              <w:spacing w:line="240" w:lineRule="auto"/>
              <w:ind w:firstLine="0"/>
              <w:jc w:val="left"/>
            </w:pPr>
            <w:r w:rsidRPr="00AA1CAF">
              <w:t>100 m</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xml:space="preserve">(19.6.1871 Hronec - 9.9.1932 </w:t>
            </w:r>
            <w:proofErr w:type="spellStart"/>
            <w:r w:rsidRPr="00AA1CAF">
              <w:t>Bernecebaráti</w:t>
            </w:r>
            <w:proofErr w:type="spellEnd"/>
            <w:r w:rsidRPr="00AA1CAF">
              <w:t>)</w:t>
            </w:r>
          </w:p>
        </w:tc>
        <w:tc>
          <w:tcPr>
            <w:tcW w:w="2161" w:type="dxa"/>
            <w:shd w:val="clear" w:color="auto" w:fill="auto"/>
          </w:tcPr>
          <w:p w:rsidR="00AA1CAF" w:rsidRPr="00AA1CAF" w:rsidRDefault="00AA1CAF" w:rsidP="00A53A34">
            <w:pPr>
              <w:spacing w:line="240" w:lineRule="auto"/>
              <w:ind w:firstLine="0"/>
              <w:jc w:val="left"/>
            </w:pP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1900</w:t>
            </w:r>
          </w:p>
        </w:tc>
        <w:tc>
          <w:tcPr>
            <w:tcW w:w="2161" w:type="dxa"/>
            <w:shd w:val="clear" w:color="auto" w:fill="auto"/>
          </w:tcPr>
          <w:p w:rsidR="00AA1CAF" w:rsidRPr="00AA1CAF" w:rsidRDefault="00AA1CAF" w:rsidP="00A53A34">
            <w:pPr>
              <w:spacing w:line="240" w:lineRule="auto"/>
              <w:ind w:firstLine="0"/>
              <w:jc w:val="left"/>
            </w:pPr>
            <w:proofErr w:type="spellStart"/>
            <w:r w:rsidRPr="00AA1CAF">
              <w:t>Halmay</w:t>
            </w:r>
            <w:proofErr w:type="spellEnd"/>
            <w:r w:rsidRPr="00AA1CAF">
              <w:t xml:space="preserve"> Zoltán - plávanie</w:t>
            </w:r>
          </w:p>
        </w:tc>
        <w:tc>
          <w:tcPr>
            <w:tcW w:w="2161" w:type="dxa"/>
            <w:shd w:val="clear" w:color="auto" w:fill="auto"/>
          </w:tcPr>
          <w:p w:rsidR="00AA1CAF" w:rsidRPr="00AA1CAF" w:rsidRDefault="00AA1CAF" w:rsidP="00A53A34">
            <w:pPr>
              <w:spacing w:line="240" w:lineRule="auto"/>
              <w:ind w:firstLine="0"/>
              <w:jc w:val="left"/>
            </w:pPr>
            <w:r w:rsidRPr="00AA1CAF">
              <w:t xml:space="preserve">100 m v. </w:t>
            </w:r>
            <w:proofErr w:type="spellStart"/>
            <w:r w:rsidRPr="00AA1CAF">
              <w:t>sp</w:t>
            </w:r>
            <w:proofErr w:type="spellEnd"/>
            <w:r w:rsidRPr="00AA1CAF">
              <w:t>.</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1912</w:t>
            </w:r>
          </w:p>
        </w:tc>
        <w:tc>
          <w:tcPr>
            <w:tcW w:w="2161" w:type="dxa"/>
            <w:shd w:val="clear" w:color="auto" w:fill="auto"/>
          </w:tcPr>
          <w:p w:rsidR="00AA1CAF" w:rsidRPr="00AA1CAF" w:rsidRDefault="00AA1CAF" w:rsidP="00A53A34">
            <w:pPr>
              <w:spacing w:line="240" w:lineRule="auto"/>
              <w:ind w:firstLine="0"/>
              <w:jc w:val="left"/>
            </w:pPr>
            <w:proofErr w:type="spellStart"/>
            <w:r w:rsidRPr="00AA1CAF">
              <w:t>Kóczán</w:t>
            </w:r>
            <w:proofErr w:type="spellEnd"/>
            <w:r w:rsidRPr="00AA1CAF">
              <w:t xml:space="preserve"> Mór (</w:t>
            </w:r>
            <w:proofErr w:type="spellStart"/>
            <w:r w:rsidRPr="00AA1CAF">
              <w:t>pseud</w:t>
            </w:r>
            <w:proofErr w:type="spellEnd"/>
            <w:r w:rsidRPr="00AA1CAF">
              <w:t xml:space="preserve">. Kovács </w:t>
            </w:r>
            <w:proofErr w:type="spellStart"/>
            <w:r w:rsidRPr="00AA1CAF">
              <w:t>Miklós</w:t>
            </w:r>
            <w:proofErr w:type="spellEnd"/>
            <w:r w:rsidRPr="00AA1CAF">
              <w:t xml:space="preserve">) - </w:t>
            </w:r>
            <w:proofErr w:type="spellStart"/>
            <w:r w:rsidRPr="00AA1CAF">
              <w:t>atlet</w:t>
            </w:r>
            <w:proofErr w:type="spellEnd"/>
            <w:r w:rsidRPr="00AA1CAF">
              <w:t>.</w:t>
            </w:r>
          </w:p>
        </w:tc>
        <w:tc>
          <w:tcPr>
            <w:tcW w:w="2161" w:type="dxa"/>
            <w:shd w:val="clear" w:color="auto" w:fill="auto"/>
          </w:tcPr>
          <w:p w:rsidR="00AA1CAF" w:rsidRPr="00AA1CAF" w:rsidRDefault="00AA1CAF" w:rsidP="00A53A34">
            <w:pPr>
              <w:spacing w:line="240" w:lineRule="auto"/>
              <w:ind w:firstLine="0"/>
              <w:jc w:val="left"/>
            </w:pPr>
            <w:r w:rsidRPr="00AA1CAF">
              <w:t>hod oštepom</w:t>
            </w:r>
          </w:p>
        </w:tc>
      </w:tr>
      <w:tr w:rsidR="00AA1CAF"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xml:space="preserve">(8.1.1887 Kocs-30.7.1972 </w:t>
            </w:r>
            <w:proofErr w:type="spellStart"/>
            <w:r w:rsidRPr="00AA1CAF">
              <w:t>Alsógõd</w:t>
            </w:r>
            <w:proofErr w:type="spellEnd"/>
            <w:r w:rsidRPr="00AA1CAF">
              <w:t>)</w:t>
            </w:r>
          </w:p>
        </w:tc>
        <w:tc>
          <w:tcPr>
            <w:tcW w:w="2161" w:type="dxa"/>
            <w:shd w:val="clear" w:color="auto" w:fill="auto"/>
          </w:tcPr>
          <w:p w:rsidR="00AA1CAF" w:rsidRPr="00AA1CAF" w:rsidRDefault="00AA1CAF" w:rsidP="00A53A34">
            <w:pPr>
              <w:spacing w:line="240" w:lineRule="auto"/>
              <w:ind w:firstLine="0"/>
              <w:jc w:val="left"/>
            </w:pPr>
          </w:p>
        </w:tc>
      </w:tr>
    </w:tbl>
    <w:p w:rsidR="008B74E6" w:rsidRPr="00EE4AB3" w:rsidRDefault="008B74E6" w:rsidP="00EE4AB3">
      <w:pPr>
        <w:ind w:firstLine="0"/>
      </w:pPr>
    </w:p>
    <w:p w:rsidR="009B2592" w:rsidRPr="00EE4AB3" w:rsidRDefault="009B2592" w:rsidP="00EE4AB3">
      <w:pPr>
        <w:ind w:firstLine="0"/>
      </w:pPr>
      <w:r w:rsidRPr="00EE4AB3">
        <w:t>Ostatní účastníci:</w:t>
      </w:r>
    </w:p>
    <w:p w:rsidR="009E2852" w:rsidRPr="00EE4AB3" w:rsidRDefault="009E2852" w:rsidP="00EE4AB3">
      <w:pPr>
        <w:ind w:firstLine="0"/>
      </w:pPr>
    </w:p>
    <w:tbl>
      <w:tblPr>
        <w:tblStyle w:val="Mriekatabuky"/>
        <w:tblW w:w="0" w:type="auto"/>
        <w:tblLook w:val="04A0"/>
      </w:tblPr>
      <w:tblGrid>
        <w:gridCol w:w="1728"/>
        <w:gridCol w:w="1729"/>
        <w:gridCol w:w="1729"/>
        <w:gridCol w:w="1729"/>
        <w:gridCol w:w="1729"/>
      </w:tblGrid>
      <w:tr w:rsidR="007E560C" w:rsidRPr="00AA1CAF" w:rsidTr="00AA1CAF">
        <w:tc>
          <w:tcPr>
            <w:tcW w:w="1728"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Meno, rodisko, šport</w:t>
            </w:r>
          </w:p>
        </w:tc>
        <w:tc>
          <w:tcPr>
            <w:tcW w:w="1729" w:type="dxa"/>
            <w:shd w:val="clear" w:color="auto" w:fill="auto"/>
          </w:tcPr>
          <w:p w:rsidR="00AA1CAF" w:rsidRPr="00AA1CAF" w:rsidRDefault="00AA1CAF" w:rsidP="00A53A34">
            <w:pPr>
              <w:spacing w:line="240" w:lineRule="auto"/>
              <w:ind w:firstLine="0"/>
              <w:jc w:val="left"/>
            </w:pPr>
            <w:r w:rsidRPr="00AA1CAF">
              <w:t>Výsledky</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r w:rsidRPr="00AA1CAF">
              <w:t>1896</w:t>
            </w:r>
          </w:p>
        </w:tc>
        <w:tc>
          <w:tcPr>
            <w:tcW w:w="1729" w:type="dxa"/>
            <w:shd w:val="clear" w:color="auto" w:fill="auto"/>
          </w:tcPr>
          <w:p w:rsidR="00AA1CAF" w:rsidRPr="00AA1CAF" w:rsidRDefault="00AA1CAF" w:rsidP="00A53A34">
            <w:pPr>
              <w:spacing w:line="240" w:lineRule="auto"/>
              <w:ind w:firstLine="0"/>
              <w:jc w:val="left"/>
            </w:pPr>
            <w:proofErr w:type="spellStart"/>
            <w:r w:rsidRPr="00AA1CAF">
              <w:t>Szokol</w:t>
            </w:r>
            <w:proofErr w:type="spellEnd"/>
            <w:r w:rsidRPr="00AA1CAF">
              <w:t xml:space="preserve"> Alojz - atletika</w:t>
            </w:r>
          </w:p>
        </w:tc>
        <w:tc>
          <w:tcPr>
            <w:tcW w:w="1729" w:type="dxa"/>
            <w:shd w:val="clear" w:color="auto" w:fill="auto"/>
          </w:tcPr>
          <w:p w:rsidR="00AA1CAF" w:rsidRPr="00AA1CAF" w:rsidRDefault="00AA1CAF" w:rsidP="00A53A34">
            <w:pPr>
              <w:spacing w:line="240" w:lineRule="auto"/>
              <w:ind w:firstLine="0"/>
              <w:jc w:val="left"/>
            </w:pPr>
            <w:r w:rsidRPr="00AA1CAF">
              <w:t>trojskok: 4. miesto</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100 m </w:t>
            </w:r>
            <w:proofErr w:type="spellStart"/>
            <w:r w:rsidRPr="00AA1CAF">
              <w:t>prek</w:t>
            </w:r>
            <w:proofErr w:type="spellEnd"/>
            <w:r w:rsidRPr="00AA1CAF">
              <w:t xml:space="preserve">.: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r w:rsidRPr="00AA1CAF">
              <w:t>1900</w:t>
            </w:r>
          </w:p>
        </w:tc>
        <w:tc>
          <w:tcPr>
            <w:tcW w:w="1729" w:type="dxa"/>
            <w:shd w:val="clear" w:color="auto" w:fill="auto"/>
          </w:tcPr>
          <w:p w:rsidR="00AA1CAF" w:rsidRPr="00AA1CAF" w:rsidRDefault="00AA1CAF" w:rsidP="00A53A34">
            <w:pPr>
              <w:spacing w:line="240" w:lineRule="auto"/>
              <w:ind w:firstLine="0"/>
              <w:jc w:val="left"/>
            </w:pPr>
            <w:proofErr w:type="spellStart"/>
            <w:r w:rsidRPr="00AA1CAF">
              <w:t>Speidl</w:t>
            </w:r>
            <w:proofErr w:type="spellEnd"/>
            <w:r w:rsidRPr="00AA1CAF">
              <w:t xml:space="preserve"> Zoltán - atletika</w:t>
            </w:r>
          </w:p>
        </w:tc>
        <w:tc>
          <w:tcPr>
            <w:tcW w:w="1729" w:type="dxa"/>
            <w:shd w:val="clear" w:color="auto" w:fill="auto"/>
          </w:tcPr>
          <w:p w:rsidR="00AA1CAF" w:rsidRPr="00AA1CAF" w:rsidRDefault="00AA1CAF" w:rsidP="00A53A34">
            <w:pPr>
              <w:spacing w:line="240" w:lineRule="auto"/>
              <w:ind w:firstLine="0"/>
              <w:jc w:val="left"/>
            </w:pPr>
            <w:r w:rsidRPr="00AA1CAF">
              <w:t>800 m: 5. miesto</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(17.3.1880 Lučenec - 3.7.1917 Budapešť)</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r w:rsidRPr="00AA1CAF">
              <w:lastRenderedPageBreak/>
              <w:t>1908</w:t>
            </w:r>
          </w:p>
        </w:tc>
        <w:tc>
          <w:tcPr>
            <w:tcW w:w="1729" w:type="dxa"/>
            <w:shd w:val="clear" w:color="auto" w:fill="auto"/>
          </w:tcPr>
          <w:p w:rsidR="00AA1CAF" w:rsidRPr="00AA1CAF" w:rsidRDefault="00AA1CAF" w:rsidP="00A53A34">
            <w:pPr>
              <w:spacing w:line="240" w:lineRule="auto"/>
              <w:ind w:firstLine="0"/>
              <w:jc w:val="left"/>
            </w:pPr>
            <w:proofErr w:type="spellStart"/>
            <w:r w:rsidRPr="00AA1CAF">
              <w:t>Drubina</w:t>
            </w:r>
            <w:proofErr w:type="spellEnd"/>
            <w:r w:rsidRPr="00AA1CAF">
              <w:t xml:space="preserve"> </w:t>
            </w:r>
            <w:r w:rsidRPr="00AA1CAF">
              <w:rPr>
                <w:rFonts w:cs="Times New Roman"/>
              </w:rPr>
              <w:t></w:t>
            </w:r>
            <w:r w:rsidRPr="00AA1CAF">
              <w:t>Štefan - atletika</w:t>
            </w:r>
          </w:p>
        </w:tc>
        <w:tc>
          <w:tcPr>
            <w:tcW w:w="1729" w:type="dxa"/>
            <w:shd w:val="clear" w:color="auto" w:fill="auto"/>
          </w:tcPr>
          <w:p w:rsidR="00AA1CAF" w:rsidRPr="00AA1CAF" w:rsidRDefault="00AA1CAF" w:rsidP="00A53A34">
            <w:pPr>
              <w:spacing w:line="240" w:lineRule="auto"/>
              <w:ind w:firstLine="0"/>
              <w:jc w:val="left"/>
            </w:pPr>
            <w:r w:rsidRPr="00AA1CAF">
              <w:t xml:space="preserve">chôdza 3 500 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(17.8.1884 Bratislava - )</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Jesina</w:t>
            </w:r>
            <w:proofErr w:type="spellEnd"/>
            <w:r w:rsidRPr="00AA1CAF">
              <w:t xml:space="preserve"> František -atletika</w:t>
            </w:r>
          </w:p>
        </w:tc>
        <w:tc>
          <w:tcPr>
            <w:tcW w:w="1729" w:type="dxa"/>
            <w:shd w:val="clear" w:color="auto" w:fill="auto"/>
          </w:tcPr>
          <w:p w:rsidR="00AA1CAF" w:rsidRPr="00AA1CAF" w:rsidRDefault="00AA1CAF" w:rsidP="00A53A34">
            <w:pPr>
              <w:spacing w:line="240" w:lineRule="auto"/>
              <w:ind w:firstLine="0"/>
              <w:jc w:val="left"/>
            </w:pPr>
            <w:r w:rsidRPr="00AA1CAF">
              <w:t>hod diskom:</w:t>
            </w:r>
          </w:p>
        </w:tc>
        <w:tc>
          <w:tcPr>
            <w:tcW w:w="1729"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(19.8.1887 Trnava – </w:t>
            </w:r>
            <w:proofErr w:type="spellStart"/>
            <w:r w:rsidRPr="00AA1CAF">
              <w:t>nezn</w:t>
            </w:r>
            <w:proofErr w:type="spellEnd"/>
            <w:r w:rsidRPr="00AA1CAF">
              <w:t>.)</w:t>
            </w:r>
          </w:p>
        </w:tc>
        <w:tc>
          <w:tcPr>
            <w:tcW w:w="1729" w:type="dxa"/>
            <w:shd w:val="clear" w:color="auto" w:fill="auto"/>
          </w:tcPr>
          <w:p w:rsidR="00AA1CAF" w:rsidRPr="00AA1CAF" w:rsidRDefault="00AA1CAF" w:rsidP="00A53A34">
            <w:pPr>
              <w:spacing w:line="240" w:lineRule="auto"/>
              <w:ind w:firstLine="0"/>
              <w:jc w:val="left"/>
            </w:pPr>
            <w:r w:rsidRPr="00AA1CAF">
              <w:t xml:space="preserve">hod oštepom: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Koczán</w:t>
            </w:r>
            <w:proofErr w:type="spellEnd"/>
            <w:r w:rsidRPr="00AA1CAF">
              <w:t xml:space="preserve"> Mór - atletika</w:t>
            </w:r>
          </w:p>
        </w:tc>
        <w:tc>
          <w:tcPr>
            <w:tcW w:w="1729" w:type="dxa"/>
            <w:shd w:val="clear" w:color="auto" w:fill="auto"/>
          </w:tcPr>
          <w:p w:rsidR="00AA1CAF" w:rsidRPr="00AA1CAF" w:rsidRDefault="00AA1CAF" w:rsidP="00A53A34">
            <w:pPr>
              <w:spacing w:line="240" w:lineRule="auto"/>
              <w:ind w:firstLine="0"/>
              <w:jc w:val="left"/>
            </w:pPr>
            <w:r w:rsidRPr="00AA1CAF">
              <w:t>hod diskom:</w:t>
            </w:r>
          </w:p>
        </w:tc>
        <w:tc>
          <w:tcPr>
            <w:tcW w:w="1729"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Luntzer</w:t>
            </w:r>
            <w:proofErr w:type="spellEnd"/>
            <w:r w:rsidRPr="00AA1CAF">
              <w:t xml:space="preserve"> Juraj - atletika, zápas</w:t>
            </w:r>
          </w:p>
        </w:tc>
        <w:tc>
          <w:tcPr>
            <w:tcW w:w="1729" w:type="dxa"/>
            <w:shd w:val="clear" w:color="auto" w:fill="auto"/>
          </w:tcPr>
          <w:p w:rsidR="00AA1CAF" w:rsidRPr="00AA1CAF" w:rsidRDefault="00AA1CAF" w:rsidP="00A53A34">
            <w:pPr>
              <w:spacing w:line="240" w:lineRule="auto"/>
              <w:ind w:firstLine="0"/>
              <w:jc w:val="left"/>
            </w:pPr>
            <w:r w:rsidRPr="00AA1CAF">
              <w:t xml:space="preserve">hod oštepom: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(23.8.1886 Bratislava - 1942 </w:t>
            </w:r>
            <w:proofErr w:type="spellStart"/>
            <w:r w:rsidRPr="00AA1CAF">
              <w:t>Sedmohradsko</w:t>
            </w:r>
            <w:proofErr w:type="spellEnd"/>
            <w:r w:rsidRPr="00AA1CAF">
              <w:t>)</w:t>
            </w:r>
          </w:p>
        </w:tc>
        <w:tc>
          <w:tcPr>
            <w:tcW w:w="1729" w:type="dxa"/>
            <w:shd w:val="clear" w:color="auto" w:fill="auto"/>
          </w:tcPr>
          <w:p w:rsidR="00AA1CAF" w:rsidRPr="00AA1CAF" w:rsidRDefault="00AA1CAF" w:rsidP="00A53A34">
            <w:pPr>
              <w:spacing w:line="240" w:lineRule="auto"/>
              <w:ind w:firstLine="0"/>
              <w:jc w:val="left"/>
            </w:pPr>
            <w:r w:rsidRPr="00AA1CAF">
              <w:t>vrh guľou:</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hod diskom:</w:t>
            </w:r>
          </w:p>
        </w:tc>
        <w:tc>
          <w:tcPr>
            <w:tcW w:w="1729" w:type="dxa"/>
            <w:shd w:val="clear" w:color="auto" w:fill="auto"/>
          </w:tcPr>
          <w:p w:rsidR="00AA1CAF" w:rsidRPr="00AA1CAF" w:rsidRDefault="00AA1CAF" w:rsidP="00A53A34">
            <w:pPr>
              <w:spacing w:line="240" w:lineRule="auto"/>
              <w:ind w:firstLine="0"/>
              <w:jc w:val="left"/>
            </w:pPr>
            <w:r w:rsidRPr="00AA1CAF">
              <w:t>6. miesto</w:t>
            </w: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hod oštepom: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Prokopp</w:t>
            </w:r>
            <w:proofErr w:type="spellEnd"/>
            <w:r w:rsidRPr="00AA1CAF">
              <w:t xml:space="preserve"> </w:t>
            </w:r>
            <w:proofErr w:type="spellStart"/>
            <w:r w:rsidRPr="00AA1CAF">
              <w:t>Sándor</w:t>
            </w:r>
            <w:proofErr w:type="spellEnd"/>
            <w:r w:rsidRPr="00AA1CAF">
              <w:t xml:space="preserve"> - šport. streľba</w:t>
            </w:r>
          </w:p>
        </w:tc>
        <w:tc>
          <w:tcPr>
            <w:tcW w:w="1729" w:type="dxa"/>
            <w:shd w:val="clear" w:color="auto" w:fill="auto"/>
          </w:tcPr>
          <w:p w:rsidR="00AA1CAF" w:rsidRPr="00AA1CAF" w:rsidRDefault="00AA1CAF" w:rsidP="00A53A34">
            <w:pPr>
              <w:spacing w:line="240" w:lineRule="auto"/>
              <w:ind w:firstLine="0"/>
              <w:jc w:val="left"/>
            </w:pPr>
            <w:proofErr w:type="spellStart"/>
            <w:r w:rsidRPr="00AA1CAF">
              <w:t>kl</w:t>
            </w:r>
            <w:proofErr w:type="spellEnd"/>
            <w:r w:rsidRPr="00AA1CAF">
              <w:t>. zápas:</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Zulawszky</w:t>
            </w:r>
            <w:proofErr w:type="spellEnd"/>
            <w:r w:rsidRPr="00AA1CAF">
              <w:t xml:space="preserve"> </w:t>
            </w:r>
            <w:proofErr w:type="spellStart"/>
            <w:r w:rsidRPr="00AA1CAF">
              <w:t>Béla</w:t>
            </w:r>
            <w:proofErr w:type="spellEnd"/>
            <w:r w:rsidRPr="00AA1CAF">
              <w:t xml:space="preserve"> - </w:t>
            </w:r>
            <w:r w:rsidRPr="00AA1CAF">
              <w:rPr>
                <w:rFonts w:cs="Times New Roman"/>
              </w:rPr>
              <w:t></w:t>
            </w:r>
            <w:r w:rsidRPr="00AA1CAF">
              <w:t>šerm</w:t>
            </w:r>
          </w:p>
        </w:tc>
        <w:tc>
          <w:tcPr>
            <w:tcW w:w="1729" w:type="dxa"/>
            <w:shd w:val="clear" w:color="auto" w:fill="auto"/>
          </w:tcPr>
          <w:p w:rsidR="00AA1CAF" w:rsidRPr="00AA1CAF" w:rsidRDefault="00AA1CAF" w:rsidP="00A53A34">
            <w:pPr>
              <w:spacing w:line="240" w:lineRule="auto"/>
              <w:ind w:firstLine="0"/>
              <w:jc w:val="left"/>
            </w:pPr>
            <w:r w:rsidRPr="00AA1CAF">
              <w:t>ľubovoľná zbraň: 43. miesto</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rPr>
                <w:rFonts w:cs="Times New Roman"/>
              </w:rPr>
              <w:t></w:t>
            </w:r>
            <w:r w:rsidRPr="00AA1CAF">
              <w:t xml:space="preserve">šerm fleuretom: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r w:rsidRPr="00AA1CAF">
              <w:t>1912</w:t>
            </w:r>
          </w:p>
        </w:tc>
        <w:tc>
          <w:tcPr>
            <w:tcW w:w="1729" w:type="dxa"/>
            <w:shd w:val="clear" w:color="auto" w:fill="auto"/>
          </w:tcPr>
          <w:p w:rsidR="00AA1CAF" w:rsidRPr="00AA1CAF" w:rsidRDefault="00AA1CAF" w:rsidP="00A53A34">
            <w:pPr>
              <w:spacing w:line="240" w:lineRule="auto"/>
              <w:ind w:firstLine="0"/>
              <w:jc w:val="left"/>
            </w:pPr>
            <w:proofErr w:type="spellStart"/>
            <w:r w:rsidRPr="00AA1CAF">
              <w:t>Déván</w:t>
            </w:r>
            <w:proofErr w:type="spellEnd"/>
            <w:r w:rsidRPr="00AA1CAF">
              <w:t xml:space="preserve"> </w:t>
            </w:r>
            <w:proofErr w:type="spellStart"/>
            <w:r w:rsidRPr="00AA1CAF">
              <w:t>István</w:t>
            </w:r>
            <w:proofErr w:type="spellEnd"/>
            <w:r w:rsidRPr="00AA1CAF">
              <w:t xml:space="preserve"> - atletika</w:t>
            </w:r>
          </w:p>
        </w:tc>
        <w:tc>
          <w:tcPr>
            <w:tcW w:w="1729" w:type="dxa"/>
            <w:shd w:val="clear" w:color="auto" w:fill="auto"/>
          </w:tcPr>
          <w:p w:rsidR="00AA1CAF" w:rsidRPr="00AA1CAF" w:rsidRDefault="00AA1CAF" w:rsidP="00A53A34">
            <w:pPr>
              <w:spacing w:line="240" w:lineRule="auto"/>
              <w:ind w:firstLine="0"/>
              <w:jc w:val="left"/>
            </w:pPr>
            <w:r w:rsidRPr="00AA1CAF">
              <w:t>200 m:</w:t>
            </w:r>
          </w:p>
        </w:tc>
        <w:tc>
          <w:tcPr>
            <w:tcW w:w="1729"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(4.11.1890 Bratislava - 20.4.1977 </w:t>
            </w:r>
            <w:proofErr w:type="spellStart"/>
            <w:r w:rsidRPr="00AA1CAF">
              <w:t>Kempten</w:t>
            </w:r>
            <w:proofErr w:type="spellEnd"/>
            <w:r w:rsidRPr="00AA1CAF">
              <w:t>, Nemecko)</w:t>
            </w:r>
          </w:p>
        </w:tc>
        <w:tc>
          <w:tcPr>
            <w:tcW w:w="1729" w:type="dxa"/>
            <w:shd w:val="clear" w:color="auto" w:fill="auto"/>
          </w:tcPr>
          <w:p w:rsidR="00AA1CAF" w:rsidRPr="00AA1CAF" w:rsidRDefault="00AA1CAF" w:rsidP="00A53A34">
            <w:pPr>
              <w:spacing w:line="240" w:lineRule="auto"/>
              <w:ind w:firstLine="0"/>
              <w:jc w:val="left"/>
            </w:pPr>
            <w:r w:rsidRPr="00AA1CAF">
              <w:t>400 m:</w:t>
            </w:r>
          </w:p>
        </w:tc>
        <w:tc>
          <w:tcPr>
            <w:tcW w:w="1729"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4 x 400 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Drubina</w:t>
            </w:r>
            <w:proofErr w:type="spellEnd"/>
            <w:r w:rsidRPr="00AA1CAF">
              <w:t xml:space="preserve"> </w:t>
            </w:r>
            <w:r w:rsidRPr="00AA1CAF">
              <w:rPr>
                <w:rFonts w:cs="Times New Roman"/>
              </w:rPr>
              <w:t></w:t>
            </w:r>
            <w:r w:rsidRPr="00AA1CAF">
              <w:t>Štefan - atletika</w:t>
            </w:r>
          </w:p>
        </w:tc>
        <w:tc>
          <w:tcPr>
            <w:tcW w:w="1729" w:type="dxa"/>
            <w:shd w:val="clear" w:color="auto" w:fill="auto"/>
          </w:tcPr>
          <w:p w:rsidR="00AA1CAF" w:rsidRPr="00AA1CAF" w:rsidRDefault="00AA1CAF" w:rsidP="00A53A34">
            <w:pPr>
              <w:spacing w:line="240" w:lineRule="auto"/>
              <w:ind w:firstLine="0"/>
              <w:jc w:val="left"/>
            </w:pPr>
            <w:r w:rsidRPr="00AA1CAF">
              <w:t>chôdza 0 km: diskvalifikovaný</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Facinek-Forgács</w:t>
            </w:r>
            <w:proofErr w:type="spellEnd"/>
            <w:r w:rsidRPr="00AA1CAF">
              <w:t xml:space="preserve"> </w:t>
            </w:r>
            <w:proofErr w:type="spellStart"/>
            <w:r w:rsidRPr="00AA1CAF">
              <w:t>Ferenc</w:t>
            </w:r>
            <w:proofErr w:type="spellEnd"/>
            <w:r w:rsidRPr="00AA1CAF">
              <w:t xml:space="preserve"> - atletika</w:t>
            </w:r>
          </w:p>
        </w:tc>
        <w:tc>
          <w:tcPr>
            <w:tcW w:w="1729" w:type="dxa"/>
            <w:shd w:val="clear" w:color="auto" w:fill="auto"/>
          </w:tcPr>
          <w:p w:rsidR="00AA1CAF" w:rsidRPr="00AA1CAF" w:rsidRDefault="00AA1CAF" w:rsidP="00A53A34">
            <w:pPr>
              <w:spacing w:line="240" w:lineRule="auto"/>
              <w:ind w:firstLine="0"/>
              <w:jc w:val="left"/>
            </w:pPr>
            <w:r w:rsidRPr="00AA1CAF">
              <w:t xml:space="preserve">800m: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(25.9.1891 Bratislava – </w:t>
            </w:r>
            <w:proofErr w:type="spellStart"/>
            <w:r w:rsidRPr="00AA1CAF">
              <w:t>nezn</w:t>
            </w:r>
            <w:proofErr w:type="spellEnd"/>
            <w:r w:rsidRPr="00AA1CAF">
              <w:t>.)</w:t>
            </w:r>
          </w:p>
        </w:tc>
        <w:tc>
          <w:tcPr>
            <w:tcW w:w="1729" w:type="dxa"/>
            <w:shd w:val="clear" w:color="auto" w:fill="auto"/>
          </w:tcPr>
          <w:p w:rsidR="00AA1CAF" w:rsidRPr="00AA1CAF" w:rsidRDefault="00AA1CAF" w:rsidP="00A53A34">
            <w:pPr>
              <w:spacing w:line="240" w:lineRule="auto"/>
              <w:ind w:firstLine="0"/>
              <w:jc w:val="left"/>
            </w:pPr>
            <w:r w:rsidRPr="00AA1CAF">
              <w:t xml:space="preserve">1 500 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Jankovich</w:t>
            </w:r>
            <w:proofErr w:type="spellEnd"/>
            <w:r w:rsidRPr="00AA1CAF">
              <w:t xml:space="preserve"> </w:t>
            </w:r>
            <w:r w:rsidRPr="00AA1CAF">
              <w:rPr>
                <w:rFonts w:cs="Times New Roman"/>
              </w:rPr>
              <w:t></w:t>
            </w:r>
            <w:r w:rsidRPr="00AA1CAF">
              <w:t>Štefan - atletika</w:t>
            </w:r>
          </w:p>
        </w:tc>
        <w:tc>
          <w:tcPr>
            <w:tcW w:w="1729" w:type="dxa"/>
            <w:shd w:val="clear" w:color="auto" w:fill="auto"/>
          </w:tcPr>
          <w:p w:rsidR="00AA1CAF" w:rsidRPr="00AA1CAF" w:rsidRDefault="00AA1CAF" w:rsidP="00A53A34">
            <w:pPr>
              <w:spacing w:line="240" w:lineRule="auto"/>
              <w:ind w:firstLine="0"/>
              <w:jc w:val="left"/>
            </w:pPr>
            <w:r w:rsidRPr="00AA1CAF">
              <w:t xml:space="preserve">100m: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(17.10.1889 Bratislava- 21.2.1979 Budapešť)</w:t>
            </w:r>
          </w:p>
        </w:tc>
        <w:tc>
          <w:tcPr>
            <w:tcW w:w="1729" w:type="dxa"/>
            <w:shd w:val="clear" w:color="auto" w:fill="auto"/>
          </w:tcPr>
          <w:p w:rsidR="00AA1CAF" w:rsidRPr="00AA1CAF" w:rsidRDefault="00AA1CAF" w:rsidP="00A53A34">
            <w:pPr>
              <w:spacing w:line="240" w:lineRule="auto"/>
              <w:ind w:firstLine="0"/>
              <w:jc w:val="left"/>
            </w:pPr>
            <w:r w:rsidRPr="00AA1CAF">
              <w:t xml:space="preserve">4x100m: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Haluzsinszky</w:t>
            </w:r>
            <w:proofErr w:type="spellEnd"/>
            <w:r w:rsidRPr="00AA1CAF">
              <w:t xml:space="preserve"> Jozef - atletika</w:t>
            </w:r>
          </w:p>
        </w:tc>
        <w:tc>
          <w:tcPr>
            <w:tcW w:w="1729" w:type="dxa"/>
            <w:shd w:val="clear" w:color="auto" w:fill="auto"/>
          </w:tcPr>
          <w:p w:rsidR="00AA1CAF" w:rsidRPr="00AA1CAF" w:rsidRDefault="00AA1CAF" w:rsidP="00A53A34">
            <w:pPr>
              <w:spacing w:line="240" w:lineRule="auto"/>
              <w:ind w:firstLine="0"/>
              <w:jc w:val="left"/>
            </w:pPr>
            <w:r w:rsidRPr="00AA1CAF">
              <w:t xml:space="preserve">skok do výšky: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(12.1.1886 Viedeň – </w:t>
            </w:r>
            <w:proofErr w:type="spellStart"/>
            <w:r w:rsidRPr="00AA1CAF">
              <w:t>nezn</w:t>
            </w:r>
            <w:proofErr w:type="spellEnd"/>
            <w:r w:rsidRPr="00AA1CAF">
              <w:t>.)</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Holecsek</w:t>
            </w:r>
            <w:proofErr w:type="spellEnd"/>
            <w:r w:rsidRPr="00AA1CAF">
              <w:t xml:space="preserve"> Ernest - atletika</w:t>
            </w:r>
          </w:p>
        </w:tc>
        <w:tc>
          <w:tcPr>
            <w:tcW w:w="1729" w:type="dxa"/>
            <w:shd w:val="clear" w:color="auto" w:fill="auto"/>
          </w:tcPr>
          <w:p w:rsidR="00AA1CAF" w:rsidRPr="00AA1CAF" w:rsidRDefault="00AA1CAF" w:rsidP="00A53A34">
            <w:pPr>
              <w:spacing w:line="240" w:lineRule="auto"/>
              <w:ind w:firstLine="0"/>
              <w:jc w:val="left"/>
            </w:pPr>
            <w:r w:rsidRPr="00AA1CAF">
              <w:t xml:space="preserve">skok do výšky z miesta: </w:t>
            </w: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Kehrling</w:t>
            </w:r>
            <w:proofErr w:type="spellEnd"/>
            <w:r w:rsidRPr="00AA1CAF">
              <w:t xml:space="preserve"> </w:t>
            </w:r>
            <w:proofErr w:type="spellStart"/>
            <w:r w:rsidRPr="00AA1CAF">
              <w:t>Béla</w:t>
            </w:r>
            <w:proofErr w:type="spellEnd"/>
            <w:r w:rsidRPr="00AA1CAF">
              <w:t xml:space="preserve"> - tenis</w:t>
            </w:r>
          </w:p>
        </w:tc>
        <w:tc>
          <w:tcPr>
            <w:tcW w:w="1729"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(25.1.1891 Spišská Sobota - 26.4.1937 Budapešť)</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Kobulszky</w:t>
            </w:r>
            <w:proofErr w:type="spellEnd"/>
            <w:r w:rsidRPr="00AA1CAF">
              <w:t xml:space="preserve"> Karol - atletika</w:t>
            </w:r>
          </w:p>
        </w:tc>
        <w:tc>
          <w:tcPr>
            <w:tcW w:w="1729" w:type="dxa"/>
            <w:shd w:val="clear" w:color="auto" w:fill="auto"/>
          </w:tcPr>
          <w:p w:rsidR="00AA1CAF" w:rsidRPr="00AA1CAF" w:rsidRDefault="00AA1CAF" w:rsidP="00A53A34">
            <w:pPr>
              <w:spacing w:line="240" w:lineRule="auto"/>
              <w:ind w:firstLine="0"/>
              <w:jc w:val="left"/>
            </w:pPr>
            <w:r w:rsidRPr="00AA1CAF">
              <w:t xml:space="preserve">hod diskom obojruč: </w:t>
            </w:r>
            <w:proofErr w:type="spellStart"/>
            <w:r w:rsidRPr="00AA1CAF">
              <w:t>nekv</w:t>
            </w:r>
            <w:proofErr w:type="spellEnd"/>
            <w:r w:rsidRPr="00AA1CAF">
              <w:t>. sa</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(28.9.1887 Prešov - 31.12.1970 Budapešť)</w:t>
            </w:r>
          </w:p>
        </w:tc>
        <w:tc>
          <w:tcPr>
            <w:tcW w:w="1729" w:type="dxa"/>
            <w:shd w:val="clear" w:color="auto" w:fill="auto"/>
          </w:tcPr>
          <w:p w:rsidR="00AA1CAF" w:rsidRPr="00AA1CAF" w:rsidRDefault="00AA1CAF" w:rsidP="00A53A34">
            <w:pPr>
              <w:spacing w:line="240" w:lineRule="auto"/>
              <w:ind w:firstLine="0"/>
              <w:jc w:val="left"/>
            </w:pPr>
            <w:r w:rsidRPr="00AA1CAF">
              <w:t>hod diskom:</w:t>
            </w:r>
          </w:p>
        </w:tc>
        <w:tc>
          <w:tcPr>
            <w:tcW w:w="1729"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w:t>
            </w: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roofErr w:type="spellStart"/>
            <w:r w:rsidRPr="00AA1CAF">
              <w:t>Luntzer</w:t>
            </w:r>
            <w:proofErr w:type="spellEnd"/>
            <w:r w:rsidRPr="00AA1CAF">
              <w:t xml:space="preserve"> Juraj - atletika</w:t>
            </w:r>
          </w:p>
        </w:tc>
        <w:tc>
          <w:tcPr>
            <w:tcW w:w="1729" w:type="dxa"/>
            <w:shd w:val="clear" w:color="auto" w:fill="auto"/>
          </w:tcPr>
          <w:p w:rsidR="00AA1CAF" w:rsidRPr="00AA1CAF" w:rsidRDefault="00AA1CAF" w:rsidP="00A53A34">
            <w:pPr>
              <w:spacing w:line="240" w:lineRule="auto"/>
              <w:ind w:firstLine="0"/>
              <w:jc w:val="left"/>
            </w:pPr>
            <w:r w:rsidRPr="00AA1CAF">
              <w:t xml:space="preserve">hod diskom obojruč: </w:t>
            </w:r>
            <w:proofErr w:type="spellStart"/>
            <w:r w:rsidRPr="00AA1CAF">
              <w:t>nekv</w:t>
            </w:r>
            <w:proofErr w:type="spellEnd"/>
            <w:r w:rsidRPr="00AA1CAF">
              <w:t>. sa</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r>
      <w:tr w:rsidR="007E560C"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hod diskom:</w:t>
            </w:r>
          </w:p>
        </w:tc>
        <w:tc>
          <w:tcPr>
            <w:tcW w:w="1729"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w:t>
            </w:r>
          </w:p>
        </w:tc>
        <w:tc>
          <w:tcPr>
            <w:tcW w:w="1729" w:type="dxa"/>
            <w:shd w:val="clear" w:color="auto" w:fill="auto"/>
          </w:tcPr>
          <w:p w:rsidR="00AA1CAF" w:rsidRPr="00AA1CAF" w:rsidRDefault="00AA1CAF" w:rsidP="00A53A34">
            <w:pPr>
              <w:spacing w:line="240" w:lineRule="auto"/>
              <w:ind w:firstLine="0"/>
              <w:jc w:val="left"/>
            </w:pPr>
          </w:p>
        </w:tc>
      </w:tr>
    </w:tbl>
    <w:p w:rsidR="009832F2" w:rsidRDefault="009832F2" w:rsidP="00EE4AB3">
      <w:pPr>
        <w:ind w:firstLine="0"/>
      </w:pPr>
    </w:p>
    <w:p w:rsidR="008B74E6" w:rsidRPr="00EE4AB3" w:rsidRDefault="009B2592" w:rsidP="000C2657">
      <w:pPr>
        <w:pStyle w:val="N2"/>
      </w:pPr>
      <w:r w:rsidRPr="00EE4AB3">
        <w:t>V medzivojnovom Československu (1918 - 1939)</w:t>
      </w:r>
    </w:p>
    <w:p w:rsidR="008B74E6" w:rsidRPr="00EE4AB3" w:rsidRDefault="009B2592" w:rsidP="00EE4AB3">
      <w:pPr>
        <w:ind w:firstLine="0"/>
      </w:pPr>
      <w:r w:rsidRPr="00EE4AB3">
        <w:t xml:space="preserve">Československo sa vytvorilo ako </w:t>
      </w:r>
      <w:r w:rsidR="00B439A9" w:rsidRPr="00EE4AB3">
        <w:rPr>
          <w:rFonts w:cs="Times New Roman"/>
        </w:rPr>
        <w:t></w:t>
      </w:r>
      <w:r w:rsidR="00B439A9" w:rsidRPr="00EE4AB3">
        <w:t>štát</w:t>
      </w:r>
      <w:r w:rsidRPr="00EE4AB3">
        <w:t>, ktorý napriek</w:t>
      </w:r>
      <w:r w:rsidR="00B527DC" w:rsidRPr="00EE4AB3">
        <w:t xml:space="preserve"> </w:t>
      </w:r>
      <w:r w:rsidRPr="00EE4AB3">
        <w:t>ideológii čechoslovakizmu (hovoriacej o jednotnom československom národe a popierajúcom národnú samobytnos</w:t>
      </w:r>
      <w:r w:rsidR="00B527DC" w:rsidRPr="00EE4AB3">
        <w:t>ť</w:t>
      </w:r>
      <w:r w:rsidRPr="00EE4AB3">
        <w:rPr>
          <w:rFonts w:cs="Times New Roman"/>
        </w:rPr>
        <w:t></w:t>
      </w:r>
      <w:r w:rsidRPr="00EE4AB3">
        <w:t xml:space="preserve"> Slovákov) garantoval nielen zachovanie existencie slovenského národa, ale aj jeho </w:t>
      </w:r>
      <w:r w:rsidR="00C11A5F" w:rsidRPr="00EE4AB3">
        <w:t>všestranný</w:t>
      </w:r>
      <w:r w:rsidRPr="00EE4AB3">
        <w:t xml:space="preserve"> rozvoj, vrátane telovýchovného a športového hnutia. Konečne mohli vznika</w:t>
      </w:r>
      <w:r w:rsidR="00B527DC" w:rsidRPr="00EE4AB3">
        <w:t>ť</w:t>
      </w:r>
      <w:r w:rsidRPr="00EE4AB3">
        <w:rPr>
          <w:rFonts w:cs="Times New Roman"/>
        </w:rPr>
        <w:t></w:t>
      </w:r>
      <w:r w:rsidRPr="00EE4AB3">
        <w:t xml:space="preserve"> športové subjekty na národnej báze a </w:t>
      </w:r>
      <w:r w:rsidR="00DB5335" w:rsidRPr="00EE4AB3">
        <w:t xml:space="preserve">možno </w:t>
      </w:r>
      <w:r w:rsidRPr="00EE4AB3">
        <w:t>hovori</w:t>
      </w:r>
      <w:r w:rsidR="00B527DC" w:rsidRPr="00EE4AB3">
        <w:t>ť</w:t>
      </w:r>
      <w:r w:rsidRPr="00EE4AB3">
        <w:rPr>
          <w:rFonts w:cs="Times New Roman"/>
        </w:rPr>
        <w:t></w:t>
      </w:r>
      <w:r w:rsidRPr="00EE4AB3">
        <w:t xml:space="preserve"> o samostatnom slovenskom športovom hnutí. A to aj napriek tomu, </w:t>
      </w:r>
      <w:r w:rsidR="00C11A5F" w:rsidRPr="00EE4AB3">
        <w:rPr>
          <w:rFonts w:cs="Times New Roman"/>
        </w:rPr>
        <w:t></w:t>
      </w:r>
      <w:r w:rsidR="00C11A5F" w:rsidRPr="00EE4AB3">
        <w:t>že</w:t>
      </w:r>
      <w:r w:rsidRPr="00EE4AB3">
        <w:t xml:space="preserve"> v ČSOV (obnovený 31.10.1918, </w:t>
      </w:r>
      <w:r w:rsidR="00B439A9" w:rsidRPr="00EE4AB3">
        <w:rPr>
          <w:rFonts w:cs="Times New Roman"/>
        </w:rPr>
        <w:t></w:t>
      </w:r>
      <w:r w:rsidR="00B439A9" w:rsidRPr="00EE4AB3">
        <w:t>štát</w:t>
      </w:r>
      <w:r w:rsidRPr="00EE4AB3">
        <w:t>om uznaný 13. 6. 1919) Slováci a</w:t>
      </w:r>
      <w:r w:rsidR="00B527DC" w:rsidRPr="00EE4AB3">
        <w:t>ž</w:t>
      </w:r>
      <w:r w:rsidRPr="00EE4AB3">
        <w:rPr>
          <w:rFonts w:cs="Times New Roman"/>
        </w:rPr>
        <w:t></w:t>
      </w:r>
      <w:r w:rsidRPr="00EE4AB3">
        <w:t xml:space="preserve"> do roku 1947 chýbali. Tak</w:t>
      </w:r>
      <w:r w:rsidR="0035782A" w:rsidRPr="00EE4AB3">
        <w:t>tiež</w:t>
      </w:r>
      <w:r w:rsidRPr="00EE4AB3">
        <w:t xml:space="preserve"> treba kon</w:t>
      </w:r>
      <w:r w:rsidR="00B527DC" w:rsidRPr="00EE4AB3">
        <w:t>š</w:t>
      </w:r>
      <w:r w:rsidRPr="00EE4AB3">
        <w:t>tatova</w:t>
      </w:r>
      <w:r w:rsidR="00B527DC" w:rsidRPr="00EE4AB3">
        <w:t>ť</w:t>
      </w:r>
      <w:r w:rsidRPr="00EE4AB3">
        <w:t xml:space="preserve">, </w:t>
      </w:r>
      <w:r w:rsidR="00C11A5F" w:rsidRPr="00EE4AB3">
        <w:rPr>
          <w:rFonts w:cs="Times New Roman"/>
        </w:rPr>
        <w:t></w:t>
      </w:r>
      <w:r w:rsidR="00C11A5F" w:rsidRPr="00EE4AB3">
        <w:t>že</w:t>
      </w:r>
      <w:r w:rsidRPr="00EE4AB3">
        <w:t xml:space="preserve"> slovenský šport kvantitatívne aj kvalitatívne zaostával za </w:t>
      </w:r>
      <w:r w:rsidR="00055EF0" w:rsidRPr="00EE4AB3">
        <w:t>všestran</w:t>
      </w:r>
      <w:r w:rsidRPr="00EE4AB3">
        <w:t>ne vyspelej</w:t>
      </w:r>
      <w:r w:rsidR="00B527DC" w:rsidRPr="00EE4AB3">
        <w:t>š</w:t>
      </w:r>
      <w:r w:rsidRPr="00EE4AB3">
        <w:t>ími českými krajinami.</w:t>
      </w:r>
    </w:p>
    <w:p w:rsidR="009B2592" w:rsidRPr="00EE4AB3" w:rsidRDefault="009B2592" w:rsidP="00EE4AB3">
      <w:pPr>
        <w:ind w:firstLine="0"/>
      </w:pPr>
      <w:r w:rsidRPr="00EE4AB3">
        <w:t xml:space="preserve">Je preto logické, </w:t>
      </w:r>
      <w:r w:rsidR="00C11A5F" w:rsidRPr="00EE4AB3">
        <w:rPr>
          <w:rFonts w:cs="Times New Roman"/>
        </w:rPr>
        <w:t></w:t>
      </w:r>
      <w:r w:rsidR="00C11A5F" w:rsidRPr="00EE4AB3">
        <w:t>že</w:t>
      </w:r>
      <w:r w:rsidRPr="00EE4AB3">
        <w:t xml:space="preserve"> slovenskí športovci získali na OH a ZOH iba dve strieborné medaily (M. </w:t>
      </w:r>
      <w:proofErr w:type="spellStart"/>
      <w:r w:rsidRPr="00EE4AB3">
        <w:t>Pálfyová</w:t>
      </w:r>
      <w:proofErr w:type="spellEnd"/>
      <w:r w:rsidRPr="00EE4AB3">
        <w:t xml:space="preserve">, J. </w:t>
      </w:r>
      <w:proofErr w:type="spellStart"/>
      <w:r w:rsidRPr="00EE4AB3">
        <w:t>Herda</w:t>
      </w:r>
      <w:proofErr w:type="spellEnd"/>
      <w:r w:rsidRPr="00EE4AB3">
        <w:t>) a v olympijských výpravách ČSR mali minimálne zastúpenie, ako o tom svedčí nasledovná tabuľka.</w:t>
      </w:r>
    </w:p>
    <w:p w:rsidR="009B2592" w:rsidRPr="00EE4AB3" w:rsidRDefault="009B2592" w:rsidP="00EE4AB3">
      <w:pPr>
        <w:ind w:firstLine="0"/>
      </w:pPr>
    </w:p>
    <w:tbl>
      <w:tblPr>
        <w:tblStyle w:val="Mriekatabuky"/>
        <w:tblW w:w="0" w:type="auto"/>
        <w:tblLook w:val="04A0"/>
      </w:tblPr>
      <w:tblGrid>
        <w:gridCol w:w="2122"/>
        <w:gridCol w:w="2138"/>
        <w:gridCol w:w="2139"/>
        <w:gridCol w:w="2126"/>
      </w:tblGrid>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lastRenderedPageBreak/>
              <w:t>OH / ZOH</w:t>
            </w:r>
          </w:p>
        </w:tc>
        <w:tc>
          <w:tcPr>
            <w:tcW w:w="2161" w:type="dxa"/>
            <w:shd w:val="clear" w:color="auto" w:fill="auto"/>
          </w:tcPr>
          <w:p w:rsidR="00AA1CAF" w:rsidRPr="00AA1CAF" w:rsidRDefault="00AA1CAF" w:rsidP="00A53A34">
            <w:pPr>
              <w:spacing w:line="240" w:lineRule="auto"/>
              <w:ind w:firstLine="0"/>
              <w:jc w:val="left"/>
            </w:pPr>
            <w:r w:rsidRPr="00AA1CAF">
              <w:t>Meno, šport</w:t>
            </w:r>
          </w:p>
        </w:tc>
        <w:tc>
          <w:tcPr>
            <w:tcW w:w="2161" w:type="dxa"/>
            <w:shd w:val="clear" w:color="auto" w:fill="auto"/>
          </w:tcPr>
          <w:p w:rsidR="00AA1CAF" w:rsidRPr="00AA1CAF" w:rsidRDefault="00AA1CAF" w:rsidP="00A53A34">
            <w:pPr>
              <w:spacing w:line="240" w:lineRule="auto"/>
              <w:ind w:firstLine="0"/>
              <w:jc w:val="left"/>
            </w:pPr>
            <w:r w:rsidRPr="00AA1CAF">
              <w:t>Výsledky</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t>OH 1924</w:t>
            </w:r>
          </w:p>
        </w:tc>
        <w:tc>
          <w:tcPr>
            <w:tcW w:w="2161" w:type="dxa"/>
            <w:shd w:val="clear" w:color="auto" w:fill="auto"/>
          </w:tcPr>
          <w:p w:rsidR="00AA1CAF" w:rsidRPr="00AA1CAF" w:rsidRDefault="00AA1CAF" w:rsidP="00A53A34">
            <w:pPr>
              <w:spacing w:line="240" w:lineRule="auto"/>
              <w:ind w:firstLine="0"/>
              <w:jc w:val="left"/>
            </w:pPr>
            <w:proofErr w:type="spellStart"/>
            <w:r w:rsidRPr="00AA1CAF">
              <w:t>Bárta</w:t>
            </w:r>
            <w:proofErr w:type="spellEnd"/>
            <w:r w:rsidRPr="00AA1CAF">
              <w:t xml:space="preserve"> Alexander - </w:t>
            </w:r>
            <w:r w:rsidRPr="00AA1CAF">
              <w:rPr>
                <w:rFonts w:cs="Times New Roman"/>
              </w:rPr>
              <w:t></w:t>
            </w:r>
            <w:r w:rsidRPr="00AA1CAF">
              <w:t>šerm</w:t>
            </w:r>
          </w:p>
        </w:tc>
        <w:tc>
          <w:tcPr>
            <w:tcW w:w="2161" w:type="dxa"/>
            <w:shd w:val="clear" w:color="auto" w:fill="auto"/>
          </w:tcPr>
          <w:p w:rsidR="00AA1CAF" w:rsidRPr="00AA1CAF" w:rsidRDefault="00AA1CAF" w:rsidP="00A53A34">
            <w:pPr>
              <w:spacing w:line="240" w:lineRule="auto"/>
              <w:ind w:firstLine="0"/>
              <w:jc w:val="left"/>
            </w:pPr>
            <w:r w:rsidRPr="00AA1CAF">
              <w:t xml:space="preserve">družstvo </w:t>
            </w:r>
            <w:r w:rsidRPr="00AA1CAF">
              <w:rPr>
                <w:rFonts w:cs="Times New Roman"/>
              </w:rPr>
              <w:t></w:t>
            </w:r>
            <w:r w:rsidRPr="00AA1CAF">
              <w:t>šabľa: 4. miesto</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roofErr w:type="spellStart"/>
            <w:r w:rsidRPr="00AA1CAF">
              <w:t>Koczán</w:t>
            </w:r>
            <w:proofErr w:type="spellEnd"/>
            <w:r w:rsidRPr="00AA1CAF">
              <w:t xml:space="preserve"> Mór - atletika</w:t>
            </w:r>
          </w:p>
        </w:tc>
        <w:tc>
          <w:tcPr>
            <w:tcW w:w="2161" w:type="dxa"/>
            <w:shd w:val="clear" w:color="auto" w:fill="auto"/>
          </w:tcPr>
          <w:p w:rsidR="00AA1CAF" w:rsidRPr="00AA1CAF" w:rsidRDefault="00AA1CAF" w:rsidP="00A53A34">
            <w:pPr>
              <w:spacing w:line="240" w:lineRule="auto"/>
              <w:ind w:firstLine="0"/>
              <w:jc w:val="left"/>
            </w:pPr>
            <w:r w:rsidRPr="00AA1CAF">
              <w:t xml:space="preserve">hod oštepom: </w:t>
            </w:r>
            <w:proofErr w:type="spellStart"/>
            <w:r w:rsidRPr="00AA1CAF">
              <w:t>nekv</w:t>
            </w:r>
            <w:proofErr w:type="spellEnd"/>
            <w:r w:rsidRPr="00AA1CAF">
              <w:t>. sa do finále</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roofErr w:type="spellStart"/>
            <w:r w:rsidRPr="00AA1CAF">
              <w:t>Kucsera</w:t>
            </w:r>
            <w:proofErr w:type="spellEnd"/>
            <w:r w:rsidRPr="00AA1CAF">
              <w:t xml:space="preserve"> Mikuláš</w:t>
            </w:r>
            <w:r w:rsidRPr="00AA1CAF">
              <w:rPr>
                <w:rFonts w:cs="Times New Roman"/>
              </w:rPr>
              <w:t></w:t>
            </w:r>
            <w:r w:rsidRPr="00AA1CAF">
              <w:t xml:space="preserve"> - atletika</w:t>
            </w:r>
          </w:p>
        </w:tc>
        <w:tc>
          <w:tcPr>
            <w:tcW w:w="2161" w:type="dxa"/>
            <w:shd w:val="clear" w:color="auto" w:fill="auto"/>
          </w:tcPr>
          <w:p w:rsidR="00AA1CAF" w:rsidRPr="00AA1CAF" w:rsidRDefault="00AA1CAF" w:rsidP="00A53A34">
            <w:pPr>
              <w:spacing w:line="240" w:lineRule="auto"/>
              <w:ind w:firstLine="0"/>
              <w:jc w:val="left"/>
            </w:pPr>
            <w:r w:rsidRPr="00AA1CAF">
              <w:t xml:space="preserve">skok do výšky: </w:t>
            </w:r>
            <w:proofErr w:type="spellStart"/>
            <w:r w:rsidRPr="00AA1CAF">
              <w:t>nekv</w:t>
            </w:r>
            <w:proofErr w:type="spellEnd"/>
            <w:r w:rsidRPr="00AA1CAF">
              <w:t>. sa do finále</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roofErr w:type="spellStart"/>
            <w:r w:rsidRPr="00AA1CAF">
              <w:t>Neményi</w:t>
            </w:r>
            <w:proofErr w:type="spellEnd"/>
            <w:r w:rsidRPr="00AA1CAF">
              <w:t xml:space="preserve"> Vojtech - vodné pólo</w:t>
            </w:r>
          </w:p>
        </w:tc>
        <w:tc>
          <w:tcPr>
            <w:tcW w:w="2161" w:type="dxa"/>
            <w:shd w:val="clear" w:color="auto" w:fill="auto"/>
          </w:tcPr>
          <w:p w:rsidR="00AA1CAF" w:rsidRPr="00AA1CAF" w:rsidRDefault="00AA1CAF" w:rsidP="00A53A34">
            <w:pPr>
              <w:spacing w:line="240" w:lineRule="auto"/>
              <w:ind w:firstLine="0"/>
              <w:jc w:val="left"/>
            </w:pPr>
            <w:r w:rsidRPr="00AA1CAF">
              <w:t>družstvo:</w:t>
            </w:r>
          </w:p>
        </w:tc>
        <w:tc>
          <w:tcPr>
            <w:tcW w:w="2161"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t>OH 1928</w:t>
            </w:r>
          </w:p>
        </w:tc>
        <w:tc>
          <w:tcPr>
            <w:tcW w:w="2161" w:type="dxa"/>
            <w:shd w:val="clear" w:color="auto" w:fill="auto"/>
          </w:tcPr>
          <w:p w:rsidR="00AA1CAF" w:rsidRPr="00AA1CAF" w:rsidRDefault="00AA1CAF" w:rsidP="00A53A34">
            <w:pPr>
              <w:spacing w:line="240" w:lineRule="auto"/>
              <w:ind w:firstLine="0"/>
              <w:jc w:val="left"/>
            </w:pPr>
            <w:proofErr w:type="spellStart"/>
            <w:r w:rsidRPr="00AA1CAF">
              <w:t>Ko</w:t>
            </w:r>
            <w:proofErr w:type="spellEnd"/>
            <w:r w:rsidRPr="00AA1CAF">
              <w:rPr>
                <w:rFonts w:cs="Times New Roman"/>
              </w:rPr>
              <w:t></w:t>
            </w:r>
            <w:proofErr w:type="spellStart"/>
            <w:r w:rsidRPr="00AA1CAF">
              <w:t>čák</w:t>
            </w:r>
            <w:proofErr w:type="spellEnd"/>
            <w:r w:rsidRPr="00AA1CAF">
              <w:t xml:space="preserve"> Jozef - atletika</w:t>
            </w:r>
          </w:p>
        </w:tc>
        <w:tc>
          <w:tcPr>
            <w:tcW w:w="2161" w:type="dxa"/>
            <w:shd w:val="clear" w:color="auto" w:fill="auto"/>
          </w:tcPr>
          <w:p w:rsidR="00AA1CAF" w:rsidRPr="00AA1CAF" w:rsidRDefault="00AA1CAF" w:rsidP="00A53A34">
            <w:pPr>
              <w:spacing w:line="240" w:lineRule="auto"/>
              <w:ind w:firstLine="0"/>
              <w:jc w:val="left"/>
            </w:pPr>
            <w:r w:rsidRPr="00AA1CAF">
              <w:t xml:space="preserve">5 000 m: </w:t>
            </w:r>
            <w:proofErr w:type="spellStart"/>
            <w:r w:rsidRPr="00AA1CAF">
              <w:t>nekv</w:t>
            </w:r>
            <w:proofErr w:type="spellEnd"/>
            <w:r w:rsidRPr="00AA1CAF">
              <w:t>. sa do finále</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roofErr w:type="spellStart"/>
            <w:r w:rsidRPr="00AA1CAF">
              <w:t>Schmuck</w:t>
            </w:r>
            <w:proofErr w:type="spellEnd"/>
            <w:r w:rsidRPr="00AA1CAF">
              <w:t xml:space="preserve"> Michal - vodné pólo</w:t>
            </w:r>
          </w:p>
        </w:tc>
        <w:tc>
          <w:tcPr>
            <w:tcW w:w="2161" w:type="dxa"/>
            <w:shd w:val="clear" w:color="auto" w:fill="auto"/>
          </w:tcPr>
          <w:p w:rsidR="00AA1CAF" w:rsidRPr="00AA1CAF" w:rsidRDefault="00AA1CAF" w:rsidP="00A53A34">
            <w:pPr>
              <w:spacing w:line="240" w:lineRule="auto"/>
              <w:ind w:firstLine="0"/>
              <w:jc w:val="left"/>
            </w:pPr>
            <w:r w:rsidRPr="00AA1CAF">
              <w:t>družstvo:</w:t>
            </w:r>
          </w:p>
        </w:tc>
        <w:tc>
          <w:tcPr>
            <w:tcW w:w="2161"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Steiner Pavol - vodné pólo</w:t>
            </w:r>
          </w:p>
        </w:tc>
        <w:tc>
          <w:tcPr>
            <w:tcW w:w="2161" w:type="dxa"/>
            <w:shd w:val="clear" w:color="auto" w:fill="auto"/>
          </w:tcPr>
          <w:p w:rsidR="00AA1CAF" w:rsidRPr="00AA1CAF" w:rsidRDefault="00AA1CAF" w:rsidP="00A53A34">
            <w:pPr>
              <w:spacing w:line="240" w:lineRule="auto"/>
              <w:ind w:firstLine="0"/>
              <w:jc w:val="left"/>
            </w:pPr>
            <w:r w:rsidRPr="00AA1CAF">
              <w:t>družstvo:</w:t>
            </w:r>
          </w:p>
        </w:tc>
        <w:tc>
          <w:tcPr>
            <w:tcW w:w="2161"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t>OH 1932</w:t>
            </w:r>
          </w:p>
        </w:tc>
        <w:tc>
          <w:tcPr>
            <w:tcW w:w="2161" w:type="dxa"/>
            <w:shd w:val="clear" w:color="auto" w:fill="auto"/>
          </w:tcPr>
          <w:p w:rsidR="00AA1CAF" w:rsidRPr="00AA1CAF" w:rsidRDefault="00AA1CAF" w:rsidP="00A53A34">
            <w:pPr>
              <w:spacing w:line="240" w:lineRule="auto"/>
              <w:ind w:firstLine="0"/>
              <w:jc w:val="left"/>
            </w:pPr>
            <w:proofErr w:type="spellStart"/>
            <w:r w:rsidRPr="00AA1CAF">
              <w:t>Engel</w:t>
            </w:r>
            <w:proofErr w:type="spellEnd"/>
            <w:r w:rsidRPr="00AA1CAF">
              <w:t xml:space="preserve"> Andrej - atletika</w:t>
            </w:r>
          </w:p>
        </w:tc>
        <w:tc>
          <w:tcPr>
            <w:tcW w:w="2161" w:type="dxa"/>
            <w:shd w:val="clear" w:color="auto" w:fill="auto"/>
          </w:tcPr>
          <w:p w:rsidR="00AA1CAF" w:rsidRPr="00AA1CAF" w:rsidRDefault="00AA1CAF" w:rsidP="00A53A34">
            <w:pPr>
              <w:spacing w:line="240" w:lineRule="auto"/>
              <w:ind w:firstLine="0"/>
              <w:jc w:val="left"/>
            </w:pPr>
            <w:r w:rsidRPr="00AA1CAF">
              <w:t xml:space="preserve">100 m: </w:t>
            </w:r>
            <w:proofErr w:type="spellStart"/>
            <w:r w:rsidRPr="00AA1CAF">
              <w:t>nekv</w:t>
            </w:r>
            <w:proofErr w:type="spellEnd"/>
            <w:r w:rsidRPr="00AA1CAF">
              <w:t>. sa do finále</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xml:space="preserve">200 m: </w:t>
            </w:r>
            <w:proofErr w:type="spellStart"/>
            <w:r w:rsidRPr="00AA1CAF">
              <w:t>nekv</w:t>
            </w:r>
            <w:proofErr w:type="spellEnd"/>
            <w:r w:rsidRPr="00AA1CAF">
              <w:t>. sa do finále</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t>ZOH 1936</w:t>
            </w:r>
          </w:p>
        </w:tc>
        <w:tc>
          <w:tcPr>
            <w:tcW w:w="2161" w:type="dxa"/>
            <w:shd w:val="clear" w:color="auto" w:fill="auto"/>
          </w:tcPr>
          <w:p w:rsidR="00AA1CAF" w:rsidRPr="00AA1CAF" w:rsidRDefault="00AA1CAF" w:rsidP="00A53A34">
            <w:pPr>
              <w:spacing w:line="240" w:lineRule="auto"/>
              <w:ind w:firstLine="0"/>
              <w:jc w:val="left"/>
            </w:pPr>
            <w:proofErr w:type="spellStart"/>
            <w:r w:rsidRPr="00AA1CAF">
              <w:t>Michalák</w:t>
            </w:r>
            <w:proofErr w:type="spellEnd"/>
            <w:r w:rsidRPr="00AA1CAF">
              <w:t xml:space="preserve"> Lukáš</w:t>
            </w:r>
            <w:r w:rsidRPr="00AA1CAF">
              <w:rPr>
                <w:rFonts w:cs="Times New Roman"/>
              </w:rPr>
              <w:t></w:t>
            </w:r>
            <w:r w:rsidRPr="00AA1CAF">
              <w:t xml:space="preserve"> - lyžovanie</w:t>
            </w:r>
          </w:p>
        </w:tc>
        <w:tc>
          <w:tcPr>
            <w:tcW w:w="2161" w:type="dxa"/>
            <w:shd w:val="clear" w:color="auto" w:fill="auto"/>
          </w:tcPr>
          <w:p w:rsidR="00AA1CAF" w:rsidRPr="00AA1CAF" w:rsidRDefault="00AA1CAF" w:rsidP="00A53A34">
            <w:pPr>
              <w:spacing w:line="240" w:lineRule="auto"/>
              <w:ind w:firstLine="0"/>
              <w:jc w:val="left"/>
            </w:pPr>
            <w:r w:rsidRPr="00AA1CAF">
              <w:t>beh na 18 km:</w:t>
            </w:r>
          </w:p>
        </w:tc>
        <w:tc>
          <w:tcPr>
            <w:tcW w:w="2161" w:type="dxa"/>
            <w:shd w:val="clear" w:color="auto" w:fill="auto"/>
          </w:tcPr>
          <w:p w:rsidR="00AA1CAF" w:rsidRPr="00AA1CAF" w:rsidRDefault="00AA1CAF" w:rsidP="00A53A34">
            <w:pPr>
              <w:spacing w:line="240" w:lineRule="auto"/>
              <w:ind w:firstLine="0"/>
              <w:jc w:val="left"/>
            </w:pPr>
            <w:r w:rsidRPr="00AA1CAF">
              <w:t>10. miesto</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beh na 50 km:</w:t>
            </w:r>
          </w:p>
        </w:tc>
        <w:tc>
          <w:tcPr>
            <w:tcW w:w="2161" w:type="dxa"/>
            <w:shd w:val="clear" w:color="auto" w:fill="auto"/>
          </w:tcPr>
          <w:p w:rsidR="00AA1CAF" w:rsidRPr="00AA1CAF" w:rsidRDefault="00AA1CAF" w:rsidP="00A53A34">
            <w:pPr>
              <w:spacing w:line="240" w:lineRule="auto"/>
              <w:ind w:firstLine="0"/>
              <w:jc w:val="left"/>
            </w:pPr>
            <w:proofErr w:type="spellStart"/>
            <w:r w:rsidRPr="00AA1CAF">
              <w:t>diskv</w:t>
            </w:r>
            <w:proofErr w:type="spellEnd"/>
            <w:r w:rsidRPr="00AA1CAF">
              <w:t>.</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4 x 10 km:</w:t>
            </w:r>
          </w:p>
        </w:tc>
        <w:tc>
          <w:tcPr>
            <w:tcW w:w="2161" w:type="dxa"/>
            <w:shd w:val="clear" w:color="auto" w:fill="auto"/>
          </w:tcPr>
          <w:p w:rsidR="00AA1CAF" w:rsidRPr="00AA1CAF" w:rsidRDefault="00AA1CAF" w:rsidP="00A53A34">
            <w:pPr>
              <w:spacing w:line="240" w:lineRule="auto"/>
              <w:ind w:firstLine="0"/>
              <w:jc w:val="left"/>
            </w:pPr>
            <w:r w:rsidRPr="00AA1CAF">
              <w:t>5. miesto</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roofErr w:type="spellStart"/>
            <w:r w:rsidRPr="00AA1CAF">
              <w:t>Troják</w:t>
            </w:r>
            <w:proofErr w:type="spellEnd"/>
            <w:r w:rsidRPr="00AA1CAF">
              <w:t xml:space="preserve"> Ladislav - ľadový hokej</w:t>
            </w:r>
          </w:p>
        </w:tc>
        <w:tc>
          <w:tcPr>
            <w:tcW w:w="2161" w:type="dxa"/>
            <w:shd w:val="clear" w:color="auto" w:fill="auto"/>
          </w:tcPr>
          <w:p w:rsidR="00AA1CAF" w:rsidRPr="00AA1CAF" w:rsidRDefault="00AA1CAF" w:rsidP="00A53A34">
            <w:pPr>
              <w:spacing w:line="240" w:lineRule="auto"/>
              <w:ind w:firstLine="0"/>
              <w:jc w:val="left"/>
            </w:pPr>
            <w:r w:rsidRPr="00AA1CAF">
              <w:t>družstvo:</w:t>
            </w:r>
          </w:p>
        </w:tc>
        <w:tc>
          <w:tcPr>
            <w:tcW w:w="2161" w:type="dxa"/>
            <w:shd w:val="clear" w:color="auto" w:fill="auto"/>
          </w:tcPr>
          <w:p w:rsidR="00AA1CAF" w:rsidRPr="00AA1CAF" w:rsidRDefault="00AA1CAF" w:rsidP="00A53A34">
            <w:pPr>
              <w:spacing w:line="240" w:lineRule="auto"/>
              <w:ind w:firstLine="0"/>
              <w:jc w:val="left"/>
            </w:pPr>
            <w:r w:rsidRPr="00AA1CAF">
              <w:t>4. miesto</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t>OH 1936</w:t>
            </w:r>
          </w:p>
        </w:tc>
        <w:tc>
          <w:tcPr>
            <w:tcW w:w="2161" w:type="dxa"/>
            <w:shd w:val="clear" w:color="auto" w:fill="auto"/>
          </w:tcPr>
          <w:p w:rsidR="00AA1CAF" w:rsidRPr="00AA1CAF" w:rsidRDefault="00AA1CAF" w:rsidP="00A53A34">
            <w:pPr>
              <w:spacing w:line="240" w:lineRule="auto"/>
              <w:ind w:firstLine="0"/>
              <w:jc w:val="left"/>
            </w:pPr>
            <w:proofErr w:type="spellStart"/>
            <w:r w:rsidRPr="00AA1CAF">
              <w:t>Barač</w:t>
            </w:r>
            <w:proofErr w:type="spellEnd"/>
            <w:r w:rsidRPr="00AA1CAF">
              <w:t xml:space="preserve"> Valér - atletika</w:t>
            </w:r>
          </w:p>
        </w:tc>
        <w:tc>
          <w:tcPr>
            <w:tcW w:w="2161" w:type="dxa"/>
            <w:shd w:val="clear" w:color="auto" w:fill="auto"/>
          </w:tcPr>
          <w:p w:rsidR="00AA1CAF" w:rsidRPr="00AA1CAF" w:rsidRDefault="00AA1CAF" w:rsidP="00A53A34">
            <w:pPr>
              <w:spacing w:line="240" w:lineRule="auto"/>
              <w:ind w:firstLine="0"/>
              <w:jc w:val="left"/>
            </w:pPr>
            <w:r w:rsidRPr="00AA1CAF">
              <w:t>vrh guľou:</w:t>
            </w:r>
          </w:p>
        </w:tc>
        <w:tc>
          <w:tcPr>
            <w:tcW w:w="2161"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hod diskom:</w:t>
            </w:r>
          </w:p>
        </w:tc>
        <w:tc>
          <w:tcPr>
            <w:tcW w:w="2161"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roofErr w:type="spellStart"/>
            <w:r w:rsidRPr="00AA1CAF">
              <w:t>Benedik</w:t>
            </w:r>
            <w:proofErr w:type="spellEnd"/>
            <w:r w:rsidRPr="00AA1CAF">
              <w:t xml:space="preserve"> Jozef - </w:t>
            </w:r>
            <w:r w:rsidRPr="00AA1CAF">
              <w:rPr>
                <w:rFonts w:cs="Times New Roman"/>
              </w:rPr>
              <w:t></w:t>
            </w:r>
            <w:r w:rsidRPr="00AA1CAF">
              <w:t>šerm</w:t>
            </w:r>
          </w:p>
        </w:tc>
        <w:tc>
          <w:tcPr>
            <w:tcW w:w="2161" w:type="dxa"/>
            <w:shd w:val="clear" w:color="auto" w:fill="auto"/>
          </w:tcPr>
          <w:p w:rsidR="00AA1CAF" w:rsidRPr="00AA1CAF" w:rsidRDefault="00AA1CAF" w:rsidP="00A53A34">
            <w:pPr>
              <w:spacing w:line="240" w:lineRule="auto"/>
              <w:ind w:firstLine="0"/>
              <w:jc w:val="left"/>
            </w:pPr>
            <w:r w:rsidRPr="00AA1CAF">
              <w:t xml:space="preserve">družstvo </w:t>
            </w:r>
            <w:r w:rsidRPr="00AA1CAF">
              <w:rPr>
                <w:rFonts w:cs="Times New Roman"/>
              </w:rPr>
              <w:t></w:t>
            </w:r>
            <w:r w:rsidRPr="00AA1CAF">
              <w:t>šabľa:</w:t>
            </w:r>
          </w:p>
        </w:tc>
        <w:tc>
          <w:tcPr>
            <w:tcW w:w="2161"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H e r d a Jozef - zápas</w:t>
            </w:r>
          </w:p>
        </w:tc>
        <w:tc>
          <w:tcPr>
            <w:tcW w:w="2161" w:type="dxa"/>
            <w:shd w:val="clear" w:color="auto" w:fill="auto"/>
          </w:tcPr>
          <w:p w:rsidR="00AA1CAF" w:rsidRPr="00AA1CAF" w:rsidRDefault="00AA1CAF" w:rsidP="00A53A34">
            <w:pPr>
              <w:spacing w:line="240" w:lineRule="auto"/>
              <w:ind w:firstLine="0"/>
              <w:jc w:val="left"/>
            </w:pPr>
            <w:proofErr w:type="spellStart"/>
            <w:r w:rsidRPr="00AA1CAF">
              <w:t>kl</w:t>
            </w:r>
            <w:proofErr w:type="spellEnd"/>
            <w:r w:rsidRPr="00AA1CAF">
              <w:t>. zápas do 68 kg: 2. miesto</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Kus Rudolf - box</w:t>
            </w:r>
          </w:p>
        </w:tc>
        <w:tc>
          <w:tcPr>
            <w:tcW w:w="2161" w:type="dxa"/>
            <w:shd w:val="clear" w:color="auto" w:fill="auto"/>
          </w:tcPr>
          <w:p w:rsidR="00AA1CAF" w:rsidRPr="00AA1CAF" w:rsidRDefault="00AA1CAF" w:rsidP="00A53A34">
            <w:pPr>
              <w:spacing w:line="240" w:lineRule="auto"/>
              <w:ind w:firstLine="0"/>
              <w:jc w:val="left"/>
            </w:pPr>
            <w:r w:rsidRPr="00AA1CAF">
              <w:rPr>
                <w:rFonts w:cs="Times New Roman"/>
              </w:rPr>
              <w:t></w:t>
            </w:r>
            <w:r w:rsidRPr="00AA1CAF">
              <w:t>ťažká hmotnosť</w:t>
            </w:r>
            <w:r w:rsidRPr="00AA1CAF">
              <w:rPr>
                <w:rFonts w:cs="Times New Roman"/>
              </w:rPr>
              <w:t></w:t>
            </w:r>
            <w:r w:rsidRPr="00AA1CAF">
              <w:t>:</w:t>
            </w:r>
          </w:p>
        </w:tc>
        <w:tc>
          <w:tcPr>
            <w:tcW w:w="2161"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roofErr w:type="spellStart"/>
            <w:r w:rsidRPr="00AA1CAF">
              <w:t>Maľa</w:t>
            </w:r>
            <w:proofErr w:type="spellEnd"/>
            <w:r w:rsidRPr="00AA1CAF">
              <w:t xml:space="preserve"> Pavol - atletika</w:t>
            </w:r>
          </w:p>
        </w:tc>
        <w:tc>
          <w:tcPr>
            <w:tcW w:w="2161" w:type="dxa"/>
            <w:shd w:val="clear" w:color="auto" w:fill="auto"/>
          </w:tcPr>
          <w:p w:rsidR="00AA1CAF" w:rsidRPr="00AA1CAF" w:rsidRDefault="00AA1CAF" w:rsidP="00A53A34">
            <w:pPr>
              <w:spacing w:line="240" w:lineRule="auto"/>
              <w:ind w:firstLine="0"/>
              <w:jc w:val="left"/>
            </w:pPr>
            <w:r w:rsidRPr="00AA1CAF">
              <w:t>hod oštepom:</w:t>
            </w:r>
          </w:p>
        </w:tc>
        <w:tc>
          <w:tcPr>
            <w:tcW w:w="2161"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xml:space="preserve">P á l f y o v á Matilda - </w:t>
            </w:r>
            <w:proofErr w:type="spellStart"/>
            <w:r w:rsidRPr="00AA1CAF">
              <w:t>šp</w:t>
            </w:r>
            <w:proofErr w:type="spellEnd"/>
            <w:r w:rsidRPr="00AA1CAF">
              <w:t xml:space="preserve">. </w:t>
            </w:r>
            <w:proofErr w:type="spellStart"/>
            <w:r w:rsidRPr="00AA1CAF">
              <w:t>gymn</w:t>
            </w:r>
            <w:proofErr w:type="spellEnd"/>
            <w:r w:rsidRPr="00AA1CAF">
              <w:t>.</w:t>
            </w:r>
          </w:p>
        </w:tc>
        <w:tc>
          <w:tcPr>
            <w:tcW w:w="2161" w:type="dxa"/>
            <w:shd w:val="clear" w:color="auto" w:fill="auto"/>
          </w:tcPr>
          <w:p w:rsidR="00AA1CAF" w:rsidRPr="00AA1CAF" w:rsidRDefault="00AA1CAF" w:rsidP="00A53A34">
            <w:pPr>
              <w:spacing w:line="240" w:lineRule="auto"/>
              <w:ind w:firstLine="0"/>
              <w:jc w:val="left"/>
            </w:pPr>
            <w:r w:rsidRPr="00AA1CAF">
              <w:t>družstvo:</w:t>
            </w:r>
          </w:p>
        </w:tc>
        <w:tc>
          <w:tcPr>
            <w:tcW w:w="2161" w:type="dxa"/>
            <w:shd w:val="clear" w:color="auto" w:fill="auto"/>
          </w:tcPr>
          <w:p w:rsidR="00AA1CAF" w:rsidRPr="00AA1CAF" w:rsidRDefault="00AA1CAF" w:rsidP="00A53A34">
            <w:pPr>
              <w:spacing w:line="240" w:lineRule="auto"/>
              <w:ind w:firstLine="0"/>
              <w:jc w:val="left"/>
            </w:pPr>
            <w:r w:rsidRPr="00AA1CAF">
              <w:t>2. miesto</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roofErr w:type="spellStart"/>
            <w:r w:rsidRPr="00AA1CAF">
              <w:t>Schieferová</w:t>
            </w:r>
            <w:proofErr w:type="spellEnd"/>
            <w:r w:rsidRPr="00AA1CAF">
              <w:t xml:space="preserve"> Margaréta - atletika</w:t>
            </w:r>
          </w:p>
        </w:tc>
        <w:tc>
          <w:tcPr>
            <w:tcW w:w="2161" w:type="dxa"/>
            <w:shd w:val="clear" w:color="auto" w:fill="auto"/>
          </w:tcPr>
          <w:p w:rsidR="00AA1CAF" w:rsidRPr="00AA1CAF" w:rsidRDefault="00AA1CAF" w:rsidP="00A53A34">
            <w:pPr>
              <w:spacing w:line="240" w:lineRule="auto"/>
              <w:ind w:firstLine="0"/>
              <w:jc w:val="left"/>
            </w:pPr>
            <w:r w:rsidRPr="00AA1CAF">
              <w:t>hod diskom:</w:t>
            </w:r>
          </w:p>
        </w:tc>
        <w:tc>
          <w:tcPr>
            <w:tcW w:w="2161" w:type="dxa"/>
            <w:shd w:val="clear" w:color="auto" w:fill="auto"/>
          </w:tcPr>
          <w:p w:rsidR="00AA1CAF" w:rsidRPr="00AA1CAF" w:rsidRDefault="00AA1CAF" w:rsidP="00A53A34">
            <w:pPr>
              <w:spacing w:line="240" w:lineRule="auto"/>
              <w:ind w:firstLine="0"/>
              <w:jc w:val="left"/>
            </w:pPr>
            <w:r w:rsidRPr="00AA1CAF">
              <w:t>12. miesto</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roofErr w:type="spellStart"/>
            <w:r w:rsidRPr="00AA1CAF">
              <w:t>Schmuck</w:t>
            </w:r>
            <w:proofErr w:type="spellEnd"/>
            <w:r w:rsidRPr="00AA1CAF">
              <w:t xml:space="preserve"> Michal - vodné pólo</w:t>
            </w:r>
          </w:p>
        </w:tc>
        <w:tc>
          <w:tcPr>
            <w:tcW w:w="2161" w:type="dxa"/>
            <w:shd w:val="clear" w:color="auto" w:fill="auto"/>
          </w:tcPr>
          <w:p w:rsidR="00AA1CAF" w:rsidRPr="00AA1CAF" w:rsidRDefault="00AA1CAF" w:rsidP="00A53A34">
            <w:pPr>
              <w:spacing w:line="240" w:lineRule="auto"/>
              <w:ind w:firstLine="0"/>
              <w:jc w:val="left"/>
            </w:pPr>
            <w:r w:rsidRPr="00AA1CAF">
              <w:t>družstvo:</w:t>
            </w:r>
          </w:p>
        </w:tc>
        <w:tc>
          <w:tcPr>
            <w:tcW w:w="2161" w:type="dxa"/>
            <w:shd w:val="clear" w:color="auto" w:fill="auto"/>
          </w:tcPr>
          <w:p w:rsidR="00AA1CAF" w:rsidRPr="00AA1CAF" w:rsidRDefault="00AA1CAF" w:rsidP="00A53A34">
            <w:pPr>
              <w:spacing w:line="240" w:lineRule="auto"/>
              <w:ind w:firstLine="0"/>
              <w:jc w:val="left"/>
            </w:pPr>
            <w:proofErr w:type="spellStart"/>
            <w:r w:rsidRPr="00AA1CAF">
              <w:t>nekv</w:t>
            </w:r>
            <w:proofErr w:type="spellEnd"/>
            <w:r w:rsidRPr="00AA1CAF">
              <w:t>. sa do finále</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Takáč Ján - atletika</w:t>
            </w:r>
          </w:p>
        </w:tc>
        <w:tc>
          <w:tcPr>
            <w:tcW w:w="2161" w:type="dxa"/>
            <w:shd w:val="clear" w:color="auto" w:fill="auto"/>
          </w:tcPr>
          <w:p w:rsidR="00AA1CAF" w:rsidRPr="00AA1CAF" w:rsidRDefault="00AA1CAF" w:rsidP="00A53A34">
            <w:pPr>
              <w:spacing w:line="240" w:lineRule="auto"/>
              <w:ind w:firstLine="0"/>
              <w:jc w:val="left"/>
            </w:pPr>
            <w:r w:rsidRPr="00AA1CAF">
              <w:t>maratón:</w:t>
            </w:r>
          </w:p>
        </w:tc>
        <w:tc>
          <w:tcPr>
            <w:tcW w:w="2161" w:type="dxa"/>
            <w:shd w:val="clear" w:color="auto" w:fill="auto"/>
          </w:tcPr>
          <w:p w:rsidR="00AA1CAF" w:rsidRPr="00AA1CAF" w:rsidRDefault="00AA1CAF" w:rsidP="00A53A34">
            <w:pPr>
              <w:spacing w:line="240" w:lineRule="auto"/>
              <w:ind w:firstLine="0"/>
              <w:jc w:val="left"/>
            </w:pPr>
            <w:r w:rsidRPr="00AA1CAF">
              <w:t>21. miesto</w:t>
            </w:r>
          </w:p>
        </w:tc>
      </w:tr>
    </w:tbl>
    <w:p w:rsidR="009832F2" w:rsidRDefault="009832F2" w:rsidP="00EE4AB3">
      <w:pPr>
        <w:ind w:firstLine="0"/>
      </w:pPr>
    </w:p>
    <w:p w:rsidR="008B74E6" w:rsidRPr="00EE4AB3" w:rsidRDefault="009B2592" w:rsidP="000C2657">
      <w:pPr>
        <w:pStyle w:val="N2"/>
      </w:pPr>
      <w:r w:rsidRPr="00EE4AB3">
        <w:lastRenderedPageBreak/>
        <w:t>Roky prvej SR (1939 - 1945)</w:t>
      </w:r>
    </w:p>
    <w:p w:rsidR="009832F2" w:rsidRDefault="009B2592" w:rsidP="00EE4AB3">
      <w:pPr>
        <w:ind w:firstLine="0"/>
      </w:pPr>
      <w:r w:rsidRPr="00EE4AB3">
        <w:t xml:space="preserve">V marci 1939 za výdatnej podpory nacistického Nemecka vznikla Slovenská republika ako formálne nezávislý </w:t>
      </w:r>
      <w:r w:rsidR="00B439A9" w:rsidRPr="00EE4AB3">
        <w:rPr>
          <w:rFonts w:cs="Times New Roman"/>
        </w:rPr>
        <w:t></w:t>
      </w:r>
      <w:r w:rsidR="00B439A9" w:rsidRPr="00EE4AB3">
        <w:t>štát</w:t>
      </w:r>
      <w:r w:rsidRPr="00EE4AB3">
        <w:t xml:space="preserve"> totalitného </w:t>
      </w:r>
      <w:r w:rsidR="005433F0" w:rsidRPr="00EE4AB3">
        <w:t>reži</w:t>
      </w:r>
      <w:r w:rsidRPr="00EE4AB3">
        <w:t>mu s vládou jednej strany - HS</w:t>
      </w:r>
      <w:r w:rsidR="00E347D1" w:rsidRPr="00EE4AB3">
        <w:t>Ľ</w:t>
      </w:r>
      <w:r w:rsidRPr="00EE4AB3">
        <w:t xml:space="preserve">S (Hlinkovej slovenskej ľudovej strany). Tá si podriadila nielen verejný </w:t>
      </w:r>
      <w:r w:rsidR="00C11A5F" w:rsidRPr="00EE4AB3">
        <w:rPr>
          <w:rFonts w:cs="Times New Roman"/>
        </w:rPr>
        <w:t></w:t>
      </w:r>
      <w:r w:rsidR="00C11A5F" w:rsidRPr="00EE4AB3">
        <w:t>život</w:t>
      </w:r>
      <w:r w:rsidRPr="00EE4AB3">
        <w:t xml:space="preserve">, ale aj celé telovýchovné hnutie zriadením jedinej organizácie </w:t>
      </w:r>
      <w:proofErr w:type="spellStart"/>
      <w:r w:rsidRPr="00EE4AB3">
        <w:t>Hlinkova</w:t>
      </w:r>
      <w:proofErr w:type="spellEnd"/>
      <w:r w:rsidRPr="00EE4AB3">
        <w:t xml:space="preserve"> garda (HG), ale šport si uchoval svoju samostatnos</w:t>
      </w:r>
      <w:r w:rsidR="00B74C1E" w:rsidRPr="00EE4AB3">
        <w:t>ť</w:t>
      </w:r>
      <w:r w:rsidRPr="00EE4AB3">
        <w:t xml:space="preserve">. Dňa 18. 6. 1939 vznikol Slovenský olympijský výbor (v apríli 1943 bol Český OV </w:t>
      </w:r>
      <w:r w:rsidRPr="00EE4AB3">
        <w:rPr>
          <w:rFonts w:cs="Times New Roman"/>
        </w:rPr>
        <w:t></w:t>
      </w:r>
      <w:r w:rsidRPr="00EE4AB3">
        <w:t>dobrovoľne</w:t>
      </w:r>
      <w:r w:rsidRPr="00EE4AB3">
        <w:rPr>
          <w:rFonts w:cs="Times New Roman"/>
        </w:rPr>
        <w:t></w:t>
      </w:r>
      <w:r w:rsidRPr="00EE4AB3">
        <w:t xml:space="preserve"> rozpustený). Za predsedu bol zvolený MUDr. Gejza Rehák a po jeho smrti JUDr. Jozef </w:t>
      </w:r>
      <w:proofErr w:type="spellStart"/>
      <w:r w:rsidRPr="00EE4AB3">
        <w:t>Terlanda</w:t>
      </w:r>
      <w:proofErr w:type="spellEnd"/>
      <w:r w:rsidRPr="00EE4AB3">
        <w:t xml:space="preserve">, ale </w:t>
      </w:r>
      <w:r w:rsidR="006E7A0E" w:rsidRPr="00EE4AB3">
        <w:t>činnosť</w:t>
      </w:r>
      <w:r w:rsidR="006E7A0E" w:rsidRPr="00EE4AB3">
        <w:rPr>
          <w:rFonts w:cs="Times New Roman"/>
        </w:rPr>
        <w:t></w:t>
      </w:r>
      <w:r w:rsidRPr="00EE4AB3">
        <w:t xml:space="preserve"> SOV - podobne ako celého olympijského hnutia - bola obmedzená druhou svetovou vojnou na minimum. SOV </w:t>
      </w:r>
      <w:proofErr w:type="spellStart"/>
      <w:r w:rsidRPr="00EE4AB3">
        <w:t>oboslal</w:t>
      </w:r>
      <w:proofErr w:type="spellEnd"/>
      <w:r w:rsidRPr="00EE4AB3">
        <w:t xml:space="preserve"> výpravu na Nemeckom organizované ZOH 1940 do </w:t>
      </w:r>
      <w:proofErr w:type="spellStart"/>
      <w:r w:rsidRPr="00EE4AB3">
        <w:t>Garmisch-Partenkirchenu</w:t>
      </w:r>
      <w:proofErr w:type="spellEnd"/>
      <w:r w:rsidRPr="00EE4AB3">
        <w:t xml:space="preserve"> (MOV tieto hry za oficiálne nikdy neuznal), avšak koncom roku 1940 preru</w:t>
      </w:r>
      <w:r w:rsidR="00B74C1E" w:rsidRPr="00EE4AB3">
        <w:t>š</w:t>
      </w:r>
      <w:r w:rsidRPr="00EE4AB3">
        <w:t xml:space="preserve">il svoju </w:t>
      </w:r>
      <w:r w:rsidR="006E7A0E" w:rsidRPr="00EE4AB3">
        <w:t>činnosť</w:t>
      </w:r>
      <w:r w:rsidR="006E7A0E" w:rsidRPr="00EE4AB3">
        <w:rPr>
          <w:rFonts w:cs="Times New Roman"/>
        </w:rPr>
        <w:t></w:t>
      </w:r>
      <w:r w:rsidRPr="00EE4AB3">
        <w:t>.</w:t>
      </w:r>
    </w:p>
    <w:p w:rsidR="008B74E6" w:rsidRPr="00EE4AB3" w:rsidRDefault="00E46618" w:rsidP="000C2657">
      <w:pPr>
        <w:pStyle w:val="N2"/>
      </w:pPr>
      <w:r w:rsidRPr="00EE4AB3">
        <w:t>Opäť</w:t>
      </w:r>
      <w:r w:rsidRPr="00EE4AB3">
        <w:rPr>
          <w:rFonts w:cs="Times New Roman"/>
        </w:rPr>
        <w:t></w:t>
      </w:r>
      <w:r w:rsidR="009B2592" w:rsidRPr="00EE4AB3">
        <w:t xml:space="preserve"> v Československu (1945 - 1992)</w:t>
      </w:r>
    </w:p>
    <w:p w:rsidR="009B2592" w:rsidRPr="00EE4AB3" w:rsidRDefault="009B2592" w:rsidP="00EE4AB3">
      <w:pPr>
        <w:ind w:firstLine="0"/>
      </w:pPr>
      <w:r w:rsidRPr="00EE4AB3">
        <w:t xml:space="preserve">Vývoj po druhej svetovej vojne </w:t>
      </w:r>
      <w:r w:rsidR="00DB5335" w:rsidRPr="00EE4AB3">
        <w:t xml:space="preserve">možno </w:t>
      </w:r>
      <w:proofErr w:type="spellStart"/>
      <w:r w:rsidRPr="00EE4AB3">
        <w:t>periodizova</w:t>
      </w:r>
      <w:r w:rsidR="00B74C1E" w:rsidRPr="00EE4AB3">
        <w:t>ť</w:t>
      </w:r>
      <w:proofErr w:type="spellEnd"/>
      <w:r w:rsidRPr="00EE4AB3">
        <w:rPr>
          <w:rFonts w:cs="Times New Roman"/>
        </w:rPr>
        <w:t></w:t>
      </w:r>
      <w:r w:rsidRPr="00EE4AB3">
        <w:t xml:space="preserve"> do troch etáp:</w:t>
      </w:r>
    </w:p>
    <w:p w:rsidR="009B2592" w:rsidRPr="00EE4AB3" w:rsidRDefault="009B2592" w:rsidP="00EE4AB3">
      <w:pPr>
        <w:ind w:firstLine="0"/>
      </w:pPr>
      <w:r w:rsidRPr="00EE4AB3">
        <w:t>1. 1945 - 1948</w:t>
      </w:r>
    </w:p>
    <w:p w:rsidR="009B2592" w:rsidRPr="00EE4AB3" w:rsidRDefault="009B2592" w:rsidP="00EE4AB3">
      <w:pPr>
        <w:ind w:firstLine="0"/>
      </w:pPr>
      <w:r w:rsidRPr="00EE4AB3">
        <w:t>Ide o obdobie čiastočnej demokracie a vlády tzv. Národného frontu, pozostávajúceho z komunistických strán (KSČ a KSS) a zo 4 tzv. občianskych strán, ktoré nesmeli vyvíja</w:t>
      </w:r>
      <w:r w:rsidRPr="00EE4AB3">
        <w:rPr>
          <w:rFonts w:cs="Times New Roman"/>
        </w:rPr>
        <w:t></w:t>
      </w:r>
      <w:r w:rsidRPr="00EE4AB3">
        <w:t xml:space="preserve"> opozičnú </w:t>
      </w:r>
      <w:r w:rsidR="006E7A0E" w:rsidRPr="00EE4AB3">
        <w:t>činnosť</w:t>
      </w:r>
      <w:r w:rsidRPr="00EE4AB3">
        <w:t>, kým ostatné strany boli zakázané. Tento systém bol predzves</w:t>
      </w:r>
      <w:r w:rsidR="00B74C1E" w:rsidRPr="00EE4AB3">
        <w:t>ť</w:t>
      </w:r>
      <w:r w:rsidRPr="00EE4AB3">
        <w:t>ou komunistickej totality po februári 1948. V športovom hnutí prebiehal zápas o jeho demokratickú podobu, zalo</w:t>
      </w:r>
      <w:r w:rsidR="00C11A5F" w:rsidRPr="00EE4AB3">
        <w:t>že</w:t>
      </w:r>
      <w:r w:rsidRPr="00EE4AB3">
        <w:t>nú na existencii spolkov ako občianskych zdru</w:t>
      </w:r>
      <w:r w:rsidR="00C11A5F" w:rsidRPr="00EE4AB3">
        <w:t>že</w:t>
      </w:r>
      <w:r w:rsidRPr="00EE4AB3">
        <w:t xml:space="preserve">ní. </w:t>
      </w:r>
      <w:r w:rsidR="00742971" w:rsidRPr="00EE4AB3">
        <w:t xml:space="preserve">Komunisti a ich prívrženci presadzovali jedinú telovýchovnú a športovú organizáciu podľa vzoru Sovietskeho zväzu. </w:t>
      </w:r>
      <w:r w:rsidRPr="00EE4AB3">
        <w:t>Hne</w:t>
      </w:r>
      <w:r w:rsidR="00C11A5F" w:rsidRPr="00EE4AB3">
        <w:t>ď</w:t>
      </w:r>
      <w:r w:rsidRPr="00EE4AB3">
        <w:t xml:space="preserve"> po obnovení Československa bol obnovený aj ČSOV, ale bez slovenskej účasti. Po zlo</w:t>
      </w:r>
      <w:r w:rsidR="00B74C1E" w:rsidRPr="00EE4AB3">
        <w:t>ž</w:t>
      </w:r>
      <w:r w:rsidRPr="00EE4AB3">
        <w:t>itých rokovaniach v dôsledku legislatívnych nejasností boli napokon niektorí členovia bývalého SOV kooptovaní do riadiaceho orgánu ČSOV v roku 1947.</w:t>
      </w:r>
    </w:p>
    <w:p w:rsidR="009B2592" w:rsidRPr="00EE4AB3" w:rsidRDefault="009B2592" w:rsidP="00EE4AB3">
      <w:pPr>
        <w:ind w:firstLine="0"/>
      </w:pPr>
      <w:r w:rsidRPr="00EE4AB3">
        <w:t>2. 1948 - 1989</w:t>
      </w:r>
    </w:p>
    <w:p w:rsidR="009B2592" w:rsidRPr="00EE4AB3" w:rsidRDefault="009B2592" w:rsidP="00EE4AB3">
      <w:pPr>
        <w:ind w:firstLine="0"/>
      </w:pPr>
      <w:r w:rsidRPr="00EE4AB3">
        <w:t xml:space="preserve">Toto obdobie negatívne ovplyvňovala studená vojna - mocenský zápas medzi západnými krajinami a komunistickým blokom na čele s bývalým ZSSR. Studená vojna výrazne poznačila aj olympijské hnutie, </w:t>
      </w:r>
      <w:r w:rsidR="0035782A" w:rsidRPr="00EE4AB3">
        <w:t>pretože</w:t>
      </w:r>
      <w:r w:rsidRPr="00EE4AB3">
        <w:t xml:space="preserve"> športové </w:t>
      </w:r>
      <w:r w:rsidR="006A21AA" w:rsidRPr="00EE4AB3">
        <w:t>súťaže</w:t>
      </w:r>
      <w:r w:rsidRPr="00EE4AB3">
        <w:t>nie sa politicky zne</w:t>
      </w:r>
      <w:r w:rsidR="0043595D" w:rsidRPr="00EE4AB3">
        <w:t>uží</w:t>
      </w:r>
      <w:r w:rsidRPr="00EE4AB3">
        <w:t xml:space="preserve">valo na propagáciu politického systému. Zákonitým negatívnym dôsledkom bol bojkot OH 1976 v Montreale zo strany afrických </w:t>
      </w:r>
      <w:r w:rsidR="00B439A9" w:rsidRPr="00EE4AB3">
        <w:rPr>
          <w:rFonts w:cs="Times New Roman"/>
        </w:rPr>
        <w:t></w:t>
      </w:r>
      <w:r w:rsidR="00B439A9" w:rsidRPr="00EE4AB3">
        <w:t>štát</w:t>
      </w:r>
      <w:r w:rsidRPr="00EE4AB3">
        <w:t xml:space="preserve">ov, OH 1980 v Moskve zo strany USA a </w:t>
      </w:r>
      <w:r w:rsidR="006D1F29" w:rsidRPr="00EE4AB3">
        <w:t>ďalší</w:t>
      </w:r>
      <w:r w:rsidRPr="00EE4AB3">
        <w:t xml:space="preserve">ch vyspelých krajín, bojkot OH 1984 v Los </w:t>
      </w:r>
      <w:proofErr w:type="spellStart"/>
      <w:r w:rsidRPr="00EE4AB3">
        <w:t>Angeles</w:t>
      </w:r>
      <w:proofErr w:type="spellEnd"/>
      <w:r w:rsidRPr="00EE4AB3">
        <w:t xml:space="preserve"> socialistickým blokom na čele so ZSSR. V ČSR moc uzurpovala Komunistická strana Československa, ktorá si prostredníctvom jedinej masovej organizácie podriadila aj športové hnutie. ČSOV stratil právnu subjektivitu a v socialistickom športovom hnutí mal len formálne postavenie. Významným úspechom na poli športovej a olympijskej diplomacie bolo zvolenie</w:t>
      </w:r>
      <w:r w:rsidR="00B74C1E" w:rsidRPr="00EE4AB3">
        <w:t xml:space="preserve"> </w:t>
      </w:r>
      <w:r w:rsidRPr="00EE4AB3">
        <w:t xml:space="preserve">Vladimíra </w:t>
      </w:r>
      <w:proofErr w:type="spellStart"/>
      <w:r w:rsidRPr="00EE4AB3">
        <w:t>Černu</w:t>
      </w:r>
      <w:r w:rsidR="00E46618" w:rsidRPr="00EE4AB3">
        <w:t>š</w:t>
      </w:r>
      <w:r w:rsidRPr="00EE4AB3">
        <w:t>áka</w:t>
      </w:r>
      <w:proofErr w:type="spellEnd"/>
      <w:r w:rsidRPr="00EE4AB3">
        <w:t xml:space="preserve"> za člena MOV (1981 - 2002).</w:t>
      </w:r>
    </w:p>
    <w:p w:rsidR="008B74E6" w:rsidRPr="00EE4AB3" w:rsidRDefault="009B2592" w:rsidP="00EE4AB3">
      <w:pPr>
        <w:ind w:firstLine="0"/>
      </w:pPr>
      <w:r w:rsidRPr="00EE4AB3">
        <w:t>3. 1989 - 1992</w:t>
      </w:r>
    </w:p>
    <w:p w:rsidR="008B74E6" w:rsidRPr="00EE4AB3" w:rsidRDefault="009B2592" w:rsidP="00EE4AB3">
      <w:pPr>
        <w:ind w:firstLine="0"/>
      </w:pPr>
      <w:r w:rsidRPr="00EE4AB3">
        <w:t xml:space="preserve">Po páde totalitného </w:t>
      </w:r>
      <w:r w:rsidR="005433F0" w:rsidRPr="00EE4AB3">
        <w:t>reži</w:t>
      </w:r>
      <w:r w:rsidRPr="00EE4AB3">
        <w:t xml:space="preserve">mu v roku 1989 bol obnovený demokratický systém a Československá socialistická republika (ČSSR) </w:t>
      </w:r>
      <w:r w:rsidR="00B74C1E" w:rsidRPr="00EE4AB3">
        <w:t>bola premenovaná na Českosloven</w:t>
      </w:r>
      <w:r w:rsidRPr="00EE4AB3">
        <w:t xml:space="preserve">skú federatívnu republiku. </w:t>
      </w:r>
      <w:r w:rsidRPr="00EE4AB3">
        <w:lastRenderedPageBreak/>
        <w:t>Otázka rie</w:t>
      </w:r>
      <w:r w:rsidR="00B74C1E" w:rsidRPr="00EE4AB3">
        <w:t xml:space="preserve">šenia </w:t>
      </w:r>
      <w:proofErr w:type="spellStart"/>
      <w:r w:rsidR="00B74C1E" w:rsidRPr="00EE4AB3">
        <w:t>česko</w:t>
      </w:r>
      <w:proofErr w:type="spellEnd"/>
      <w:r w:rsidR="00B74C1E" w:rsidRPr="00EE4AB3">
        <w:t xml:space="preserve"> - slo</w:t>
      </w:r>
      <w:r w:rsidRPr="00EE4AB3">
        <w:t xml:space="preserve">venských </w:t>
      </w:r>
      <w:r w:rsidR="00175C29" w:rsidRPr="00EE4AB3">
        <w:t>vzťah</w:t>
      </w:r>
      <w:r w:rsidRPr="00EE4AB3">
        <w:t>ov sa vyrie</w:t>
      </w:r>
      <w:r w:rsidR="00B74C1E" w:rsidRPr="00EE4AB3">
        <w:t>š</w:t>
      </w:r>
      <w:r w:rsidRPr="00EE4AB3">
        <w:t>ila kon</w:t>
      </w:r>
      <w:r w:rsidR="00B74C1E" w:rsidRPr="00EE4AB3">
        <w:t>š</w:t>
      </w:r>
      <w:r w:rsidRPr="00EE4AB3">
        <w:t>tituovaním dvoch samostatných republík od 1. januára 1993. Dňa 25. 4. 1990 sa konalo ustanovujúce zasadanie u</w:t>
      </w:r>
      <w:r w:rsidR="00B74C1E" w:rsidRPr="00EE4AB3">
        <w:t>ž</w:t>
      </w:r>
      <w:r w:rsidRPr="00EE4AB3">
        <w:rPr>
          <w:rFonts w:cs="Times New Roman"/>
        </w:rPr>
        <w:t></w:t>
      </w:r>
      <w:r w:rsidRPr="00EE4AB3">
        <w:t xml:space="preserve"> samostatného ČS</w:t>
      </w:r>
      <w:r w:rsidR="00B74C1E" w:rsidRPr="00EE4AB3">
        <w:t xml:space="preserve">OV, ktoré za predsedu zvolilo </w:t>
      </w:r>
      <w:proofErr w:type="spellStart"/>
      <w:r w:rsidR="00B74C1E" w:rsidRPr="00EE4AB3">
        <w:t>Vě</w:t>
      </w:r>
      <w:r w:rsidRPr="00EE4AB3">
        <w:t>ru</w:t>
      </w:r>
      <w:proofErr w:type="spellEnd"/>
      <w:r w:rsidRPr="00EE4AB3">
        <w:t xml:space="preserve"> </w:t>
      </w:r>
      <w:proofErr w:type="spellStart"/>
      <w:r w:rsidRPr="00EE4AB3">
        <w:t>Čáslavskú</w:t>
      </w:r>
      <w:proofErr w:type="spellEnd"/>
      <w:r w:rsidRPr="00EE4AB3">
        <w:t>, naj</w:t>
      </w:r>
      <w:r w:rsidR="005A1B95" w:rsidRPr="00EE4AB3">
        <w:t>úspešn</w:t>
      </w:r>
      <w:r w:rsidRPr="00EE4AB3">
        <w:t>ej</w:t>
      </w:r>
      <w:r w:rsidR="00B74C1E" w:rsidRPr="00EE4AB3">
        <w:t>š</w:t>
      </w:r>
      <w:r w:rsidRPr="00EE4AB3">
        <w:t>iu československú olympioničku, v rokoch tzv. normalizácie perzekvovanú za jej politické postoje. Výrazom slovenských športových ambícií na olympijskej úrovni bolo vytvorenie Olympijskej spoločnosti Slovenska (OSS) dňa 6. 4. 1990 (zanikla 28. 1. 1995). Slovenský šport naďalej kvantitatívne aj kvalitatívne</w:t>
      </w:r>
      <w:r w:rsidR="00B74C1E" w:rsidRPr="00EE4AB3">
        <w:t xml:space="preserve"> </w:t>
      </w:r>
      <w:r w:rsidRPr="00EE4AB3">
        <w:t xml:space="preserve">za českým zaostával, ale podiel slovenských športovcov na olympijskej reprezentácii ČSR postupne narastal. Na olympijských hrách v tomto období </w:t>
      </w:r>
      <w:r w:rsidR="00B439A9" w:rsidRPr="00EE4AB3">
        <w:rPr>
          <w:rFonts w:cs="Times New Roman"/>
        </w:rPr>
        <w:t></w:t>
      </w:r>
      <w:r w:rsidR="00B439A9" w:rsidRPr="00EE4AB3">
        <w:t>štart</w:t>
      </w:r>
      <w:r w:rsidRPr="00EE4AB3">
        <w:t>ovalo 390 športovcov zo Slovenska (z toho na ZOH 87). Uve</w:t>
      </w:r>
      <w:r w:rsidR="00C11A5F" w:rsidRPr="00EE4AB3">
        <w:t>ď</w:t>
      </w:r>
      <w:r w:rsidRPr="00EE4AB3">
        <w:t>me si v prehľade aspoň zoznam medailistov:</w:t>
      </w:r>
    </w:p>
    <w:p w:rsidR="0056409A" w:rsidRPr="00EE4AB3" w:rsidRDefault="0056409A" w:rsidP="00EE4AB3">
      <w:pPr>
        <w:ind w:firstLine="0"/>
      </w:pPr>
    </w:p>
    <w:tbl>
      <w:tblPr>
        <w:tblStyle w:val="Mriekatabuky"/>
        <w:tblW w:w="0" w:type="auto"/>
        <w:tblLook w:val="04A0"/>
      </w:tblPr>
      <w:tblGrid>
        <w:gridCol w:w="1652"/>
        <w:gridCol w:w="1671"/>
        <w:gridCol w:w="1638"/>
        <w:gridCol w:w="1870"/>
        <w:gridCol w:w="1694"/>
      </w:tblGrid>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Miesto</w:t>
            </w:r>
          </w:p>
        </w:tc>
        <w:tc>
          <w:tcPr>
            <w:tcW w:w="1729" w:type="dxa"/>
            <w:shd w:val="clear" w:color="auto" w:fill="auto"/>
          </w:tcPr>
          <w:p w:rsidR="00AA1CAF" w:rsidRPr="00AA1CAF" w:rsidRDefault="00AA1CAF" w:rsidP="00A53A34">
            <w:pPr>
              <w:spacing w:line="240" w:lineRule="auto"/>
              <w:ind w:firstLine="0"/>
              <w:jc w:val="left"/>
            </w:pPr>
            <w:r w:rsidRPr="00AA1CAF">
              <w:t>OH/ZOH</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Meno, šport</w:t>
            </w:r>
          </w:p>
        </w:tc>
        <w:tc>
          <w:tcPr>
            <w:tcW w:w="1729" w:type="dxa"/>
            <w:shd w:val="clear" w:color="auto" w:fill="auto"/>
          </w:tcPr>
          <w:p w:rsidR="00AA1CAF" w:rsidRPr="00AA1CAF" w:rsidRDefault="00AA1CAF" w:rsidP="00A53A34">
            <w:pPr>
              <w:spacing w:line="240" w:lineRule="auto"/>
              <w:ind w:firstLine="0"/>
              <w:jc w:val="left"/>
            </w:pPr>
            <w:r w:rsidRPr="00AA1CAF">
              <w:t>Disciplína</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I. miesto</w:t>
            </w: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1948</w:t>
            </w:r>
          </w:p>
        </w:tc>
        <w:tc>
          <w:tcPr>
            <w:tcW w:w="1729" w:type="dxa"/>
            <w:shd w:val="clear" w:color="auto" w:fill="auto"/>
          </w:tcPr>
          <w:p w:rsidR="00AA1CAF" w:rsidRPr="00AA1CAF" w:rsidRDefault="00AA1CAF" w:rsidP="00A53A34">
            <w:pPr>
              <w:spacing w:line="240" w:lineRule="auto"/>
              <w:ind w:firstLine="0"/>
              <w:jc w:val="left"/>
            </w:pPr>
            <w:r w:rsidRPr="00AA1CAF">
              <w:t xml:space="preserve">Július </w:t>
            </w:r>
            <w:proofErr w:type="spellStart"/>
            <w:r w:rsidRPr="00AA1CAF">
              <w:t>Torma</w:t>
            </w:r>
            <w:proofErr w:type="spellEnd"/>
            <w:r w:rsidRPr="00AA1CAF">
              <w:t xml:space="preserve"> - box</w:t>
            </w:r>
          </w:p>
        </w:tc>
        <w:tc>
          <w:tcPr>
            <w:tcW w:w="1729" w:type="dxa"/>
            <w:shd w:val="clear" w:color="auto" w:fill="auto"/>
          </w:tcPr>
          <w:p w:rsidR="00AA1CAF" w:rsidRPr="00AA1CAF" w:rsidRDefault="00AA1CAF" w:rsidP="00A53A34">
            <w:pPr>
              <w:spacing w:line="240" w:lineRule="auto"/>
              <w:ind w:firstLine="0"/>
              <w:jc w:val="left"/>
            </w:pPr>
            <w:proofErr w:type="spellStart"/>
            <w:r w:rsidRPr="00AA1CAF">
              <w:t>welterová</w:t>
            </w:r>
            <w:proofErr w:type="spellEnd"/>
            <w:r w:rsidRPr="00AA1CAF">
              <w:t xml:space="preserve"> hmotnosť</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1952</w:t>
            </w:r>
          </w:p>
        </w:tc>
        <w:tc>
          <w:tcPr>
            <w:tcW w:w="1729" w:type="dxa"/>
            <w:shd w:val="clear" w:color="auto" w:fill="auto"/>
          </w:tcPr>
          <w:p w:rsidR="00AA1CAF" w:rsidRPr="00AA1CAF" w:rsidRDefault="00AA1CAF" w:rsidP="00A53A34">
            <w:pPr>
              <w:spacing w:line="240" w:lineRule="auto"/>
              <w:ind w:firstLine="0"/>
              <w:jc w:val="left"/>
            </w:pPr>
            <w:r w:rsidRPr="00AA1CAF">
              <w:t>Ján Zachara - box</w:t>
            </w:r>
          </w:p>
        </w:tc>
        <w:tc>
          <w:tcPr>
            <w:tcW w:w="1729" w:type="dxa"/>
            <w:shd w:val="clear" w:color="auto" w:fill="auto"/>
          </w:tcPr>
          <w:p w:rsidR="00AA1CAF" w:rsidRPr="00AA1CAF" w:rsidRDefault="00AA1CAF" w:rsidP="00A53A34">
            <w:pPr>
              <w:spacing w:line="240" w:lineRule="auto"/>
              <w:ind w:firstLine="0"/>
              <w:jc w:val="left"/>
            </w:pPr>
            <w:r w:rsidRPr="00AA1CAF">
              <w:t>perová hmotnosť</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1960</w:t>
            </w:r>
          </w:p>
        </w:tc>
        <w:tc>
          <w:tcPr>
            <w:tcW w:w="1729" w:type="dxa"/>
            <w:shd w:val="clear" w:color="auto" w:fill="auto"/>
          </w:tcPr>
          <w:p w:rsidR="00AA1CAF" w:rsidRPr="00AA1CAF" w:rsidRDefault="00AA1CAF" w:rsidP="00A53A34">
            <w:pPr>
              <w:spacing w:line="240" w:lineRule="auto"/>
              <w:ind w:firstLine="0"/>
              <w:jc w:val="left"/>
            </w:pPr>
            <w:r w:rsidRPr="00AA1CAF">
              <w:t>Pavol Schmidt - veslovanie</w:t>
            </w:r>
          </w:p>
        </w:tc>
        <w:tc>
          <w:tcPr>
            <w:tcW w:w="1729" w:type="dxa"/>
            <w:shd w:val="clear" w:color="auto" w:fill="auto"/>
          </w:tcPr>
          <w:p w:rsidR="00AA1CAF" w:rsidRPr="00AA1CAF" w:rsidRDefault="00AA1CAF" w:rsidP="00A53A34">
            <w:pPr>
              <w:spacing w:line="240" w:lineRule="auto"/>
              <w:ind w:firstLine="0"/>
              <w:jc w:val="left"/>
            </w:pPr>
            <w:r w:rsidRPr="00AA1CAF">
              <w:t>dvojskif (s V. Kozákom)</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ZOH </w:t>
            </w:r>
          </w:p>
        </w:tc>
        <w:tc>
          <w:tcPr>
            <w:tcW w:w="1729" w:type="dxa"/>
            <w:shd w:val="clear" w:color="auto" w:fill="auto"/>
          </w:tcPr>
          <w:p w:rsidR="00AA1CAF" w:rsidRPr="00AA1CAF" w:rsidRDefault="00AA1CAF" w:rsidP="00A53A34">
            <w:pPr>
              <w:spacing w:line="240" w:lineRule="auto"/>
              <w:ind w:firstLine="0"/>
              <w:jc w:val="left"/>
            </w:pPr>
            <w:r w:rsidRPr="00AA1CAF">
              <w:t>1972</w:t>
            </w:r>
          </w:p>
        </w:tc>
        <w:tc>
          <w:tcPr>
            <w:tcW w:w="1729" w:type="dxa"/>
            <w:shd w:val="clear" w:color="auto" w:fill="auto"/>
          </w:tcPr>
          <w:p w:rsidR="00AA1CAF" w:rsidRPr="00AA1CAF" w:rsidRDefault="00AA1CAF" w:rsidP="00A53A34">
            <w:pPr>
              <w:spacing w:line="240" w:lineRule="auto"/>
              <w:ind w:firstLine="0"/>
              <w:jc w:val="left"/>
            </w:pPr>
            <w:r w:rsidRPr="00AA1CAF">
              <w:t xml:space="preserve">Ondrej </w:t>
            </w:r>
            <w:proofErr w:type="spellStart"/>
            <w:r w:rsidRPr="00AA1CAF">
              <w:t>Nepela</w:t>
            </w:r>
            <w:proofErr w:type="spellEnd"/>
            <w:r w:rsidRPr="00AA1CAF">
              <w:t xml:space="preserve"> - krasokorčuľovanie</w:t>
            </w:r>
          </w:p>
        </w:tc>
        <w:tc>
          <w:tcPr>
            <w:tcW w:w="1729" w:type="dxa"/>
            <w:shd w:val="clear" w:color="auto" w:fill="auto"/>
          </w:tcPr>
          <w:p w:rsidR="00AA1CAF" w:rsidRPr="00AA1CAF" w:rsidRDefault="00AA1CAF" w:rsidP="00A53A34">
            <w:pPr>
              <w:spacing w:line="240" w:lineRule="auto"/>
              <w:ind w:firstLine="0"/>
              <w:jc w:val="left"/>
            </w:pPr>
            <w:r w:rsidRPr="00AA1CAF">
              <w:t>súťaž jednotlivcov</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1976</w:t>
            </w:r>
          </w:p>
        </w:tc>
        <w:tc>
          <w:tcPr>
            <w:tcW w:w="1729" w:type="dxa"/>
            <w:shd w:val="clear" w:color="auto" w:fill="auto"/>
          </w:tcPr>
          <w:p w:rsidR="00AA1CAF" w:rsidRPr="00AA1CAF" w:rsidRDefault="00AA1CAF" w:rsidP="00A53A34">
            <w:pPr>
              <w:spacing w:line="240" w:lineRule="auto"/>
              <w:ind w:firstLine="0"/>
              <w:jc w:val="left"/>
            </w:pPr>
            <w:r w:rsidRPr="00AA1CAF">
              <w:t>Anton Tkáč - cyklistika dráhová</w:t>
            </w:r>
          </w:p>
        </w:tc>
        <w:tc>
          <w:tcPr>
            <w:tcW w:w="1729" w:type="dxa"/>
            <w:shd w:val="clear" w:color="auto" w:fill="auto"/>
          </w:tcPr>
          <w:p w:rsidR="00AA1CAF" w:rsidRPr="00AA1CAF" w:rsidRDefault="00AA1CAF" w:rsidP="00A53A34">
            <w:pPr>
              <w:spacing w:line="240" w:lineRule="auto"/>
              <w:ind w:firstLine="0"/>
              <w:jc w:val="left"/>
            </w:pPr>
            <w:r w:rsidRPr="00AA1CAF">
              <w:t>šprint</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1980</w:t>
            </w:r>
          </w:p>
        </w:tc>
        <w:tc>
          <w:tcPr>
            <w:tcW w:w="1729" w:type="dxa"/>
            <w:shd w:val="clear" w:color="auto" w:fill="auto"/>
          </w:tcPr>
          <w:p w:rsidR="00AA1CAF" w:rsidRPr="00AA1CAF" w:rsidRDefault="00AA1CAF" w:rsidP="00A53A34">
            <w:pPr>
              <w:spacing w:line="240" w:lineRule="auto"/>
              <w:ind w:firstLine="0"/>
              <w:jc w:val="left"/>
            </w:pPr>
            <w:r w:rsidRPr="00AA1CAF">
              <w:t xml:space="preserve">František </w:t>
            </w:r>
            <w:proofErr w:type="spellStart"/>
            <w:r w:rsidRPr="00AA1CAF">
              <w:t>Kunzo</w:t>
            </w:r>
            <w:proofErr w:type="spellEnd"/>
            <w:r w:rsidRPr="00AA1CAF">
              <w:t>, Stanislav Seman - futbal</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1988</w:t>
            </w:r>
          </w:p>
        </w:tc>
        <w:tc>
          <w:tcPr>
            <w:tcW w:w="1729" w:type="dxa"/>
            <w:shd w:val="clear" w:color="auto" w:fill="auto"/>
          </w:tcPr>
          <w:p w:rsidR="00AA1CAF" w:rsidRPr="00AA1CAF" w:rsidRDefault="00AA1CAF" w:rsidP="00A53A34">
            <w:pPr>
              <w:spacing w:line="240" w:lineRule="auto"/>
              <w:ind w:firstLine="0"/>
              <w:jc w:val="left"/>
            </w:pPr>
            <w:r w:rsidRPr="00AA1CAF">
              <w:t xml:space="preserve">Jozef </w:t>
            </w:r>
            <w:proofErr w:type="spellStart"/>
            <w:r w:rsidRPr="00AA1CAF">
              <w:t>Pribilinec</w:t>
            </w:r>
            <w:proofErr w:type="spellEnd"/>
            <w:r w:rsidRPr="00AA1CAF">
              <w:t xml:space="preserve"> - atletika</w:t>
            </w:r>
          </w:p>
        </w:tc>
        <w:tc>
          <w:tcPr>
            <w:tcW w:w="1729" w:type="dxa"/>
            <w:shd w:val="clear" w:color="auto" w:fill="auto"/>
          </w:tcPr>
          <w:p w:rsidR="00AA1CAF" w:rsidRPr="00AA1CAF" w:rsidRDefault="00AA1CAF" w:rsidP="00A53A34">
            <w:pPr>
              <w:spacing w:line="240" w:lineRule="auto"/>
              <w:ind w:firstLine="0"/>
              <w:jc w:val="left"/>
            </w:pPr>
            <w:r w:rsidRPr="00AA1CAF">
              <w:t>chôdza na 20 km</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1988</w:t>
            </w:r>
          </w:p>
        </w:tc>
        <w:tc>
          <w:tcPr>
            <w:tcW w:w="1729" w:type="dxa"/>
            <w:shd w:val="clear" w:color="auto" w:fill="auto"/>
          </w:tcPr>
          <w:p w:rsidR="00AA1CAF" w:rsidRPr="00AA1CAF" w:rsidRDefault="00AA1CAF" w:rsidP="00A53A34">
            <w:pPr>
              <w:spacing w:line="240" w:lineRule="auto"/>
              <w:ind w:firstLine="0"/>
              <w:jc w:val="left"/>
            </w:pPr>
            <w:r w:rsidRPr="00AA1CAF">
              <w:t>Miloš</w:t>
            </w:r>
            <w:r w:rsidRPr="00AA1CAF">
              <w:rPr>
                <w:rFonts w:cs="Times New Roman"/>
              </w:rPr>
              <w:t></w:t>
            </w:r>
            <w:r w:rsidRPr="00AA1CAF">
              <w:t xml:space="preserve"> </w:t>
            </w:r>
            <w:proofErr w:type="spellStart"/>
            <w:r w:rsidRPr="00AA1CAF">
              <w:t>Mečíř</w:t>
            </w:r>
            <w:proofErr w:type="spellEnd"/>
            <w:r w:rsidRPr="00AA1CAF">
              <w:t xml:space="preserve"> - tenis</w:t>
            </w:r>
          </w:p>
        </w:tc>
        <w:tc>
          <w:tcPr>
            <w:tcW w:w="1729" w:type="dxa"/>
            <w:shd w:val="clear" w:color="auto" w:fill="auto"/>
          </w:tcPr>
          <w:p w:rsidR="00AA1CAF" w:rsidRPr="00AA1CAF" w:rsidRDefault="00AA1CAF" w:rsidP="00A53A34">
            <w:pPr>
              <w:spacing w:line="240" w:lineRule="auto"/>
              <w:ind w:firstLine="0"/>
              <w:jc w:val="left"/>
            </w:pPr>
            <w:r w:rsidRPr="00AA1CAF">
              <w:t>dvojhra</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II. miesto</w:t>
            </w:r>
          </w:p>
        </w:tc>
        <w:tc>
          <w:tcPr>
            <w:tcW w:w="1729" w:type="dxa"/>
            <w:shd w:val="clear" w:color="auto" w:fill="auto"/>
          </w:tcPr>
          <w:p w:rsidR="00AA1CAF" w:rsidRPr="00AA1CAF" w:rsidRDefault="00AA1CAF" w:rsidP="00A53A34">
            <w:pPr>
              <w:spacing w:line="240" w:lineRule="auto"/>
              <w:ind w:firstLine="0"/>
              <w:jc w:val="left"/>
            </w:pPr>
            <w:r w:rsidRPr="00AA1CAF">
              <w:t xml:space="preserve">ZOH </w:t>
            </w:r>
          </w:p>
        </w:tc>
        <w:tc>
          <w:tcPr>
            <w:tcW w:w="1729" w:type="dxa"/>
            <w:shd w:val="clear" w:color="auto" w:fill="auto"/>
          </w:tcPr>
          <w:p w:rsidR="00AA1CAF" w:rsidRPr="00AA1CAF" w:rsidRDefault="00AA1CAF" w:rsidP="00A53A34">
            <w:pPr>
              <w:spacing w:line="240" w:lineRule="auto"/>
              <w:ind w:firstLine="0"/>
              <w:jc w:val="left"/>
            </w:pPr>
            <w:r w:rsidRPr="00AA1CAF">
              <w:t>1964</w:t>
            </w:r>
          </w:p>
        </w:tc>
        <w:tc>
          <w:tcPr>
            <w:tcW w:w="1729" w:type="dxa"/>
            <w:shd w:val="clear" w:color="auto" w:fill="auto"/>
          </w:tcPr>
          <w:p w:rsidR="00AA1CAF" w:rsidRPr="00AA1CAF" w:rsidRDefault="00AA1CAF" w:rsidP="00A53A34">
            <w:pPr>
              <w:spacing w:line="240" w:lineRule="auto"/>
              <w:ind w:firstLine="0"/>
              <w:jc w:val="left"/>
            </w:pPr>
            <w:r w:rsidRPr="00AA1CAF">
              <w:t>Karol Divín - krasokorčuľovanie</w:t>
            </w:r>
          </w:p>
        </w:tc>
        <w:tc>
          <w:tcPr>
            <w:tcW w:w="1729" w:type="dxa"/>
            <w:shd w:val="clear" w:color="auto" w:fill="auto"/>
          </w:tcPr>
          <w:p w:rsidR="00AA1CAF" w:rsidRPr="00AA1CAF" w:rsidRDefault="00AA1CAF" w:rsidP="00A53A34">
            <w:pPr>
              <w:spacing w:line="240" w:lineRule="auto"/>
              <w:ind w:firstLine="0"/>
              <w:jc w:val="left"/>
            </w:pPr>
            <w:r w:rsidRPr="00AA1CAF">
              <w:t>súťaž jednotlivcov</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1964</w:t>
            </w:r>
          </w:p>
        </w:tc>
        <w:tc>
          <w:tcPr>
            <w:tcW w:w="1729" w:type="dxa"/>
            <w:shd w:val="clear" w:color="auto" w:fill="auto"/>
          </w:tcPr>
          <w:p w:rsidR="00AA1CAF" w:rsidRPr="00AA1CAF" w:rsidRDefault="00AA1CAF" w:rsidP="00A53A34">
            <w:pPr>
              <w:spacing w:line="240" w:lineRule="auto"/>
              <w:ind w:firstLine="0"/>
              <w:jc w:val="left"/>
            </w:pPr>
            <w:r w:rsidRPr="00AA1CAF">
              <w:t xml:space="preserve">Bohumil </w:t>
            </w:r>
            <w:proofErr w:type="spellStart"/>
            <w:r w:rsidRPr="00AA1CAF">
              <w:t>Golian</w:t>
            </w:r>
            <w:proofErr w:type="spellEnd"/>
            <w:r w:rsidRPr="00AA1CAF">
              <w:t>, Jozef Labuda - volejbal</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1964</w:t>
            </w:r>
          </w:p>
        </w:tc>
        <w:tc>
          <w:tcPr>
            <w:tcW w:w="1729" w:type="dxa"/>
            <w:shd w:val="clear" w:color="auto" w:fill="auto"/>
          </w:tcPr>
          <w:p w:rsidR="00AA1CAF" w:rsidRPr="00AA1CAF" w:rsidRDefault="00AA1CAF" w:rsidP="00A53A34">
            <w:pPr>
              <w:spacing w:line="240" w:lineRule="auto"/>
              <w:ind w:firstLine="0"/>
              <w:jc w:val="left"/>
            </w:pPr>
            <w:r w:rsidRPr="00AA1CAF">
              <w:t xml:space="preserve">Ľudovít </w:t>
            </w:r>
            <w:proofErr w:type="spellStart"/>
            <w:r w:rsidRPr="00AA1CAF">
              <w:t>Cvetler</w:t>
            </w:r>
            <w:proofErr w:type="spellEnd"/>
            <w:r w:rsidRPr="00AA1CAF">
              <w:t xml:space="preserve">, Ján Geleta, Vojtech </w:t>
            </w:r>
            <w:proofErr w:type="spellStart"/>
            <w:r w:rsidRPr="00AA1CAF">
              <w:t>Masný</w:t>
            </w:r>
            <w:proofErr w:type="spellEnd"/>
            <w:r w:rsidRPr="00AA1CAF">
              <w:t xml:space="preserve">, </w:t>
            </w:r>
            <w:r w:rsidRPr="00AA1CAF">
              <w:rPr>
                <w:rFonts w:cs="Times New Roman"/>
              </w:rPr>
              <w:t></w:t>
            </w:r>
            <w:r w:rsidRPr="00AA1CAF">
              <w:t>Štefan</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Matlák, Ivan Mráz, František </w:t>
            </w:r>
            <w:proofErr w:type="spellStart"/>
            <w:r w:rsidRPr="00AA1CAF">
              <w:t>Schmucker</w:t>
            </w:r>
            <w:proofErr w:type="spellEnd"/>
            <w:r w:rsidRPr="00AA1CAF">
              <w:t>, Anton</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rPr>
                <w:rFonts w:cs="Times New Roman"/>
              </w:rPr>
              <w:t></w:t>
            </w:r>
            <w:proofErr w:type="spellStart"/>
            <w:r w:rsidRPr="00AA1CAF">
              <w:t>Švajlen</w:t>
            </w:r>
            <w:proofErr w:type="spellEnd"/>
            <w:r w:rsidRPr="00AA1CAF">
              <w:t>, Anton Urban, Vladimír Weiss - futbal</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bookmarkStart w:id="34" w:name="page42"/>
            <w:bookmarkEnd w:id="34"/>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1964</w:t>
            </w:r>
          </w:p>
        </w:tc>
        <w:tc>
          <w:tcPr>
            <w:tcW w:w="1729" w:type="dxa"/>
            <w:shd w:val="clear" w:color="auto" w:fill="auto"/>
          </w:tcPr>
          <w:p w:rsidR="00AA1CAF" w:rsidRPr="00AA1CAF" w:rsidRDefault="00AA1CAF" w:rsidP="00A53A34">
            <w:pPr>
              <w:spacing w:line="240" w:lineRule="auto"/>
              <w:ind w:firstLine="0"/>
              <w:jc w:val="left"/>
            </w:pPr>
            <w:r w:rsidRPr="00AA1CAF">
              <w:t xml:space="preserve">Mária </w:t>
            </w:r>
            <w:proofErr w:type="spellStart"/>
            <w:r w:rsidRPr="00AA1CAF">
              <w:t>Krajčírová-</w:t>
            </w:r>
            <w:r w:rsidRPr="00AA1CAF">
              <w:lastRenderedPageBreak/>
              <w:t>Némethová</w:t>
            </w:r>
            <w:proofErr w:type="spellEnd"/>
            <w:r w:rsidRPr="00AA1CAF">
              <w:t xml:space="preserve"> - športová gymnastika</w:t>
            </w:r>
          </w:p>
        </w:tc>
        <w:tc>
          <w:tcPr>
            <w:tcW w:w="1729" w:type="dxa"/>
            <w:shd w:val="clear" w:color="auto" w:fill="auto"/>
          </w:tcPr>
          <w:p w:rsidR="00AA1CAF" w:rsidRPr="00AA1CAF" w:rsidRDefault="00AA1CAF" w:rsidP="00A53A34">
            <w:pPr>
              <w:spacing w:line="240" w:lineRule="auto"/>
              <w:ind w:firstLine="0"/>
              <w:jc w:val="left"/>
            </w:pPr>
            <w:r w:rsidRPr="00AA1CAF">
              <w:lastRenderedPageBreak/>
              <w:t>súťaž družstiev</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ZOH </w:t>
            </w:r>
          </w:p>
        </w:tc>
        <w:tc>
          <w:tcPr>
            <w:tcW w:w="1729" w:type="dxa"/>
            <w:shd w:val="clear" w:color="auto" w:fill="auto"/>
          </w:tcPr>
          <w:p w:rsidR="00AA1CAF" w:rsidRPr="00AA1CAF" w:rsidRDefault="00AA1CAF" w:rsidP="00A53A34">
            <w:pPr>
              <w:spacing w:line="240" w:lineRule="auto"/>
              <w:ind w:firstLine="0"/>
              <w:jc w:val="left"/>
            </w:pPr>
            <w:r w:rsidRPr="00AA1CAF">
              <w:t>1968</w:t>
            </w:r>
          </w:p>
        </w:tc>
        <w:tc>
          <w:tcPr>
            <w:tcW w:w="1729" w:type="dxa"/>
            <w:shd w:val="clear" w:color="auto" w:fill="auto"/>
          </w:tcPr>
          <w:p w:rsidR="00AA1CAF" w:rsidRPr="00AA1CAF" w:rsidRDefault="00AA1CAF" w:rsidP="00A53A34">
            <w:pPr>
              <w:spacing w:line="240" w:lineRule="auto"/>
              <w:ind w:firstLine="0"/>
              <w:jc w:val="left"/>
            </w:pPr>
            <w:r w:rsidRPr="00AA1CAF">
              <w:t xml:space="preserve">Vladimír </w:t>
            </w:r>
            <w:proofErr w:type="spellStart"/>
            <w:r w:rsidRPr="00AA1CAF">
              <w:t>Dzurilla</w:t>
            </w:r>
            <w:proofErr w:type="spellEnd"/>
            <w:r w:rsidRPr="00AA1CAF">
              <w:t xml:space="preserve">, Jozef </w:t>
            </w:r>
            <w:proofErr w:type="spellStart"/>
            <w:r w:rsidRPr="00AA1CAF">
              <w:t>Golonka</w:t>
            </w:r>
            <w:proofErr w:type="spellEnd"/>
            <w:r w:rsidRPr="00AA1CAF">
              <w:t xml:space="preserve"> - ľadový hokej</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1968</w:t>
            </w:r>
          </w:p>
        </w:tc>
        <w:tc>
          <w:tcPr>
            <w:tcW w:w="1729" w:type="dxa"/>
            <w:shd w:val="clear" w:color="auto" w:fill="auto"/>
          </w:tcPr>
          <w:p w:rsidR="00AA1CAF" w:rsidRPr="00AA1CAF" w:rsidRDefault="00AA1CAF" w:rsidP="00A53A34">
            <w:pPr>
              <w:spacing w:line="240" w:lineRule="auto"/>
              <w:ind w:firstLine="0"/>
              <w:jc w:val="left"/>
            </w:pPr>
            <w:r w:rsidRPr="00AA1CAF">
              <w:t xml:space="preserve">Mária </w:t>
            </w:r>
            <w:proofErr w:type="spellStart"/>
            <w:r w:rsidRPr="00AA1CAF">
              <w:t>Krajčírová-Némethová</w:t>
            </w:r>
            <w:proofErr w:type="spellEnd"/>
          </w:p>
        </w:tc>
        <w:tc>
          <w:tcPr>
            <w:tcW w:w="1729" w:type="dxa"/>
            <w:shd w:val="clear" w:color="auto" w:fill="auto"/>
          </w:tcPr>
          <w:p w:rsidR="00AA1CAF" w:rsidRPr="00AA1CAF" w:rsidRDefault="00AA1CAF" w:rsidP="00A53A34">
            <w:pPr>
              <w:spacing w:line="240" w:lineRule="auto"/>
              <w:ind w:firstLine="0"/>
              <w:jc w:val="left"/>
            </w:pPr>
            <w:r w:rsidRPr="00AA1CAF">
              <w:t>súťaž družstiev</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športová gymnastika</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1972</w:t>
            </w:r>
          </w:p>
        </w:tc>
        <w:tc>
          <w:tcPr>
            <w:tcW w:w="1729" w:type="dxa"/>
            <w:shd w:val="clear" w:color="auto" w:fill="auto"/>
          </w:tcPr>
          <w:p w:rsidR="00AA1CAF" w:rsidRPr="00AA1CAF" w:rsidRDefault="00AA1CAF" w:rsidP="00A53A34">
            <w:pPr>
              <w:spacing w:line="240" w:lineRule="auto"/>
              <w:ind w:firstLine="0"/>
              <w:jc w:val="left"/>
            </w:pPr>
            <w:r w:rsidRPr="00AA1CAF">
              <w:t xml:space="preserve">Vincent </w:t>
            </w:r>
            <w:proofErr w:type="spellStart"/>
            <w:r w:rsidRPr="00AA1CAF">
              <w:t>Lafko</w:t>
            </w:r>
            <w:proofErr w:type="spellEnd"/>
            <w:r w:rsidRPr="00AA1CAF">
              <w:t xml:space="preserve">, Andrej </w:t>
            </w:r>
            <w:proofErr w:type="spellStart"/>
            <w:r w:rsidRPr="00AA1CAF">
              <w:t>Lukošík</w:t>
            </w:r>
            <w:proofErr w:type="spellEnd"/>
            <w:r w:rsidRPr="00AA1CAF">
              <w:t>,</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Peter Pospíšil - hádzaná</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ZOH </w:t>
            </w:r>
          </w:p>
        </w:tc>
        <w:tc>
          <w:tcPr>
            <w:tcW w:w="1729" w:type="dxa"/>
            <w:shd w:val="clear" w:color="auto" w:fill="auto"/>
          </w:tcPr>
          <w:p w:rsidR="00AA1CAF" w:rsidRPr="00AA1CAF" w:rsidRDefault="00AA1CAF" w:rsidP="00A53A34">
            <w:pPr>
              <w:spacing w:line="240" w:lineRule="auto"/>
              <w:ind w:firstLine="0"/>
              <w:jc w:val="left"/>
            </w:pPr>
            <w:r w:rsidRPr="00AA1CAF">
              <w:t>1976</w:t>
            </w:r>
          </w:p>
        </w:tc>
        <w:tc>
          <w:tcPr>
            <w:tcW w:w="1729" w:type="dxa"/>
            <w:shd w:val="clear" w:color="auto" w:fill="auto"/>
          </w:tcPr>
          <w:p w:rsidR="00AA1CAF" w:rsidRPr="00AA1CAF" w:rsidRDefault="00AA1CAF" w:rsidP="00A53A34">
            <w:pPr>
              <w:spacing w:line="240" w:lineRule="auto"/>
              <w:ind w:firstLine="0"/>
              <w:jc w:val="left"/>
            </w:pPr>
            <w:r w:rsidRPr="00AA1CAF">
              <w:t xml:space="preserve">Pavol </w:t>
            </w:r>
            <w:proofErr w:type="spellStart"/>
            <w:r w:rsidRPr="00AA1CAF">
              <w:t>Svitana</w:t>
            </w:r>
            <w:proofErr w:type="spellEnd"/>
            <w:r w:rsidRPr="00AA1CAF">
              <w:t xml:space="preserve"> - ľadový hokej</w:t>
            </w:r>
          </w:p>
        </w:tc>
        <w:tc>
          <w:tcPr>
            <w:tcW w:w="1729" w:type="dxa"/>
            <w:shd w:val="clear" w:color="auto" w:fill="auto"/>
          </w:tcPr>
          <w:p w:rsidR="00AA1CAF" w:rsidRPr="00AA1CAF" w:rsidRDefault="00AA1CAF" w:rsidP="00A53A34">
            <w:pPr>
              <w:spacing w:line="240" w:lineRule="auto"/>
              <w:ind w:firstLine="0"/>
              <w:jc w:val="left"/>
            </w:pPr>
            <w:r w:rsidRPr="00AA1CAF">
              <w:t>(nehrajúci náhradník)</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1980</w:t>
            </w:r>
          </w:p>
        </w:tc>
        <w:tc>
          <w:tcPr>
            <w:tcW w:w="1729" w:type="dxa"/>
            <w:shd w:val="clear" w:color="auto" w:fill="auto"/>
          </w:tcPr>
          <w:p w:rsidR="00AA1CAF" w:rsidRPr="00AA1CAF" w:rsidRDefault="00AA1CAF" w:rsidP="00A53A34">
            <w:pPr>
              <w:spacing w:line="240" w:lineRule="auto"/>
              <w:ind w:firstLine="0"/>
              <w:jc w:val="left"/>
            </w:pPr>
            <w:r w:rsidRPr="00AA1CAF">
              <w:t xml:space="preserve">Imrich </w:t>
            </w:r>
            <w:proofErr w:type="spellStart"/>
            <w:r w:rsidRPr="00AA1CAF">
              <w:t>Bugár</w:t>
            </w:r>
            <w:proofErr w:type="spellEnd"/>
            <w:r w:rsidRPr="00AA1CAF">
              <w:t xml:space="preserve"> - atletika</w:t>
            </w:r>
          </w:p>
        </w:tc>
        <w:tc>
          <w:tcPr>
            <w:tcW w:w="1729" w:type="dxa"/>
            <w:shd w:val="clear" w:color="auto" w:fill="auto"/>
          </w:tcPr>
          <w:p w:rsidR="00AA1CAF" w:rsidRPr="00AA1CAF" w:rsidRDefault="00AA1CAF" w:rsidP="00A53A34">
            <w:pPr>
              <w:spacing w:line="240" w:lineRule="auto"/>
              <w:ind w:firstLine="0"/>
              <w:jc w:val="left"/>
            </w:pPr>
            <w:r w:rsidRPr="00AA1CAF">
              <w:t>hod diskom</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Iveta </w:t>
            </w:r>
            <w:r w:rsidRPr="00AA1CAF">
              <w:rPr>
                <w:rFonts w:cs="Times New Roman"/>
              </w:rPr>
              <w:t></w:t>
            </w:r>
            <w:proofErr w:type="spellStart"/>
            <w:r w:rsidRPr="00AA1CAF">
              <w:t>rámková-Hritzová</w:t>
            </w:r>
            <w:proofErr w:type="spellEnd"/>
            <w:r w:rsidRPr="00AA1CAF">
              <w:t>,</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Viera </w:t>
            </w:r>
            <w:proofErr w:type="spellStart"/>
            <w:r w:rsidRPr="00AA1CAF">
              <w:t>Podhányiová-Jakabová</w:t>
            </w:r>
            <w:proofErr w:type="spellEnd"/>
            <w:r w:rsidRPr="00AA1CAF">
              <w:t>,</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Alena </w:t>
            </w:r>
            <w:proofErr w:type="spellStart"/>
            <w:r w:rsidRPr="00AA1CAF">
              <w:t>Kyselicová-Majzlíková</w:t>
            </w:r>
            <w:proofErr w:type="spellEnd"/>
            <w:r w:rsidRPr="00AA1CAF">
              <w:t xml:space="preserve"> - pozemný hokej</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ZOH 1984</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Gabriela </w:t>
            </w:r>
            <w:proofErr w:type="spellStart"/>
            <w:r w:rsidRPr="00AA1CAF">
              <w:t>Sekajová-Svobodová</w:t>
            </w:r>
            <w:proofErr w:type="spellEnd"/>
            <w:r w:rsidRPr="00AA1CAF">
              <w:t xml:space="preserve"> - lyžovanie</w:t>
            </w:r>
          </w:p>
        </w:tc>
        <w:tc>
          <w:tcPr>
            <w:tcW w:w="1729" w:type="dxa"/>
            <w:shd w:val="clear" w:color="auto" w:fill="auto"/>
          </w:tcPr>
          <w:p w:rsidR="00AA1CAF" w:rsidRPr="00AA1CAF" w:rsidRDefault="00AA1CAF" w:rsidP="00A53A34">
            <w:pPr>
              <w:spacing w:line="240" w:lineRule="auto"/>
              <w:ind w:firstLine="0"/>
              <w:jc w:val="left"/>
            </w:pPr>
            <w:r w:rsidRPr="00AA1CAF">
              <w:t xml:space="preserve">členka </w:t>
            </w:r>
            <w:r w:rsidRPr="00AA1CAF">
              <w:rPr>
                <w:rFonts w:cs="Times New Roman"/>
              </w:rPr>
              <w:t></w:t>
            </w:r>
            <w:r w:rsidRPr="00AA1CAF">
              <w:t>štafety 4 x 5 km</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ZOH 1984</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Igor </w:t>
            </w:r>
            <w:proofErr w:type="spellStart"/>
            <w:r w:rsidRPr="00AA1CAF">
              <w:t>Liba</w:t>
            </w:r>
            <w:proofErr w:type="spellEnd"/>
            <w:r w:rsidRPr="00AA1CAF">
              <w:t>, Vincent Lukáč, Dušan Pašek,</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Dárius Rusnák - ľadový hokej</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r w:rsidRPr="00AA1CAF">
              <w:t>III. miesto</w:t>
            </w: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1952</w:t>
            </w:r>
          </w:p>
        </w:tc>
        <w:tc>
          <w:tcPr>
            <w:tcW w:w="1729" w:type="dxa"/>
            <w:shd w:val="clear" w:color="auto" w:fill="auto"/>
          </w:tcPr>
          <w:p w:rsidR="00AA1CAF" w:rsidRPr="00AA1CAF" w:rsidRDefault="00AA1CAF" w:rsidP="00A53A34">
            <w:pPr>
              <w:spacing w:line="240" w:lineRule="auto"/>
              <w:ind w:firstLine="0"/>
              <w:jc w:val="left"/>
            </w:pPr>
            <w:r w:rsidRPr="00AA1CAF">
              <w:t>Mikuláš</w:t>
            </w:r>
            <w:r w:rsidRPr="00AA1CAF">
              <w:rPr>
                <w:rFonts w:cs="Times New Roman"/>
              </w:rPr>
              <w:t></w:t>
            </w:r>
            <w:r w:rsidRPr="00AA1CAF">
              <w:t xml:space="preserve"> </w:t>
            </w:r>
            <w:proofErr w:type="spellStart"/>
            <w:r w:rsidRPr="00AA1CAF">
              <w:t>Athanasov</w:t>
            </w:r>
            <w:proofErr w:type="spellEnd"/>
            <w:r w:rsidRPr="00AA1CAF">
              <w:t xml:space="preserve"> - zápas</w:t>
            </w:r>
          </w:p>
        </w:tc>
        <w:tc>
          <w:tcPr>
            <w:tcW w:w="1729" w:type="dxa"/>
            <w:shd w:val="clear" w:color="auto" w:fill="auto"/>
          </w:tcPr>
          <w:p w:rsidR="00AA1CAF" w:rsidRPr="00AA1CAF" w:rsidRDefault="00AA1CAF" w:rsidP="00A53A34">
            <w:pPr>
              <w:spacing w:line="240" w:lineRule="auto"/>
              <w:ind w:firstLine="0"/>
              <w:jc w:val="left"/>
            </w:pPr>
            <w:r w:rsidRPr="00AA1CAF">
              <w:t>hmotnosť do 67 kg</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ZOH </w:t>
            </w:r>
          </w:p>
        </w:tc>
        <w:tc>
          <w:tcPr>
            <w:tcW w:w="1729" w:type="dxa"/>
            <w:shd w:val="clear" w:color="auto" w:fill="auto"/>
          </w:tcPr>
          <w:p w:rsidR="00AA1CAF" w:rsidRPr="00AA1CAF" w:rsidRDefault="00AA1CAF" w:rsidP="00A53A34">
            <w:pPr>
              <w:spacing w:line="240" w:lineRule="auto"/>
              <w:ind w:firstLine="0"/>
              <w:jc w:val="left"/>
            </w:pPr>
            <w:r w:rsidRPr="00AA1CAF">
              <w:t>1964</w:t>
            </w:r>
          </w:p>
        </w:tc>
        <w:tc>
          <w:tcPr>
            <w:tcW w:w="1729" w:type="dxa"/>
            <w:shd w:val="clear" w:color="auto" w:fill="auto"/>
          </w:tcPr>
          <w:p w:rsidR="00AA1CAF" w:rsidRPr="00AA1CAF" w:rsidRDefault="00AA1CAF" w:rsidP="00A53A34">
            <w:pPr>
              <w:spacing w:line="240" w:lineRule="auto"/>
              <w:ind w:firstLine="0"/>
              <w:jc w:val="left"/>
            </w:pPr>
            <w:r w:rsidRPr="00AA1CAF">
              <w:t xml:space="preserve">Vladimír </w:t>
            </w:r>
            <w:proofErr w:type="spellStart"/>
            <w:r w:rsidRPr="00AA1CAF">
              <w:t>Dzurilla</w:t>
            </w:r>
            <w:proofErr w:type="spellEnd"/>
            <w:r w:rsidRPr="00AA1CAF">
              <w:t xml:space="preserve">, František Gregor, Jozef </w:t>
            </w:r>
            <w:proofErr w:type="spellStart"/>
            <w:r w:rsidRPr="00AA1CAF">
              <w:t>Golonka</w:t>
            </w:r>
            <w:proofErr w:type="spellEnd"/>
            <w:r w:rsidRPr="00AA1CAF">
              <w:t xml:space="preserve"> - ľadový hokej</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1964</w:t>
            </w:r>
          </w:p>
        </w:tc>
        <w:tc>
          <w:tcPr>
            <w:tcW w:w="1729" w:type="dxa"/>
            <w:shd w:val="clear" w:color="auto" w:fill="auto"/>
          </w:tcPr>
          <w:p w:rsidR="00AA1CAF" w:rsidRPr="00AA1CAF" w:rsidRDefault="00AA1CAF" w:rsidP="00A53A34">
            <w:pPr>
              <w:spacing w:line="240" w:lineRule="auto"/>
              <w:ind w:firstLine="0"/>
              <w:jc w:val="left"/>
            </w:pPr>
            <w:r w:rsidRPr="00AA1CAF">
              <w:t xml:space="preserve">Július </w:t>
            </w:r>
            <w:proofErr w:type="spellStart"/>
            <w:r w:rsidRPr="00AA1CAF">
              <w:t>Toček</w:t>
            </w:r>
            <w:proofErr w:type="spellEnd"/>
            <w:r w:rsidRPr="00AA1CAF">
              <w:t xml:space="preserve"> - veslovanie</w:t>
            </w:r>
          </w:p>
        </w:tc>
        <w:tc>
          <w:tcPr>
            <w:tcW w:w="1729" w:type="dxa"/>
            <w:shd w:val="clear" w:color="auto" w:fill="auto"/>
          </w:tcPr>
          <w:p w:rsidR="00AA1CAF" w:rsidRPr="00AA1CAF" w:rsidRDefault="00AA1CAF" w:rsidP="00A53A34">
            <w:pPr>
              <w:spacing w:line="240" w:lineRule="auto"/>
              <w:ind w:firstLine="0"/>
              <w:jc w:val="left"/>
            </w:pPr>
            <w:r w:rsidRPr="00AA1CAF">
              <w:t>osemveslice</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ZOH 1972</w:t>
            </w:r>
          </w:p>
        </w:tc>
        <w:tc>
          <w:tcPr>
            <w:tcW w:w="1729"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Vladimír </w:t>
            </w:r>
            <w:proofErr w:type="spellStart"/>
            <w:r w:rsidRPr="00AA1CAF">
              <w:t>Dzurilla</w:t>
            </w:r>
            <w:proofErr w:type="spellEnd"/>
            <w:r w:rsidRPr="00AA1CAF">
              <w:t xml:space="preserve">, Rudolf </w:t>
            </w:r>
            <w:proofErr w:type="spellStart"/>
            <w:r w:rsidRPr="00AA1CAF">
              <w:t>Tajcnár</w:t>
            </w:r>
            <w:proofErr w:type="spellEnd"/>
            <w:r w:rsidRPr="00AA1CAF">
              <w:t xml:space="preserve"> - ľadový hokej</w:t>
            </w:r>
          </w:p>
        </w:tc>
        <w:tc>
          <w:tcPr>
            <w:tcW w:w="1729" w:type="dxa"/>
            <w:shd w:val="clear" w:color="auto" w:fill="auto"/>
          </w:tcPr>
          <w:p w:rsidR="00AA1CAF" w:rsidRPr="00AA1CAF" w:rsidRDefault="00AA1CAF" w:rsidP="00A53A34">
            <w:pPr>
              <w:spacing w:line="240" w:lineRule="auto"/>
              <w:ind w:firstLine="0"/>
              <w:jc w:val="left"/>
            </w:pP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1972</w:t>
            </w:r>
          </w:p>
        </w:tc>
        <w:tc>
          <w:tcPr>
            <w:tcW w:w="1729" w:type="dxa"/>
            <w:shd w:val="clear" w:color="auto" w:fill="auto"/>
          </w:tcPr>
          <w:p w:rsidR="00AA1CAF" w:rsidRPr="00AA1CAF" w:rsidRDefault="00AA1CAF" w:rsidP="00A53A34">
            <w:pPr>
              <w:spacing w:line="240" w:lineRule="auto"/>
              <w:ind w:firstLine="0"/>
              <w:jc w:val="left"/>
            </w:pPr>
            <w:r w:rsidRPr="00AA1CAF">
              <w:t xml:space="preserve">Eva </w:t>
            </w:r>
            <w:r w:rsidRPr="00AA1CAF">
              <w:rPr>
                <w:rFonts w:cs="Times New Roman"/>
              </w:rPr>
              <w:t></w:t>
            </w:r>
            <w:proofErr w:type="spellStart"/>
            <w:r w:rsidRPr="00AA1CAF">
              <w:t>Šuranová-Kucmanová</w:t>
            </w:r>
            <w:proofErr w:type="spellEnd"/>
            <w:r w:rsidRPr="00AA1CAF">
              <w:t xml:space="preserve"> - </w:t>
            </w:r>
            <w:r w:rsidRPr="00AA1CAF">
              <w:lastRenderedPageBreak/>
              <w:t>atletika</w:t>
            </w:r>
          </w:p>
        </w:tc>
        <w:tc>
          <w:tcPr>
            <w:tcW w:w="1729" w:type="dxa"/>
            <w:shd w:val="clear" w:color="auto" w:fill="auto"/>
          </w:tcPr>
          <w:p w:rsidR="00AA1CAF" w:rsidRPr="00AA1CAF" w:rsidRDefault="00AA1CAF" w:rsidP="00A53A34">
            <w:pPr>
              <w:spacing w:line="240" w:lineRule="auto"/>
              <w:ind w:firstLine="0"/>
              <w:jc w:val="left"/>
            </w:pPr>
            <w:r w:rsidRPr="00AA1CAF">
              <w:lastRenderedPageBreak/>
              <w:t>skok do diaľky</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1980</w:t>
            </w:r>
          </w:p>
        </w:tc>
        <w:tc>
          <w:tcPr>
            <w:tcW w:w="1729" w:type="dxa"/>
            <w:shd w:val="clear" w:color="auto" w:fill="auto"/>
          </w:tcPr>
          <w:p w:rsidR="00AA1CAF" w:rsidRPr="00AA1CAF" w:rsidRDefault="00AA1CAF" w:rsidP="00A53A34">
            <w:pPr>
              <w:spacing w:line="240" w:lineRule="auto"/>
              <w:ind w:firstLine="0"/>
              <w:jc w:val="left"/>
            </w:pPr>
            <w:r w:rsidRPr="00AA1CAF">
              <w:t xml:space="preserve">Ján </w:t>
            </w:r>
            <w:proofErr w:type="spellStart"/>
            <w:r w:rsidRPr="00AA1CAF">
              <w:t>Franek</w:t>
            </w:r>
            <w:proofErr w:type="spellEnd"/>
            <w:r w:rsidRPr="00AA1CAF">
              <w:t xml:space="preserve"> - box</w:t>
            </w:r>
          </w:p>
        </w:tc>
        <w:tc>
          <w:tcPr>
            <w:tcW w:w="1729" w:type="dxa"/>
            <w:shd w:val="clear" w:color="auto" w:fill="auto"/>
          </w:tcPr>
          <w:p w:rsidR="00AA1CAF" w:rsidRPr="00AA1CAF" w:rsidRDefault="00AA1CAF" w:rsidP="00A53A34">
            <w:pPr>
              <w:spacing w:line="240" w:lineRule="auto"/>
              <w:ind w:firstLine="0"/>
              <w:jc w:val="left"/>
            </w:pPr>
            <w:r w:rsidRPr="00AA1CAF">
              <w:t>ľahká hmotnosť</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1980</w:t>
            </w:r>
          </w:p>
        </w:tc>
        <w:tc>
          <w:tcPr>
            <w:tcW w:w="1729" w:type="dxa"/>
            <w:shd w:val="clear" w:color="auto" w:fill="auto"/>
          </w:tcPr>
          <w:p w:rsidR="00AA1CAF" w:rsidRPr="00AA1CAF" w:rsidRDefault="00AA1CAF" w:rsidP="00A53A34">
            <w:pPr>
              <w:spacing w:line="240" w:lineRule="auto"/>
              <w:ind w:firstLine="0"/>
              <w:jc w:val="left"/>
            </w:pPr>
            <w:proofErr w:type="spellStart"/>
            <w:r w:rsidRPr="00AA1CAF">
              <w:t>Dan</w:t>
            </w:r>
            <w:proofErr w:type="spellEnd"/>
            <w:r w:rsidRPr="00AA1CAF">
              <w:t xml:space="preserve"> Karabín - zápas</w:t>
            </w:r>
          </w:p>
        </w:tc>
        <w:tc>
          <w:tcPr>
            <w:tcW w:w="1729" w:type="dxa"/>
            <w:shd w:val="clear" w:color="auto" w:fill="auto"/>
          </w:tcPr>
          <w:p w:rsidR="00AA1CAF" w:rsidRPr="00AA1CAF" w:rsidRDefault="00AA1CAF" w:rsidP="00A53A34">
            <w:pPr>
              <w:spacing w:line="240" w:lineRule="auto"/>
              <w:ind w:firstLine="0"/>
              <w:jc w:val="left"/>
            </w:pPr>
            <w:proofErr w:type="spellStart"/>
            <w:r w:rsidRPr="00AA1CAF">
              <w:t>welterová</w:t>
            </w:r>
            <w:proofErr w:type="spellEnd"/>
            <w:r w:rsidRPr="00AA1CAF">
              <w:t xml:space="preserve"> hmotnosť</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1980</w:t>
            </w:r>
          </w:p>
        </w:tc>
        <w:tc>
          <w:tcPr>
            <w:tcW w:w="1729" w:type="dxa"/>
            <w:shd w:val="clear" w:color="auto" w:fill="auto"/>
          </w:tcPr>
          <w:p w:rsidR="00AA1CAF" w:rsidRPr="00AA1CAF" w:rsidRDefault="00AA1CAF" w:rsidP="00A53A34">
            <w:pPr>
              <w:spacing w:line="240" w:lineRule="auto"/>
              <w:ind w:firstLine="0"/>
              <w:jc w:val="left"/>
            </w:pPr>
            <w:r w:rsidRPr="00AA1CAF">
              <w:t>Július Strnisko - zápas</w:t>
            </w:r>
          </w:p>
        </w:tc>
        <w:tc>
          <w:tcPr>
            <w:tcW w:w="1729" w:type="dxa"/>
            <w:shd w:val="clear" w:color="auto" w:fill="auto"/>
          </w:tcPr>
          <w:p w:rsidR="00AA1CAF" w:rsidRPr="00AA1CAF" w:rsidRDefault="00AA1CAF" w:rsidP="00A53A34">
            <w:pPr>
              <w:spacing w:line="240" w:lineRule="auto"/>
              <w:ind w:firstLine="0"/>
              <w:jc w:val="left"/>
            </w:pPr>
            <w:r w:rsidRPr="00AA1CAF">
              <w:rPr>
                <w:rFonts w:cs="Times New Roman"/>
              </w:rPr>
              <w:t></w:t>
            </w:r>
            <w:r w:rsidRPr="00AA1CAF">
              <w:t>ťažká hmotnosť</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1980</w:t>
            </w:r>
          </w:p>
        </w:tc>
        <w:tc>
          <w:tcPr>
            <w:tcW w:w="1729" w:type="dxa"/>
            <w:shd w:val="clear" w:color="auto" w:fill="auto"/>
          </w:tcPr>
          <w:p w:rsidR="00AA1CAF" w:rsidRPr="00AA1CAF" w:rsidRDefault="00AA1CAF" w:rsidP="00A53A34">
            <w:pPr>
              <w:spacing w:line="240" w:lineRule="auto"/>
              <w:ind w:firstLine="0"/>
              <w:jc w:val="left"/>
            </w:pPr>
            <w:r w:rsidRPr="00AA1CAF">
              <w:t xml:space="preserve">Dušan </w:t>
            </w:r>
            <w:proofErr w:type="spellStart"/>
            <w:r w:rsidRPr="00AA1CAF">
              <w:t>Poliačik</w:t>
            </w:r>
            <w:proofErr w:type="spellEnd"/>
            <w:r w:rsidRPr="00AA1CAF">
              <w:t xml:space="preserve"> - vzpieranie</w:t>
            </w:r>
          </w:p>
        </w:tc>
        <w:tc>
          <w:tcPr>
            <w:tcW w:w="1729" w:type="dxa"/>
            <w:shd w:val="clear" w:color="auto" w:fill="auto"/>
          </w:tcPr>
          <w:p w:rsidR="00AA1CAF" w:rsidRPr="00AA1CAF" w:rsidRDefault="00AA1CAF" w:rsidP="00A53A34">
            <w:pPr>
              <w:spacing w:line="240" w:lineRule="auto"/>
              <w:ind w:firstLine="0"/>
              <w:jc w:val="left"/>
            </w:pPr>
            <w:r w:rsidRPr="00AA1CAF">
              <w:t>hmotnosť do 82,5 kg</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1980</w:t>
            </w:r>
          </w:p>
        </w:tc>
        <w:tc>
          <w:tcPr>
            <w:tcW w:w="1729" w:type="dxa"/>
            <w:shd w:val="clear" w:color="auto" w:fill="auto"/>
          </w:tcPr>
          <w:p w:rsidR="00AA1CAF" w:rsidRPr="00AA1CAF" w:rsidRDefault="00AA1CAF" w:rsidP="00A53A34">
            <w:pPr>
              <w:spacing w:line="240" w:lineRule="auto"/>
              <w:ind w:firstLine="0"/>
              <w:jc w:val="left"/>
            </w:pPr>
            <w:r w:rsidRPr="00AA1CAF">
              <w:t xml:space="preserve">Michal </w:t>
            </w:r>
            <w:proofErr w:type="spellStart"/>
            <w:r w:rsidRPr="00AA1CAF">
              <w:t>Klasa</w:t>
            </w:r>
            <w:proofErr w:type="spellEnd"/>
            <w:r w:rsidRPr="00AA1CAF">
              <w:t xml:space="preserve"> - cyklistika</w:t>
            </w:r>
          </w:p>
        </w:tc>
        <w:tc>
          <w:tcPr>
            <w:tcW w:w="1729" w:type="dxa"/>
            <w:shd w:val="clear" w:color="auto" w:fill="auto"/>
          </w:tcPr>
          <w:p w:rsidR="00AA1CAF" w:rsidRPr="00AA1CAF" w:rsidRDefault="00AA1CAF" w:rsidP="00A53A34">
            <w:pPr>
              <w:spacing w:line="240" w:lineRule="auto"/>
              <w:ind w:firstLine="0"/>
              <w:jc w:val="left"/>
            </w:pPr>
            <w:r w:rsidRPr="00AA1CAF">
              <w:t>cestné preteky družstiev</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ZOH </w:t>
            </w:r>
          </w:p>
        </w:tc>
        <w:tc>
          <w:tcPr>
            <w:tcW w:w="1729" w:type="dxa"/>
            <w:shd w:val="clear" w:color="auto" w:fill="auto"/>
          </w:tcPr>
          <w:p w:rsidR="00AA1CAF" w:rsidRPr="00AA1CAF" w:rsidRDefault="00AA1CAF" w:rsidP="00A53A34">
            <w:pPr>
              <w:spacing w:line="240" w:lineRule="auto"/>
              <w:ind w:firstLine="0"/>
              <w:jc w:val="left"/>
            </w:pPr>
            <w:r w:rsidRPr="00AA1CAF">
              <w:t>1984</w:t>
            </w:r>
          </w:p>
        </w:tc>
        <w:tc>
          <w:tcPr>
            <w:tcW w:w="1729" w:type="dxa"/>
            <w:shd w:val="clear" w:color="auto" w:fill="auto"/>
          </w:tcPr>
          <w:p w:rsidR="00AA1CAF" w:rsidRPr="00AA1CAF" w:rsidRDefault="00AA1CAF" w:rsidP="00A53A34">
            <w:pPr>
              <w:spacing w:line="240" w:lineRule="auto"/>
              <w:ind w:firstLine="0"/>
              <w:jc w:val="left"/>
            </w:pPr>
            <w:r w:rsidRPr="00AA1CAF">
              <w:t xml:space="preserve">Jozef </w:t>
            </w:r>
            <w:proofErr w:type="spellStart"/>
            <w:r w:rsidRPr="00AA1CAF">
              <w:t>Sabovčík</w:t>
            </w:r>
            <w:proofErr w:type="spellEnd"/>
            <w:r w:rsidRPr="00AA1CAF">
              <w:t xml:space="preserve"> - krasokorčuľovanie</w:t>
            </w:r>
          </w:p>
        </w:tc>
        <w:tc>
          <w:tcPr>
            <w:tcW w:w="1729" w:type="dxa"/>
            <w:shd w:val="clear" w:color="auto" w:fill="auto"/>
          </w:tcPr>
          <w:p w:rsidR="00AA1CAF" w:rsidRPr="00AA1CAF" w:rsidRDefault="00AA1CAF" w:rsidP="00A53A34">
            <w:pPr>
              <w:spacing w:line="240" w:lineRule="auto"/>
              <w:ind w:firstLine="0"/>
              <w:jc w:val="left"/>
            </w:pPr>
            <w:r w:rsidRPr="00AA1CAF">
              <w:t>súťaž jednotlivcov</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1988</w:t>
            </w:r>
          </w:p>
        </w:tc>
        <w:tc>
          <w:tcPr>
            <w:tcW w:w="1729" w:type="dxa"/>
            <w:shd w:val="clear" w:color="auto" w:fill="auto"/>
          </w:tcPr>
          <w:p w:rsidR="00AA1CAF" w:rsidRPr="00AA1CAF" w:rsidRDefault="00AA1CAF" w:rsidP="00A53A34">
            <w:pPr>
              <w:spacing w:line="240" w:lineRule="auto"/>
              <w:ind w:firstLine="0"/>
              <w:jc w:val="left"/>
            </w:pPr>
            <w:r w:rsidRPr="00AA1CAF">
              <w:t>Milo</w:t>
            </w:r>
            <w:r w:rsidRPr="00AA1CAF">
              <w:rPr>
                <w:rFonts w:cs="Times New Roman"/>
              </w:rPr>
              <w:t></w:t>
            </w:r>
            <w:r w:rsidRPr="00AA1CAF">
              <w:t xml:space="preserve"> </w:t>
            </w:r>
            <w:proofErr w:type="spellStart"/>
            <w:r w:rsidRPr="00AA1CAF">
              <w:t>Mečíř</w:t>
            </w:r>
            <w:proofErr w:type="spellEnd"/>
            <w:r w:rsidRPr="00AA1CAF">
              <w:t xml:space="preserve"> - tenis</w:t>
            </w:r>
          </w:p>
        </w:tc>
        <w:tc>
          <w:tcPr>
            <w:tcW w:w="1729" w:type="dxa"/>
            <w:shd w:val="clear" w:color="auto" w:fill="auto"/>
          </w:tcPr>
          <w:p w:rsidR="00AA1CAF" w:rsidRPr="00AA1CAF" w:rsidRDefault="00AA1CAF" w:rsidP="00A53A34">
            <w:pPr>
              <w:spacing w:line="240" w:lineRule="auto"/>
              <w:ind w:firstLine="0"/>
              <w:jc w:val="left"/>
            </w:pPr>
            <w:r w:rsidRPr="00AA1CAF">
              <w:rPr>
                <w:rFonts w:cs="Times New Roman"/>
              </w:rPr>
              <w:t></w:t>
            </w:r>
            <w:r w:rsidRPr="00AA1CAF">
              <w:t>štvorhra</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OH</w:t>
            </w:r>
          </w:p>
        </w:tc>
        <w:tc>
          <w:tcPr>
            <w:tcW w:w="1729" w:type="dxa"/>
            <w:shd w:val="clear" w:color="auto" w:fill="auto"/>
          </w:tcPr>
          <w:p w:rsidR="00AA1CAF" w:rsidRPr="00AA1CAF" w:rsidRDefault="00AA1CAF" w:rsidP="00A53A34">
            <w:pPr>
              <w:spacing w:line="240" w:lineRule="auto"/>
              <w:ind w:firstLine="0"/>
              <w:jc w:val="left"/>
            </w:pPr>
            <w:r w:rsidRPr="00AA1CAF">
              <w:t>1988</w:t>
            </w:r>
          </w:p>
        </w:tc>
        <w:tc>
          <w:tcPr>
            <w:tcW w:w="1729" w:type="dxa"/>
            <w:shd w:val="clear" w:color="auto" w:fill="auto"/>
          </w:tcPr>
          <w:p w:rsidR="00AA1CAF" w:rsidRPr="00AA1CAF" w:rsidRDefault="00AA1CAF" w:rsidP="00A53A34">
            <w:pPr>
              <w:spacing w:line="240" w:lineRule="auto"/>
              <w:ind w:firstLine="0"/>
              <w:jc w:val="left"/>
            </w:pPr>
            <w:r w:rsidRPr="00AA1CAF">
              <w:t xml:space="preserve">Jozef </w:t>
            </w:r>
            <w:proofErr w:type="spellStart"/>
            <w:r w:rsidRPr="00AA1CAF">
              <w:t>Lohyňa</w:t>
            </w:r>
            <w:proofErr w:type="spellEnd"/>
            <w:r w:rsidRPr="00AA1CAF">
              <w:t xml:space="preserve"> - zápas (voľný </w:t>
            </w:r>
            <w:r w:rsidRPr="00AA1CAF">
              <w:rPr>
                <w:rFonts w:cs="Times New Roman"/>
              </w:rPr>
              <w:t></w:t>
            </w:r>
            <w:r w:rsidRPr="00AA1CAF">
              <w:t>štýl)</w:t>
            </w:r>
          </w:p>
        </w:tc>
        <w:tc>
          <w:tcPr>
            <w:tcW w:w="1729" w:type="dxa"/>
            <w:shd w:val="clear" w:color="auto" w:fill="auto"/>
          </w:tcPr>
          <w:p w:rsidR="00AA1CAF" w:rsidRPr="00AA1CAF" w:rsidRDefault="00AA1CAF" w:rsidP="00A53A34">
            <w:pPr>
              <w:spacing w:line="240" w:lineRule="auto"/>
              <w:ind w:firstLine="0"/>
              <w:jc w:val="left"/>
            </w:pPr>
            <w:r w:rsidRPr="00AA1CAF">
              <w:t>hmotnosť do 82 kg</w:t>
            </w:r>
          </w:p>
        </w:tc>
      </w:tr>
      <w:tr w:rsidR="009832F2" w:rsidRPr="00AA1CAF" w:rsidTr="00AA1CAF">
        <w:tc>
          <w:tcPr>
            <w:tcW w:w="1728" w:type="dxa"/>
            <w:shd w:val="clear" w:color="auto" w:fill="auto"/>
          </w:tcPr>
          <w:p w:rsidR="00AA1CAF" w:rsidRPr="00AA1CAF" w:rsidRDefault="00AA1CAF" w:rsidP="00A53A34">
            <w:pPr>
              <w:spacing w:line="240" w:lineRule="auto"/>
              <w:ind w:firstLine="0"/>
              <w:jc w:val="left"/>
            </w:pPr>
          </w:p>
        </w:tc>
        <w:tc>
          <w:tcPr>
            <w:tcW w:w="1729" w:type="dxa"/>
            <w:shd w:val="clear" w:color="auto" w:fill="auto"/>
          </w:tcPr>
          <w:p w:rsidR="00AA1CAF" w:rsidRPr="00AA1CAF" w:rsidRDefault="00AA1CAF" w:rsidP="00A53A34">
            <w:pPr>
              <w:spacing w:line="240" w:lineRule="auto"/>
              <w:ind w:firstLine="0"/>
              <w:jc w:val="left"/>
            </w:pPr>
            <w:r w:rsidRPr="00AA1CAF">
              <w:t xml:space="preserve">ZOH </w:t>
            </w:r>
          </w:p>
        </w:tc>
        <w:tc>
          <w:tcPr>
            <w:tcW w:w="1729" w:type="dxa"/>
            <w:shd w:val="clear" w:color="auto" w:fill="auto"/>
          </w:tcPr>
          <w:p w:rsidR="00AA1CAF" w:rsidRPr="00AA1CAF" w:rsidRDefault="00AA1CAF" w:rsidP="00A53A34">
            <w:pPr>
              <w:spacing w:line="240" w:lineRule="auto"/>
              <w:ind w:firstLine="0"/>
              <w:jc w:val="left"/>
            </w:pPr>
            <w:r w:rsidRPr="00AA1CAF">
              <w:t>1992</w:t>
            </w:r>
          </w:p>
        </w:tc>
        <w:tc>
          <w:tcPr>
            <w:tcW w:w="1729" w:type="dxa"/>
            <w:shd w:val="clear" w:color="auto" w:fill="auto"/>
          </w:tcPr>
          <w:p w:rsidR="00AA1CAF" w:rsidRPr="00AA1CAF" w:rsidRDefault="00AA1CAF" w:rsidP="00A53A34">
            <w:pPr>
              <w:spacing w:line="240" w:lineRule="auto"/>
              <w:ind w:firstLine="0"/>
              <w:jc w:val="left"/>
            </w:pPr>
            <w:r w:rsidRPr="00AA1CAF">
              <w:t xml:space="preserve">Jaromír </w:t>
            </w:r>
            <w:proofErr w:type="spellStart"/>
            <w:r w:rsidRPr="00AA1CAF">
              <w:t>Dragan</w:t>
            </w:r>
            <w:proofErr w:type="spellEnd"/>
            <w:r w:rsidRPr="00AA1CAF">
              <w:t xml:space="preserve">, Igor </w:t>
            </w:r>
            <w:proofErr w:type="spellStart"/>
            <w:r w:rsidRPr="00AA1CAF">
              <w:t>Liba</w:t>
            </w:r>
            <w:proofErr w:type="spellEnd"/>
            <w:r w:rsidRPr="00AA1CAF">
              <w:t xml:space="preserve">, Róbert </w:t>
            </w:r>
            <w:r w:rsidRPr="00AA1CAF">
              <w:rPr>
                <w:rFonts w:cs="Times New Roman"/>
              </w:rPr>
              <w:t></w:t>
            </w:r>
            <w:r w:rsidRPr="00AA1CAF">
              <w:t xml:space="preserve">Švehla, Peter </w:t>
            </w:r>
            <w:proofErr w:type="spellStart"/>
            <w:r w:rsidRPr="00AA1CAF">
              <w:t>Veselovský</w:t>
            </w:r>
            <w:proofErr w:type="spellEnd"/>
            <w:r w:rsidRPr="00AA1CAF">
              <w:t xml:space="preserve"> - ľadový hokej</w:t>
            </w:r>
          </w:p>
        </w:tc>
        <w:tc>
          <w:tcPr>
            <w:tcW w:w="1729" w:type="dxa"/>
            <w:shd w:val="clear" w:color="auto" w:fill="auto"/>
          </w:tcPr>
          <w:p w:rsidR="00AA1CAF" w:rsidRPr="00AA1CAF" w:rsidRDefault="00AA1CAF" w:rsidP="00A53A34">
            <w:pPr>
              <w:spacing w:line="240" w:lineRule="auto"/>
              <w:ind w:firstLine="0"/>
              <w:jc w:val="left"/>
            </w:pPr>
          </w:p>
        </w:tc>
      </w:tr>
    </w:tbl>
    <w:p w:rsidR="009832F2" w:rsidRDefault="009832F2" w:rsidP="00EE4AB3">
      <w:pPr>
        <w:ind w:firstLine="0"/>
      </w:pPr>
    </w:p>
    <w:p w:rsidR="008B74E6" w:rsidRPr="00EE4AB3" w:rsidRDefault="009B2592" w:rsidP="000C2657">
      <w:pPr>
        <w:pStyle w:val="N2"/>
      </w:pPr>
      <w:r w:rsidRPr="00EE4AB3">
        <w:t>V demokratickej Slovenskej republike</w:t>
      </w:r>
    </w:p>
    <w:p w:rsidR="008B74E6" w:rsidRPr="00EE4AB3" w:rsidRDefault="009B2592" w:rsidP="00EE4AB3">
      <w:pPr>
        <w:ind w:firstLine="0"/>
      </w:pPr>
      <w:r w:rsidRPr="00EE4AB3">
        <w:t>Zániku ČSFR a vzniku Slovenskej republiky (1. 1. 1993) predchádzalo zalo</w:t>
      </w:r>
      <w:r w:rsidR="00C11A5F" w:rsidRPr="00EE4AB3">
        <w:t>že</w:t>
      </w:r>
      <w:r w:rsidRPr="00EE4AB3">
        <w:t xml:space="preserve">nie samostatného SOV dňa 19. 12. 1992 (samostatný ČOV vznikol 21. 12. 1992 a predsedníčkou sa stala V. </w:t>
      </w:r>
      <w:proofErr w:type="spellStart"/>
      <w:r w:rsidRPr="00EE4AB3">
        <w:t>Čáslavská</w:t>
      </w:r>
      <w:proofErr w:type="spellEnd"/>
      <w:r w:rsidRPr="00EE4AB3">
        <w:t xml:space="preserve">). Za predsedu SOV bol zvolený prof. V. </w:t>
      </w:r>
      <w:proofErr w:type="spellStart"/>
      <w:r w:rsidR="00C65389" w:rsidRPr="00EE4AB3">
        <w:t>Černušák</w:t>
      </w:r>
      <w:proofErr w:type="spellEnd"/>
      <w:r w:rsidRPr="00EE4AB3">
        <w:t xml:space="preserve">, ktorého v </w:t>
      </w:r>
      <w:r w:rsidR="00C65389" w:rsidRPr="00EE4AB3">
        <w:t>tejto funkcii roku 1999 vystrie</w:t>
      </w:r>
      <w:r w:rsidRPr="00EE4AB3">
        <w:t>dal</w:t>
      </w:r>
      <w:r w:rsidR="00C65389" w:rsidRPr="00EE4AB3">
        <w:t xml:space="preserve"> František </w:t>
      </w:r>
      <w:proofErr w:type="spellStart"/>
      <w:r w:rsidR="00C65389" w:rsidRPr="00EE4AB3">
        <w:t>Chmelár</w:t>
      </w:r>
      <w:proofErr w:type="spellEnd"/>
      <w:r w:rsidRPr="00EE4AB3">
        <w:t xml:space="preserve"> . V dňoch 14. - 15. 5. 1993 bol SOV v Oslo prijatý za riadneho člena Európskych OV, za riadneho člena MOV bol prijatý na 101. zasadaní MOV v Monaku 24. 9. 1993.</w:t>
      </w:r>
    </w:p>
    <w:p w:rsidR="008B74E6" w:rsidRPr="00EE4AB3" w:rsidRDefault="009B2592" w:rsidP="00EE4AB3">
      <w:pPr>
        <w:ind w:firstLine="0"/>
      </w:pPr>
      <w:r w:rsidRPr="00EE4AB3">
        <w:t xml:space="preserve">Slovenský olympijský výbor neobmedzuje svoju </w:t>
      </w:r>
      <w:r w:rsidR="006E7A0E" w:rsidRPr="00EE4AB3">
        <w:t>činnosť</w:t>
      </w:r>
      <w:r w:rsidR="006E7A0E" w:rsidRPr="00EE4AB3">
        <w:rPr>
          <w:rFonts w:cs="Times New Roman"/>
        </w:rPr>
        <w:t></w:t>
      </w:r>
      <w:r w:rsidRPr="00EE4AB3">
        <w:t xml:space="preserve"> iba na zabezpečenie účasti na OH a ZOH. Vo svojich stanovách má zakotvené, </w:t>
      </w:r>
      <w:r w:rsidR="00C11A5F" w:rsidRPr="00EE4AB3">
        <w:rPr>
          <w:rFonts w:cs="Times New Roman"/>
        </w:rPr>
        <w:t></w:t>
      </w:r>
      <w:r w:rsidR="00C11A5F" w:rsidRPr="00EE4AB3">
        <w:t>že</w:t>
      </w:r>
      <w:r w:rsidRPr="00EE4AB3">
        <w:t xml:space="preserve"> poslaním SOV je rozvíja</w:t>
      </w:r>
      <w:r w:rsidRPr="00EE4AB3">
        <w:rPr>
          <w:rFonts w:cs="Times New Roman"/>
        </w:rPr>
        <w:t></w:t>
      </w:r>
      <w:r w:rsidRPr="00EE4AB3">
        <w:t xml:space="preserve"> a </w:t>
      </w:r>
      <w:r w:rsidRPr="00EE4AB3">
        <w:rPr>
          <w:rFonts w:cs="Times New Roman"/>
        </w:rPr>
        <w:t></w:t>
      </w:r>
      <w:r w:rsidR="009E2852" w:rsidRPr="00EE4AB3">
        <w:t>š</w:t>
      </w:r>
      <w:r w:rsidRPr="00EE4AB3">
        <w:t>íri</w:t>
      </w:r>
      <w:r w:rsidRPr="00EE4AB3">
        <w:rPr>
          <w:rFonts w:cs="Times New Roman"/>
        </w:rPr>
        <w:t></w:t>
      </w:r>
      <w:r w:rsidRPr="00EE4AB3">
        <w:t xml:space="preserve"> olympijské ideály a tak prispieva</w:t>
      </w:r>
      <w:r w:rsidRPr="00EE4AB3">
        <w:rPr>
          <w:rFonts w:cs="Times New Roman"/>
        </w:rPr>
        <w:t></w:t>
      </w:r>
      <w:r w:rsidRPr="00EE4AB3">
        <w:t xml:space="preserve"> k výchove v duchu vzájomného porozumenia a priateľstva. Okrem iného </w:t>
      </w:r>
      <w:r w:rsidR="00742971" w:rsidRPr="00EE4AB3">
        <w:t>podporuje</w:t>
      </w:r>
      <w:r w:rsidRPr="00EE4AB3">
        <w:t xml:space="preserve"> a organizuje aj vzdelávacie, výchovné, osvetové a spoločenské aktivity.</w:t>
      </w:r>
    </w:p>
    <w:p w:rsidR="008B74E6" w:rsidRPr="00EE4AB3" w:rsidRDefault="00CE1D8E" w:rsidP="00EE4AB3">
      <w:pPr>
        <w:ind w:firstLine="0"/>
      </w:pPr>
      <w:r w:rsidRPr="00EE4AB3">
        <w:t>Dôležit</w:t>
      </w:r>
      <w:r w:rsidR="009B2592" w:rsidRPr="00EE4AB3">
        <w:t xml:space="preserve">ú úlohu vo výchove plní Slovenská olympijská akadémia (SOA), ktorá sa venuje vedeckej, </w:t>
      </w:r>
      <w:r w:rsidR="009B2592" w:rsidRPr="00EE4AB3">
        <w:rPr>
          <w:rFonts w:cs="Times New Roman"/>
        </w:rPr>
        <w:t></w:t>
      </w:r>
      <w:r w:rsidR="00742971" w:rsidRPr="00EE4AB3">
        <w:t>študijnej</w:t>
      </w:r>
      <w:r w:rsidR="009B2592" w:rsidRPr="00EE4AB3">
        <w:t xml:space="preserve">, kultúrnej, informačnej, propagačnej a výchovnej činnosti, ako aj </w:t>
      </w:r>
      <w:r w:rsidR="009B2592" w:rsidRPr="00EE4AB3">
        <w:rPr>
          <w:rFonts w:cs="Times New Roman"/>
        </w:rPr>
        <w:t></w:t>
      </w:r>
      <w:r w:rsidR="00742971" w:rsidRPr="00EE4AB3">
        <w:t>šíreniu</w:t>
      </w:r>
      <w:r w:rsidR="009B2592" w:rsidRPr="00EE4AB3">
        <w:t xml:space="preserve"> olympijskej filozofie a olympijských ideálov. Činnosti SOA (</w:t>
      </w:r>
      <w:proofErr w:type="spellStart"/>
      <w:r w:rsidR="009B2592" w:rsidRPr="00EE4AB3">
        <w:t>zal</w:t>
      </w:r>
      <w:proofErr w:type="spellEnd"/>
      <w:r w:rsidR="009B2592" w:rsidRPr="00EE4AB3">
        <w:t xml:space="preserve">. </w:t>
      </w:r>
      <w:r w:rsidR="00742971" w:rsidRPr="00EE4AB3">
        <w:t>1993) predchádzala činnosť</w:t>
      </w:r>
      <w:r w:rsidR="00742971" w:rsidRPr="00EE4AB3">
        <w:rPr>
          <w:rFonts w:cs="Times New Roman"/>
        </w:rPr>
        <w:t></w:t>
      </w:r>
      <w:r w:rsidR="00742971" w:rsidRPr="00EE4AB3">
        <w:t xml:space="preserve"> Česko-slovenskej olympijskej akadémie (ČSOA), založenej v r. </w:t>
      </w:r>
      <w:r w:rsidR="009B2592" w:rsidRPr="00EE4AB3">
        <w:t xml:space="preserve">1987. Jej prvým predsedom bol V. </w:t>
      </w:r>
      <w:proofErr w:type="spellStart"/>
      <w:r w:rsidR="00C65389" w:rsidRPr="00EE4AB3">
        <w:t>Černušák</w:t>
      </w:r>
      <w:proofErr w:type="spellEnd"/>
      <w:r w:rsidR="009B2592" w:rsidRPr="00EE4AB3">
        <w:t xml:space="preserve">. V rokoch 1990-1992 počas federalizovaného Česko - Slovenska sa ČSOA symetricky rozdelila na Českú a Slovenskú radu ČSOA. </w:t>
      </w:r>
      <w:r w:rsidR="00742971" w:rsidRPr="00EE4AB3">
        <w:t xml:space="preserve">Nová SOA ako </w:t>
      </w:r>
      <w:r w:rsidR="00742971" w:rsidRPr="00EE4AB3">
        <w:lastRenderedPageBreak/>
        <w:t xml:space="preserve">zložka OSS vznikla 12. </w:t>
      </w:r>
      <w:r w:rsidR="009B2592" w:rsidRPr="00EE4AB3">
        <w:t xml:space="preserve">júna 1993 (predsedom do roku 1995 bol P. </w:t>
      </w:r>
      <w:proofErr w:type="spellStart"/>
      <w:r w:rsidR="009B2592" w:rsidRPr="00EE4AB3">
        <w:t>Glesk</w:t>
      </w:r>
      <w:proofErr w:type="spellEnd"/>
      <w:r w:rsidR="009B2592" w:rsidRPr="00EE4AB3">
        <w:t xml:space="preserve">, potom J. </w:t>
      </w:r>
      <w:proofErr w:type="spellStart"/>
      <w:r w:rsidR="00742971" w:rsidRPr="00EE4AB3">
        <w:t>Grexa</w:t>
      </w:r>
      <w:proofErr w:type="spellEnd"/>
      <w:r w:rsidR="00742971" w:rsidRPr="00EE4AB3">
        <w:t>) a okrem tradičných foriem práce - (prednášky, semináre, vedecký výskum) rozšírila činnosť</w:t>
      </w:r>
      <w:r w:rsidR="00742971" w:rsidRPr="00EE4AB3">
        <w:rPr>
          <w:rFonts w:cs="Times New Roman"/>
        </w:rPr>
        <w:t></w:t>
      </w:r>
      <w:r w:rsidR="00742971" w:rsidRPr="00EE4AB3">
        <w:t xml:space="preserve"> o nové aktivity: vydávanie publikácií, </w:t>
      </w:r>
      <w:proofErr w:type="spellStart"/>
      <w:r w:rsidR="00742971" w:rsidRPr="00EE4AB3">
        <w:t>poriadanie</w:t>
      </w:r>
      <w:proofErr w:type="spellEnd"/>
      <w:r w:rsidR="00742971" w:rsidRPr="00EE4AB3">
        <w:t xml:space="preserve"> výstav v spolupráci s Múzeom TK, vedomostné súťaže o olympizme na všetkých druhoch </w:t>
      </w:r>
      <w:r w:rsidR="00742971" w:rsidRPr="00EE4AB3">
        <w:rPr>
          <w:rFonts w:cs="Times New Roman"/>
        </w:rPr>
        <w:t></w:t>
      </w:r>
      <w:r w:rsidR="00742971" w:rsidRPr="00EE4AB3">
        <w:t xml:space="preserve">kôl, od roku 1994 Medzinárodný olympijský tábor detí (od r. </w:t>
      </w:r>
      <w:r w:rsidR="009B2592" w:rsidRPr="00EE4AB3">
        <w:t xml:space="preserve">1998 </w:t>
      </w:r>
      <w:r w:rsidR="006E7A0E" w:rsidRPr="00EE4AB3">
        <w:t xml:space="preserve">každý </w:t>
      </w:r>
      <w:r w:rsidR="009B2592" w:rsidRPr="00EE4AB3">
        <w:t xml:space="preserve">nepárny rok), medzinárodné sympóziá, poznávacie zájazdy po dejiskách OH, presadzovanie </w:t>
      </w:r>
      <w:r w:rsidR="00742971" w:rsidRPr="00EE4AB3">
        <w:t>olympijskej</w:t>
      </w:r>
      <w:r w:rsidR="009B2592" w:rsidRPr="00EE4AB3">
        <w:t xml:space="preserve"> tematiky do učebných osnov, spolupráca s NOA ČR, Rakúska, Ma</w:t>
      </w:r>
      <w:r w:rsidR="00C11A5F" w:rsidRPr="00EE4AB3">
        <w:t>ď</w:t>
      </w:r>
      <w:r w:rsidR="009B2592" w:rsidRPr="00EE4AB3">
        <w:t xml:space="preserve">arska, Rumunska, Slovinska, Poľska, </w:t>
      </w:r>
      <w:r w:rsidR="00B439A9" w:rsidRPr="00EE4AB3">
        <w:t>účasť</w:t>
      </w:r>
      <w:r w:rsidR="009B2592" w:rsidRPr="00EE4AB3">
        <w:t xml:space="preserve"> na akciách </w:t>
      </w:r>
      <w:proofErr w:type="spellStart"/>
      <w:r w:rsidR="009B2592" w:rsidRPr="00EE4AB3">
        <w:t>poriadaných</w:t>
      </w:r>
      <w:proofErr w:type="spellEnd"/>
      <w:r w:rsidR="009B2592" w:rsidRPr="00EE4AB3">
        <w:t xml:space="preserve"> MOA.</w:t>
      </w:r>
    </w:p>
    <w:p w:rsidR="008B74E6" w:rsidRPr="00EE4AB3" w:rsidRDefault="009B2592" w:rsidP="00EE4AB3">
      <w:pPr>
        <w:ind w:firstLine="0"/>
      </w:pPr>
      <w:r w:rsidRPr="00EE4AB3">
        <w:t xml:space="preserve">Slovenská </w:t>
      </w:r>
      <w:r w:rsidR="00B439A9" w:rsidRPr="00EE4AB3">
        <w:rPr>
          <w:rFonts w:cs="Times New Roman"/>
        </w:rPr>
        <w:t></w:t>
      </w:r>
      <w:r w:rsidR="00B439A9" w:rsidRPr="00EE4AB3">
        <w:t>štát</w:t>
      </w:r>
      <w:r w:rsidRPr="00EE4AB3">
        <w:t xml:space="preserve">na vlajka premiérovo zaviala na ZOH 1994 v </w:t>
      </w:r>
      <w:proofErr w:type="spellStart"/>
      <w:r w:rsidRPr="00EE4AB3">
        <w:t>Lillehammeri</w:t>
      </w:r>
      <w:proofErr w:type="spellEnd"/>
      <w:r w:rsidRPr="00EE4AB3">
        <w:t>, kde SR vyslala 69 športovcov. Na</w:t>
      </w:r>
      <w:r w:rsidR="008B098E" w:rsidRPr="00EE4AB3">
        <w:t xml:space="preserve"> </w:t>
      </w:r>
      <w:bookmarkStart w:id="35" w:name="page43"/>
      <w:bookmarkEnd w:id="35"/>
      <w:r w:rsidR="008B098E" w:rsidRPr="00EE4AB3">
        <w:t>le</w:t>
      </w:r>
      <w:r w:rsidRPr="00EE4AB3">
        <w:t xml:space="preserve">tnej premiére v Atlante na OH 1996 </w:t>
      </w:r>
      <w:r w:rsidR="00B439A9" w:rsidRPr="00EE4AB3">
        <w:rPr>
          <w:rFonts w:cs="Times New Roman"/>
        </w:rPr>
        <w:t></w:t>
      </w:r>
      <w:r w:rsidR="00B439A9" w:rsidRPr="00EE4AB3">
        <w:t>štart</w:t>
      </w:r>
      <w:r w:rsidRPr="00EE4AB3">
        <w:t xml:space="preserve">ovalo zo </w:t>
      </w:r>
      <w:r w:rsidR="00742971" w:rsidRPr="00EE4AB3">
        <w:t>Slovenska</w:t>
      </w:r>
      <w:r w:rsidRPr="00EE4AB3">
        <w:t xml:space="preserve"> 71 olympionikov, na ZOH 1998 v Nagane ich bolo 47, na OH v Sydney 112, na ZOH 2002 v </w:t>
      </w:r>
      <w:proofErr w:type="spellStart"/>
      <w:r w:rsidRPr="00EE4AB3">
        <w:t>Salt</w:t>
      </w:r>
      <w:proofErr w:type="spellEnd"/>
      <w:r w:rsidRPr="00EE4AB3">
        <w:t xml:space="preserve"> </w:t>
      </w:r>
      <w:proofErr w:type="spellStart"/>
      <w:r w:rsidRPr="00EE4AB3">
        <w:t>Lake</w:t>
      </w:r>
      <w:proofErr w:type="spellEnd"/>
      <w:r w:rsidRPr="00EE4AB3">
        <w:t xml:space="preserve"> City 50 a v Aténach na OH 2004 65. </w:t>
      </w:r>
      <w:r w:rsidRPr="00EE4AB3">
        <w:rPr>
          <w:rFonts w:cs="Times New Roman"/>
        </w:rPr>
        <w:t></w:t>
      </w:r>
      <w:r w:rsidR="008B098E" w:rsidRPr="00EE4AB3">
        <w:t>Ž</w:t>
      </w:r>
      <w:r w:rsidRPr="00EE4AB3">
        <w:t xml:space="preserve">iaľ, atlét Milan </w:t>
      </w:r>
      <w:proofErr w:type="spellStart"/>
      <w:r w:rsidRPr="00EE4AB3">
        <w:t>Haborák</w:t>
      </w:r>
      <w:proofErr w:type="spellEnd"/>
      <w:r w:rsidRPr="00EE4AB3">
        <w:t xml:space="preserve"> bol z výpravy vylúčený pre pozitívny dopingový nález.</w:t>
      </w:r>
    </w:p>
    <w:p w:rsidR="009B2592" w:rsidRPr="00EE4AB3" w:rsidRDefault="009B2592" w:rsidP="00EE4AB3">
      <w:pPr>
        <w:ind w:firstLine="0"/>
      </w:pPr>
      <w:r w:rsidRPr="00EE4AB3">
        <w:t xml:space="preserve">Vzhľadom na vysoký počet športovcov v olympijských </w:t>
      </w:r>
      <w:r w:rsidR="007E562C" w:rsidRPr="00EE4AB3">
        <w:t>súťaž</w:t>
      </w:r>
      <w:r w:rsidRPr="00EE4AB3">
        <w:t>iach si zrekapitulujme len medailové umiestnenia na</w:t>
      </w:r>
      <w:r w:rsidR="008B098E" w:rsidRPr="00EE4AB3">
        <w:t>š</w:t>
      </w:r>
      <w:r w:rsidRPr="00EE4AB3">
        <w:t>ich športovcov:</w:t>
      </w:r>
    </w:p>
    <w:p w:rsidR="009B2592" w:rsidRPr="00EE4AB3" w:rsidRDefault="009B2592" w:rsidP="00EE4AB3">
      <w:pPr>
        <w:ind w:firstLine="0"/>
      </w:pPr>
    </w:p>
    <w:tbl>
      <w:tblPr>
        <w:tblStyle w:val="Mriekatabuky"/>
        <w:tblW w:w="0" w:type="auto"/>
        <w:tblLook w:val="04A0"/>
      </w:tblPr>
      <w:tblGrid>
        <w:gridCol w:w="2161"/>
        <w:gridCol w:w="2161"/>
        <w:gridCol w:w="2161"/>
        <w:gridCol w:w="2161"/>
      </w:tblGrid>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t>Miesto</w:t>
            </w:r>
          </w:p>
        </w:tc>
        <w:tc>
          <w:tcPr>
            <w:tcW w:w="2161" w:type="dxa"/>
            <w:shd w:val="clear" w:color="auto" w:fill="auto"/>
          </w:tcPr>
          <w:p w:rsidR="00AA1CAF" w:rsidRPr="00AA1CAF" w:rsidRDefault="00AA1CAF" w:rsidP="00A53A34">
            <w:pPr>
              <w:spacing w:line="240" w:lineRule="auto"/>
              <w:ind w:firstLine="0"/>
              <w:jc w:val="left"/>
            </w:pPr>
            <w:r w:rsidRPr="00AA1CAF">
              <w:t>OH</w:t>
            </w:r>
          </w:p>
        </w:tc>
        <w:tc>
          <w:tcPr>
            <w:tcW w:w="2161" w:type="dxa"/>
            <w:shd w:val="clear" w:color="auto" w:fill="auto"/>
          </w:tcPr>
          <w:p w:rsidR="00AA1CAF" w:rsidRPr="00AA1CAF" w:rsidRDefault="00AA1CAF" w:rsidP="00A53A34">
            <w:pPr>
              <w:spacing w:line="240" w:lineRule="auto"/>
              <w:ind w:firstLine="0"/>
              <w:jc w:val="left"/>
            </w:pPr>
            <w:r w:rsidRPr="00AA1CAF">
              <w:t>Meno, šport</w:t>
            </w:r>
          </w:p>
        </w:tc>
        <w:tc>
          <w:tcPr>
            <w:tcW w:w="2161" w:type="dxa"/>
            <w:shd w:val="clear" w:color="auto" w:fill="auto"/>
          </w:tcPr>
          <w:p w:rsidR="00AA1CAF" w:rsidRPr="00AA1CAF" w:rsidRDefault="00AA1CAF" w:rsidP="00A53A34">
            <w:pPr>
              <w:spacing w:line="240" w:lineRule="auto"/>
              <w:ind w:firstLine="0"/>
              <w:jc w:val="left"/>
            </w:pPr>
            <w:r w:rsidRPr="00AA1CAF">
              <w:t>Disciplína</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t>I. miesto</w:t>
            </w:r>
          </w:p>
        </w:tc>
        <w:tc>
          <w:tcPr>
            <w:tcW w:w="2161" w:type="dxa"/>
            <w:shd w:val="clear" w:color="auto" w:fill="auto"/>
          </w:tcPr>
          <w:p w:rsidR="00AA1CAF" w:rsidRPr="00AA1CAF" w:rsidRDefault="00AA1CAF" w:rsidP="00A53A34">
            <w:pPr>
              <w:spacing w:line="240" w:lineRule="auto"/>
              <w:ind w:firstLine="0"/>
              <w:jc w:val="left"/>
            </w:pPr>
            <w:r w:rsidRPr="00AA1CAF">
              <w:t>1996</w:t>
            </w:r>
          </w:p>
        </w:tc>
        <w:tc>
          <w:tcPr>
            <w:tcW w:w="2161" w:type="dxa"/>
            <w:shd w:val="clear" w:color="auto" w:fill="auto"/>
          </w:tcPr>
          <w:p w:rsidR="00AA1CAF" w:rsidRPr="00AA1CAF" w:rsidRDefault="00AA1CAF" w:rsidP="00A53A34">
            <w:pPr>
              <w:spacing w:line="240" w:lineRule="auto"/>
              <w:ind w:firstLine="0"/>
              <w:jc w:val="left"/>
            </w:pPr>
            <w:r w:rsidRPr="00AA1CAF">
              <w:t xml:space="preserve">Michal </w:t>
            </w:r>
            <w:proofErr w:type="spellStart"/>
            <w:r w:rsidRPr="00AA1CAF">
              <w:t>Martikán</w:t>
            </w:r>
            <w:proofErr w:type="spellEnd"/>
            <w:r w:rsidRPr="00AA1CAF">
              <w:t xml:space="preserve"> - kanoistika, vodný slalom</w:t>
            </w:r>
          </w:p>
        </w:tc>
        <w:tc>
          <w:tcPr>
            <w:tcW w:w="2161" w:type="dxa"/>
            <w:shd w:val="clear" w:color="auto" w:fill="auto"/>
          </w:tcPr>
          <w:p w:rsidR="00AA1CAF" w:rsidRPr="00AA1CAF" w:rsidRDefault="00AA1CAF" w:rsidP="00A53A34">
            <w:pPr>
              <w:spacing w:line="240" w:lineRule="auto"/>
              <w:ind w:firstLine="0"/>
              <w:jc w:val="left"/>
            </w:pPr>
            <w:r w:rsidRPr="00AA1CAF">
              <w:t>C1</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2000</w:t>
            </w:r>
          </w:p>
        </w:tc>
        <w:tc>
          <w:tcPr>
            <w:tcW w:w="2161" w:type="dxa"/>
            <w:shd w:val="clear" w:color="auto" w:fill="auto"/>
          </w:tcPr>
          <w:p w:rsidR="00AA1CAF" w:rsidRPr="00AA1CAF" w:rsidRDefault="00AA1CAF" w:rsidP="00A53A34">
            <w:pPr>
              <w:spacing w:line="240" w:lineRule="auto"/>
              <w:ind w:firstLine="0"/>
              <w:jc w:val="left"/>
            </w:pPr>
            <w:r w:rsidRPr="00AA1CAF">
              <w:t xml:space="preserve">Peter a Pavol </w:t>
            </w:r>
            <w:proofErr w:type="spellStart"/>
            <w:r w:rsidRPr="00AA1CAF">
              <w:t>Hochschornerovci</w:t>
            </w:r>
            <w:proofErr w:type="spellEnd"/>
          </w:p>
        </w:tc>
        <w:tc>
          <w:tcPr>
            <w:tcW w:w="2161" w:type="dxa"/>
            <w:shd w:val="clear" w:color="auto" w:fill="auto"/>
          </w:tcPr>
          <w:p w:rsidR="00AA1CAF" w:rsidRPr="00AA1CAF" w:rsidRDefault="00AA1CAF" w:rsidP="00A53A34">
            <w:pPr>
              <w:spacing w:line="240" w:lineRule="auto"/>
              <w:ind w:firstLine="0"/>
              <w:jc w:val="left"/>
            </w:pPr>
            <w:r w:rsidRPr="00AA1CAF">
              <w:t>C2</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kanoistika, vodný slalom</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2004</w:t>
            </w:r>
          </w:p>
        </w:tc>
        <w:tc>
          <w:tcPr>
            <w:tcW w:w="2161" w:type="dxa"/>
            <w:shd w:val="clear" w:color="auto" w:fill="auto"/>
          </w:tcPr>
          <w:p w:rsidR="00AA1CAF" w:rsidRPr="00AA1CAF" w:rsidRDefault="00AA1CAF" w:rsidP="00A53A34">
            <w:pPr>
              <w:spacing w:line="240" w:lineRule="auto"/>
              <w:ind w:firstLine="0"/>
              <w:jc w:val="left"/>
            </w:pPr>
            <w:r w:rsidRPr="00AA1CAF">
              <w:t xml:space="preserve">Peter a Pavol </w:t>
            </w:r>
            <w:proofErr w:type="spellStart"/>
            <w:r w:rsidRPr="00AA1CAF">
              <w:t>Hochschornwerovci</w:t>
            </w:r>
            <w:proofErr w:type="spellEnd"/>
          </w:p>
        </w:tc>
        <w:tc>
          <w:tcPr>
            <w:tcW w:w="2161" w:type="dxa"/>
            <w:shd w:val="clear" w:color="auto" w:fill="auto"/>
          </w:tcPr>
          <w:p w:rsidR="00AA1CAF" w:rsidRPr="00AA1CAF" w:rsidRDefault="00AA1CAF" w:rsidP="00A53A34">
            <w:pPr>
              <w:spacing w:line="240" w:lineRule="auto"/>
              <w:ind w:firstLine="0"/>
              <w:jc w:val="left"/>
            </w:pPr>
            <w:r w:rsidRPr="00AA1CAF">
              <w:t>C2</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kanoistika, vodný slalom</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2004</w:t>
            </w:r>
          </w:p>
        </w:tc>
        <w:tc>
          <w:tcPr>
            <w:tcW w:w="2161" w:type="dxa"/>
            <w:shd w:val="clear" w:color="auto" w:fill="auto"/>
          </w:tcPr>
          <w:p w:rsidR="00AA1CAF" w:rsidRPr="00AA1CAF" w:rsidRDefault="00AA1CAF" w:rsidP="00A53A34">
            <w:pPr>
              <w:spacing w:line="240" w:lineRule="auto"/>
              <w:ind w:firstLine="0"/>
              <w:jc w:val="left"/>
            </w:pPr>
            <w:r w:rsidRPr="00AA1CAF">
              <w:t>Elena Kaliská - kanoistika, vodný slalom</w:t>
            </w:r>
          </w:p>
        </w:tc>
        <w:tc>
          <w:tcPr>
            <w:tcW w:w="2161" w:type="dxa"/>
            <w:shd w:val="clear" w:color="auto" w:fill="auto"/>
          </w:tcPr>
          <w:p w:rsidR="00AA1CAF" w:rsidRPr="00AA1CAF" w:rsidRDefault="00AA1CAF" w:rsidP="00A53A34">
            <w:pPr>
              <w:spacing w:line="240" w:lineRule="auto"/>
              <w:ind w:firstLine="0"/>
              <w:jc w:val="left"/>
            </w:pPr>
            <w:r w:rsidRPr="00AA1CAF">
              <w:t>K1</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t>II. miesto</w:t>
            </w:r>
          </w:p>
        </w:tc>
        <w:tc>
          <w:tcPr>
            <w:tcW w:w="2161" w:type="dxa"/>
            <w:shd w:val="clear" w:color="auto" w:fill="auto"/>
          </w:tcPr>
          <w:p w:rsidR="00AA1CAF" w:rsidRPr="00AA1CAF" w:rsidRDefault="00AA1CAF" w:rsidP="00A53A34">
            <w:pPr>
              <w:spacing w:line="240" w:lineRule="auto"/>
              <w:ind w:firstLine="0"/>
              <w:jc w:val="left"/>
            </w:pPr>
            <w:r w:rsidRPr="00AA1CAF">
              <w:t>1996</w:t>
            </w:r>
          </w:p>
        </w:tc>
        <w:tc>
          <w:tcPr>
            <w:tcW w:w="2161" w:type="dxa"/>
            <w:shd w:val="clear" w:color="auto" w:fill="auto"/>
          </w:tcPr>
          <w:p w:rsidR="00AA1CAF" w:rsidRPr="00AA1CAF" w:rsidRDefault="00AA1CAF" w:rsidP="00A53A34">
            <w:pPr>
              <w:spacing w:line="240" w:lineRule="auto"/>
              <w:ind w:firstLine="0"/>
              <w:jc w:val="left"/>
            </w:pPr>
            <w:r w:rsidRPr="00AA1CAF">
              <w:t xml:space="preserve">Slavomír </w:t>
            </w:r>
            <w:proofErr w:type="spellStart"/>
            <w:r w:rsidRPr="00AA1CAF">
              <w:t>Kňazovický</w:t>
            </w:r>
            <w:proofErr w:type="spellEnd"/>
          </w:p>
        </w:tc>
        <w:tc>
          <w:tcPr>
            <w:tcW w:w="2161" w:type="dxa"/>
            <w:shd w:val="clear" w:color="auto" w:fill="auto"/>
          </w:tcPr>
          <w:p w:rsidR="00AA1CAF" w:rsidRPr="00AA1CAF" w:rsidRDefault="00AA1CAF" w:rsidP="00A53A34">
            <w:pPr>
              <w:spacing w:line="240" w:lineRule="auto"/>
              <w:ind w:firstLine="0"/>
              <w:jc w:val="left"/>
            </w:pPr>
            <w:r w:rsidRPr="00AA1CAF">
              <w:t>C1 500 m</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kanoistika, rýchlostná kanoistika</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2000</w:t>
            </w:r>
          </w:p>
        </w:tc>
        <w:tc>
          <w:tcPr>
            <w:tcW w:w="2161" w:type="dxa"/>
            <w:shd w:val="clear" w:color="auto" w:fill="auto"/>
          </w:tcPr>
          <w:p w:rsidR="00AA1CAF" w:rsidRPr="00AA1CAF" w:rsidRDefault="00AA1CAF" w:rsidP="00A53A34">
            <w:pPr>
              <w:spacing w:line="240" w:lineRule="auto"/>
              <w:ind w:firstLine="0"/>
              <w:jc w:val="left"/>
            </w:pPr>
            <w:r w:rsidRPr="00AA1CAF">
              <w:t xml:space="preserve">Martina </w:t>
            </w:r>
            <w:proofErr w:type="spellStart"/>
            <w:r w:rsidRPr="00AA1CAF">
              <w:t>Moravcová</w:t>
            </w:r>
            <w:proofErr w:type="spellEnd"/>
            <w:r w:rsidRPr="00AA1CAF">
              <w:t xml:space="preserve"> - plávanie</w:t>
            </w:r>
          </w:p>
        </w:tc>
        <w:tc>
          <w:tcPr>
            <w:tcW w:w="2161" w:type="dxa"/>
            <w:shd w:val="clear" w:color="auto" w:fill="auto"/>
          </w:tcPr>
          <w:p w:rsidR="00AA1CAF" w:rsidRPr="00AA1CAF" w:rsidRDefault="00AA1CAF" w:rsidP="00A53A34">
            <w:pPr>
              <w:spacing w:line="240" w:lineRule="auto"/>
              <w:ind w:firstLine="0"/>
              <w:jc w:val="left"/>
            </w:pPr>
            <w:r w:rsidRPr="00AA1CAF">
              <w:t>200 m voľný spôsob</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2000</w:t>
            </w:r>
          </w:p>
        </w:tc>
        <w:tc>
          <w:tcPr>
            <w:tcW w:w="2161" w:type="dxa"/>
            <w:shd w:val="clear" w:color="auto" w:fill="auto"/>
          </w:tcPr>
          <w:p w:rsidR="00AA1CAF" w:rsidRPr="00AA1CAF" w:rsidRDefault="00AA1CAF" w:rsidP="00A53A34">
            <w:pPr>
              <w:spacing w:line="240" w:lineRule="auto"/>
              <w:ind w:firstLine="0"/>
              <w:jc w:val="left"/>
            </w:pPr>
            <w:r w:rsidRPr="00AA1CAF">
              <w:t xml:space="preserve">Martina </w:t>
            </w:r>
            <w:proofErr w:type="spellStart"/>
            <w:r w:rsidRPr="00AA1CAF">
              <w:t>Moravcová</w:t>
            </w:r>
            <w:proofErr w:type="spellEnd"/>
            <w:r w:rsidRPr="00AA1CAF">
              <w:t xml:space="preserve"> - plávanie</w:t>
            </w:r>
          </w:p>
        </w:tc>
        <w:tc>
          <w:tcPr>
            <w:tcW w:w="2161" w:type="dxa"/>
            <w:shd w:val="clear" w:color="auto" w:fill="auto"/>
          </w:tcPr>
          <w:p w:rsidR="00AA1CAF" w:rsidRPr="00AA1CAF" w:rsidRDefault="00AA1CAF" w:rsidP="00A53A34">
            <w:pPr>
              <w:spacing w:line="240" w:lineRule="auto"/>
              <w:ind w:firstLine="0"/>
              <w:jc w:val="left"/>
            </w:pPr>
            <w:r w:rsidRPr="00AA1CAF">
              <w:t>100 m motýlik</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xml:space="preserve">Michal </w:t>
            </w:r>
            <w:proofErr w:type="spellStart"/>
            <w:r w:rsidRPr="00AA1CAF">
              <w:t>Martikán</w:t>
            </w:r>
            <w:proofErr w:type="spellEnd"/>
            <w:r w:rsidRPr="00AA1CAF">
              <w:t xml:space="preserve"> - kanoistika, vodný slalom</w:t>
            </w:r>
          </w:p>
        </w:tc>
        <w:tc>
          <w:tcPr>
            <w:tcW w:w="2161" w:type="dxa"/>
            <w:shd w:val="clear" w:color="auto" w:fill="auto"/>
          </w:tcPr>
          <w:p w:rsidR="00AA1CAF" w:rsidRPr="00AA1CAF" w:rsidRDefault="00AA1CAF" w:rsidP="00A53A34">
            <w:pPr>
              <w:spacing w:line="240" w:lineRule="auto"/>
              <w:ind w:firstLine="0"/>
              <w:jc w:val="left"/>
            </w:pPr>
            <w:r w:rsidRPr="00AA1CAF">
              <w:t>C1</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2004</w:t>
            </w:r>
          </w:p>
        </w:tc>
        <w:tc>
          <w:tcPr>
            <w:tcW w:w="2161" w:type="dxa"/>
            <w:shd w:val="clear" w:color="auto" w:fill="auto"/>
          </w:tcPr>
          <w:p w:rsidR="00AA1CAF" w:rsidRPr="00AA1CAF" w:rsidRDefault="00AA1CAF" w:rsidP="00A53A34">
            <w:pPr>
              <w:spacing w:line="240" w:lineRule="auto"/>
              <w:ind w:firstLine="0"/>
              <w:jc w:val="left"/>
            </w:pPr>
            <w:r w:rsidRPr="00AA1CAF">
              <w:t xml:space="preserve">Michal </w:t>
            </w:r>
            <w:proofErr w:type="spellStart"/>
            <w:r w:rsidRPr="00AA1CAF">
              <w:t>Martikán</w:t>
            </w:r>
            <w:proofErr w:type="spellEnd"/>
            <w:r w:rsidRPr="00AA1CAF">
              <w:t xml:space="preserve"> - kanoistika, vodný </w:t>
            </w:r>
            <w:r w:rsidRPr="00AA1CAF">
              <w:lastRenderedPageBreak/>
              <w:t>slalom</w:t>
            </w:r>
          </w:p>
        </w:tc>
        <w:tc>
          <w:tcPr>
            <w:tcW w:w="2161" w:type="dxa"/>
            <w:shd w:val="clear" w:color="auto" w:fill="auto"/>
          </w:tcPr>
          <w:p w:rsidR="00AA1CAF" w:rsidRPr="00AA1CAF" w:rsidRDefault="00AA1CAF" w:rsidP="00A53A34">
            <w:pPr>
              <w:spacing w:line="240" w:lineRule="auto"/>
              <w:ind w:firstLine="0"/>
              <w:jc w:val="left"/>
            </w:pPr>
            <w:r w:rsidRPr="00AA1CAF">
              <w:lastRenderedPageBreak/>
              <w:t>C1</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2004</w:t>
            </w:r>
          </w:p>
        </w:tc>
        <w:tc>
          <w:tcPr>
            <w:tcW w:w="2161" w:type="dxa"/>
            <w:shd w:val="clear" w:color="auto" w:fill="auto"/>
          </w:tcPr>
          <w:p w:rsidR="00AA1CAF" w:rsidRPr="00AA1CAF" w:rsidRDefault="00AA1CAF" w:rsidP="00A53A34">
            <w:pPr>
              <w:spacing w:line="240" w:lineRule="auto"/>
              <w:ind w:firstLine="0"/>
              <w:jc w:val="left"/>
            </w:pPr>
            <w:r w:rsidRPr="00AA1CAF">
              <w:t xml:space="preserve">Jozef </w:t>
            </w:r>
            <w:proofErr w:type="spellStart"/>
            <w:r w:rsidRPr="00AA1CAF">
              <w:t>Krnáč</w:t>
            </w:r>
            <w:proofErr w:type="spellEnd"/>
            <w:r w:rsidRPr="00AA1CAF">
              <w:t xml:space="preserve"> - džudo</w:t>
            </w:r>
          </w:p>
        </w:tc>
        <w:tc>
          <w:tcPr>
            <w:tcW w:w="2161" w:type="dxa"/>
            <w:shd w:val="clear" w:color="auto" w:fill="auto"/>
          </w:tcPr>
          <w:p w:rsidR="00AA1CAF" w:rsidRPr="00AA1CAF" w:rsidRDefault="00AA1CAF" w:rsidP="00A53A34">
            <w:pPr>
              <w:spacing w:line="240" w:lineRule="auto"/>
              <w:ind w:firstLine="0"/>
              <w:jc w:val="left"/>
            </w:pPr>
            <w:r w:rsidRPr="00AA1CAF">
              <w:t>hmotnosť do 66 kg</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2006</w:t>
            </w:r>
          </w:p>
        </w:tc>
        <w:tc>
          <w:tcPr>
            <w:tcW w:w="2161" w:type="dxa"/>
            <w:shd w:val="clear" w:color="auto" w:fill="auto"/>
          </w:tcPr>
          <w:p w:rsidR="00AA1CAF" w:rsidRPr="00AA1CAF" w:rsidRDefault="00AA1CAF" w:rsidP="00A53A34">
            <w:pPr>
              <w:spacing w:line="240" w:lineRule="auto"/>
              <w:ind w:firstLine="0"/>
              <w:jc w:val="left"/>
            </w:pPr>
            <w:r w:rsidRPr="00AA1CAF">
              <w:t xml:space="preserve">Radoslav </w:t>
            </w:r>
            <w:r w:rsidRPr="00AA1CAF">
              <w:rPr>
                <w:rFonts w:cs="Times New Roman"/>
              </w:rPr>
              <w:t></w:t>
            </w:r>
            <w:r w:rsidRPr="00AA1CAF">
              <w:t xml:space="preserve">Židek - </w:t>
            </w:r>
            <w:proofErr w:type="spellStart"/>
            <w:r w:rsidRPr="00AA1CAF">
              <w:t>snoubordkross</w:t>
            </w:r>
            <w:proofErr w:type="spellEnd"/>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r w:rsidRPr="00AA1CAF">
              <w:t>III. miesto</w:t>
            </w:r>
          </w:p>
        </w:tc>
        <w:tc>
          <w:tcPr>
            <w:tcW w:w="2161" w:type="dxa"/>
            <w:shd w:val="clear" w:color="auto" w:fill="auto"/>
          </w:tcPr>
          <w:p w:rsidR="00AA1CAF" w:rsidRPr="00AA1CAF" w:rsidRDefault="00AA1CAF" w:rsidP="00A53A34">
            <w:pPr>
              <w:spacing w:line="240" w:lineRule="auto"/>
              <w:ind w:firstLine="0"/>
              <w:jc w:val="left"/>
            </w:pPr>
            <w:r w:rsidRPr="00AA1CAF">
              <w:t>1996</w:t>
            </w:r>
          </w:p>
        </w:tc>
        <w:tc>
          <w:tcPr>
            <w:tcW w:w="2161" w:type="dxa"/>
            <w:shd w:val="clear" w:color="auto" w:fill="auto"/>
          </w:tcPr>
          <w:p w:rsidR="00AA1CAF" w:rsidRPr="00AA1CAF" w:rsidRDefault="00AA1CAF" w:rsidP="00A53A34">
            <w:pPr>
              <w:spacing w:line="240" w:lineRule="auto"/>
              <w:ind w:firstLine="0"/>
              <w:jc w:val="left"/>
            </w:pPr>
            <w:r w:rsidRPr="00AA1CAF">
              <w:t xml:space="preserve">Jozef </w:t>
            </w:r>
            <w:proofErr w:type="spellStart"/>
            <w:r w:rsidRPr="00AA1CAF">
              <w:t>Gönci</w:t>
            </w:r>
            <w:proofErr w:type="spellEnd"/>
            <w:r w:rsidRPr="00AA1CAF">
              <w:t xml:space="preserve"> - športová streľba</w:t>
            </w:r>
          </w:p>
        </w:tc>
        <w:tc>
          <w:tcPr>
            <w:tcW w:w="2161" w:type="dxa"/>
            <w:shd w:val="clear" w:color="auto" w:fill="auto"/>
          </w:tcPr>
          <w:p w:rsidR="00AA1CAF" w:rsidRPr="00AA1CAF" w:rsidRDefault="00AA1CAF" w:rsidP="00A53A34">
            <w:pPr>
              <w:spacing w:line="240" w:lineRule="auto"/>
              <w:ind w:firstLine="0"/>
              <w:jc w:val="left"/>
            </w:pPr>
            <w:r w:rsidRPr="00AA1CAF">
              <w:t>ľubovoľná malokalibrovka 60</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2000</w:t>
            </w:r>
          </w:p>
        </w:tc>
        <w:tc>
          <w:tcPr>
            <w:tcW w:w="2161" w:type="dxa"/>
            <w:shd w:val="clear" w:color="auto" w:fill="auto"/>
          </w:tcPr>
          <w:p w:rsidR="00AA1CAF" w:rsidRPr="00AA1CAF" w:rsidRDefault="00AA1CAF" w:rsidP="00A53A34">
            <w:pPr>
              <w:spacing w:line="240" w:lineRule="auto"/>
              <w:ind w:firstLine="0"/>
              <w:jc w:val="left"/>
            </w:pPr>
            <w:r w:rsidRPr="00AA1CAF">
              <w:t xml:space="preserve">Juraj </w:t>
            </w:r>
            <w:proofErr w:type="spellStart"/>
            <w:r w:rsidRPr="00AA1CAF">
              <w:t>Minčík</w:t>
            </w:r>
            <w:proofErr w:type="spellEnd"/>
            <w:r w:rsidRPr="00AA1CAF">
              <w:t xml:space="preserve"> - kanoistika, vodný slalom</w:t>
            </w:r>
          </w:p>
        </w:tc>
        <w:tc>
          <w:tcPr>
            <w:tcW w:w="2161" w:type="dxa"/>
            <w:shd w:val="clear" w:color="auto" w:fill="auto"/>
          </w:tcPr>
          <w:p w:rsidR="00AA1CAF" w:rsidRPr="00AA1CAF" w:rsidRDefault="00AA1CAF" w:rsidP="00A53A34">
            <w:pPr>
              <w:spacing w:line="240" w:lineRule="auto"/>
              <w:ind w:firstLine="0"/>
              <w:jc w:val="left"/>
            </w:pPr>
            <w:r w:rsidRPr="00AA1CAF">
              <w:t>C1</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2004</w:t>
            </w:r>
          </w:p>
        </w:tc>
        <w:tc>
          <w:tcPr>
            <w:tcW w:w="2161" w:type="dxa"/>
            <w:shd w:val="clear" w:color="auto" w:fill="auto"/>
          </w:tcPr>
          <w:p w:rsidR="00AA1CAF" w:rsidRPr="00AA1CAF" w:rsidRDefault="00AA1CAF" w:rsidP="00A53A34">
            <w:pPr>
              <w:spacing w:line="240" w:lineRule="auto"/>
              <w:ind w:firstLine="0"/>
              <w:jc w:val="left"/>
            </w:pPr>
            <w:r w:rsidRPr="00AA1CAF">
              <w:t xml:space="preserve">Jozef </w:t>
            </w:r>
            <w:proofErr w:type="spellStart"/>
            <w:r w:rsidRPr="00AA1CAF">
              <w:t>Gönci</w:t>
            </w:r>
            <w:proofErr w:type="spellEnd"/>
            <w:r w:rsidRPr="00AA1CAF">
              <w:t xml:space="preserve"> - športová streľba</w:t>
            </w:r>
          </w:p>
        </w:tc>
        <w:tc>
          <w:tcPr>
            <w:tcW w:w="2161" w:type="dxa"/>
            <w:shd w:val="clear" w:color="auto" w:fill="auto"/>
          </w:tcPr>
          <w:p w:rsidR="00AA1CAF" w:rsidRPr="00AA1CAF" w:rsidRDefault="00AA1CAF" w:rsidP="00A53A34">
            <w:pPr>
              <w:spacing w:line="240" w:lineRule="auto"/>
              <w:ind w:firstLine="0"/>
              <w:jc w:val="left"/>
            </w:pPr>
            <w:r w:rsidRPr="00AA1CAF">
              <w:t>vzduchová puška 60</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2004</w:t>
            </w:r>
          </w:p>
        </w:tc>
        <w:tc>
          <w:tcPr>
            <w:tcW w:w="2161" w:type="dxa"/>
            <w:shd w:val="clear" w:color="auto" w:fill="auto"/>
          </w:tcPr>
          <w:p w:rsidR="00AA1CAF" w:rsidRPr="00AA1CAF" w:rsidRDefault="00AA1CAF" w:rsidP="00A53A34">
            <w:pPr>
              <w:spacing w:line="240" w:lineRule="auto"/>
              <w:ind w:firstLine="0"/>
              <w:jc w:val="left"/>
            </w:pPr>
            <w:r w:rsidRPr="00AA1CAF">
              <w:t xml:space="preserve">Juraj Bača, Michal </w:t>
            </w:r>
            <w:proofErr w:type="spellStart"/>
            <w:r w:rsidRPr="00AA1CAF">
              <w:t>Riszdorfer</w:t>
            </w:r>
            <w:proofErr w:type="spellEnd"/>
            <w:r w:rsidRPr="00AA1CAF">
              <w:t>,</w:t>
            </w:r>
          </w:p>
        </w:tc>
        <w:tc>
          <w:tcPr>
            <w:tcW w:w="2161" w:type="dxa"/>
            <w:shd w:val="clear" w:color="auto" w:fill="auto"/>
          </w:tcPr>
          <w:p w:rsidR="00AA1CAF" w:rsidRPr="00AA1CAF" w:rsidRDefault="00AA1CAF" w:rsidP="00A53A34">
            <w:pPr>
              <w:spacing w:line="240" w:lineRule="auto"/>
              <w:ind w:firstLine="0"/>
              <w:jc w:val="left"/>
            </w:pPr>
            <w:r w:rsidRPr="00AA1CAF">
              <w:t>K4</w:t>
            </w: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 xml:space="preserve">Richard </w:t>
            </w:r>
            <w:proofErr w:type="spellStart"/>
            <w:r w:rsidRPr="00AA1CAF">
              <w:t>Riszdorfer</w:t>
            </w:r>
            <w:proofErr w:type="spellEnd"/>
            <w:r w:rsidRPr="00AA1CAF">
              <w:t>,</w:t>
            </w:r>
          </w:p>
        </w:tc>
        <w:tc>
          <w:tcPr>
            <w:tcW w:w="2161" w:type="dxa"/>
            <w:shd w:val="clear" w:color="auto" w:fill="auto"/>
          </w:tcPr>
          <w:p w:rsidR="00AA1CAF" w:rsidRPr="00AA1CAF" w:rsidRDefault="00AA1CAF" w:rsidP="00A53A34">
            <w:pPr>
              <w:spacing w:line="240" w:lineRule="auto"/>
              <w:ind w:firstLine="0"/>
              <w:jc w:val="left"/>
            </w:pPr>
          </w:p>
        </w:tc>
      </w:tr>
      <w:tr w:rsidR="007E560C" w:rsidRPr="00AA1CAF" w:rsidTr="00AA1CAF">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p>
        </w:tc>
        <w:tc>
          <w:tcPr>
            <w:tcW w:w="2161" w:type="dxa"/>
            <w:shd w:val="clear" w:color="auto" w:fill="auto"/>
          </w:tcPr>
          <w:p w:rsidR="00AA1CAF" w:rsidRPr="00AA1CAF" w:rsidRDefault="00AA1CAF" w:rsidP="00A53A34">
            <w:pPr>
              <w:spacing w:line="240" w:lineRule="auto"/>
              <w:ind w:firstLine="0"/>
              <w:jc w:val="left"/>
            </w:pPr>
            <w:r w:rsidRPr="00AA1CAF">
              <w:t>Erik Vlček - rýchlostná kanoistika</w:t>
            </w:r>
          </w:p>
        </w:tc>
        <w:tc>
          <w:tcPr>
            <w:tcW w:w="2161" w:type="dxa"/>
            <w:shd w:val="clear" w:color="auto" w:fill="auto"/>
          </w:tcPr>
          <w:p w:rsidR="00AA1CAF" w:rsidRPr="00AA1CAF" w:rsidRDefault="00AA1CAF" w:rsidP="00A53A34">
            <w:pPr>
              <w:spacing w:line="240" w:lineRule="auto"/>
              <w:ind w:firstLine="0"/>
              <w:jc w:val="left"/>
            </w:pPr>
          </w:p>
        </w:tc>
      </w:tr>
    </w:tbl>
    <w:p w:rsidR="008B74E6" w:rsidRPr="00EE4AB3" w:rsidRDefault="008B74E6" w:rsidP="00EE4AB3">
      <w:pPr>
        <w:ind w:firstLine="0"/>
      </w:pPr>
    </w:p>
    <w:p w:rsidR="008B74E6" w:rsidRPr="00EE4AB3" w:rsidRDefault="009B2592" w:rsidP="00EE4AB3">
      <w:pPr>
        <w:ind w:firstLine="0"/>
      </w:pPr>
      <w:r w:rsidRPr="00EE4AB3">
        <w:t>Pramene a použitá literatúra</w:t>
      </w:r>
    </w:p>
    <w:p w:rsidR="008B74E6" w:rsidRPr="00EE4AB3" w:rsidRDefault="009B2592" w:rsidP="00EE4AB3">
      <w:pPr>
        <w:ind w:firstLine="0"/>
      </w:pPr>
      <w:r w:rsidRPr="00EE4AB3">
        <w:t xml:space="preserve">ARCHÍV Slovenského olympijského výboru, Bratislava. </w:t>
      </w:r>
      <w:proofErr w:type="spellStart"/>
      <w:r w:rsidRPr="00EE4AB3">
        <w:t>www</w:t>
      </w:r>
      <w:proofErr w:type="spellEnd"/>
      <w:r w:rsidRPr="00EE4AB3">
        <w:t xml:space="preserve">. </w:t>
      </w:r>
      <w:proofErr w:type="spellStart"/>
      <w:r w:rsidRPr="00EE4AB3">
        <w:t>olympic.sk</w:t>
      </w:r>
      <w:proofErr w:type="spellEnd"/>
    </w:p>
    <w:p w:rsidR="008B74E6" w:rsidRPr="00EE4AB3" w:rsidRDefault="009B2592" w:rsidP="00EE4AB3">
      <w:pPr>
        <w:ind w:firstLine="0"/>
      </w:pPr>
      <w:r w:rsidRPr="00EE4AB3">
        <w:t>STÁTNÍ ÚST</w:t>
      </w:r>
      <w:r w:rsidR="00285F3C" w:rsidRPr="00EE4AB3">
        <w:t>Ř</w:t>
      </w:r>
      <w:r w:rsidRPr="00EE4AB3">
        <w:t>EDNÍ ARCHIV, fond ČSOV, Praha.</w:t>
      </w:r>
    </w:p>
    <w:p w:rsidR="008B74E6" w:rsidRPr="00EE4AB3" w:rsidRDefault="009B2592" w:rsidP="00EE4AB3">
      <w:pPr>
        <w:ind w:firstLine="0"/>
      </w:pPr>
      <w:r w:rsidRPr="00EE4AB3">
        <w:t xml:space="preserve">COUBERTIN, </w:t>
      </w:r>
      <w:proofErr w:type="spellStart"/>
      <w:r w:rsidRPr="00EE4AB3">
        <w:t>Pierre</w:t>
      </w:r>
      <w:proofErr w:type="spellEnd"/>
      <w:r w:rsidRPr="00EE4AB3">
        <w:t xml:space="preserve">: Olympijské </w:t>
      </w:r>
      <w:proofErr w:type="spellStart"/>
      <w:r w:rsidRPr="00EE4AB3">
        <w:t>pam</w:t>
      </w:r>
      <w:r w:rsidR="00285F3C" w:rsidRPr="00EE4AB3">
        <w:t>ě</w:t>
      </w:r>
      <w:r w:rsidRPr="00EE4AB3">
        <w:t>ti</w:t>
      </w:r>
      <w:proofErr w:type="spellEnd"/>
      <w:r w:rsidRPr="00EE4AB3">
        <w:t>. Olympia Praha 1977.</w:t>
      </w:r>
    </w:p>
    <w:p w:rsidR="008B74E6" w:rsidRPr="00EE4AB3" w:rsidRDefault="009B2592" w:rsidP="00EE4AB3">
      <w:pPr>
        <w:ind w:firstLine="0"/>
      </w:pPr>
      <w:r w:rsidRPr="00EE4AB3">
        <w:t>DRENKO,J.: Najstar</w:t>
      </w:r>
      <w:r w:rsidR="00285F3C" w:rsidRPr="00EE4AB3">
        <w:t>š</w:t>
      </w:r>
      <w:r w:rsidRPr="00EE4AB3">
        <w:t>í údaj o olympizme v Uhorsku. In: Zborník SOA 6. 2002.Bratislava:SOV, SOA 2003.</w:t>
      </w:r>
    </w:p>
    <w:p w:rsidR="008B74E6" w:rsidRPr="00EE4AB3" w:rsidRDefault="009B2592" w:rsidP="00EE4AB3">
      <w:pPr>
        <w:ind w:firstLine="0"/>
      </w:pPr>
      <w:r w:rsidRPr="00EE4AB3">
        <w:t>DRENKO,J.: Znovu objavení olympionici. In: Zborník SOA 6. 2002.Bratislava:SOV, SOA 2003.</w:t>
      </w:r>
    </w:p>
    <w:p w:rsidR="008B74E6" w:rsidRPr="00EE4AB3" w:rsidRDefault="009B2592" w:rsidP="00EE4AB3">
      <w:pPr>
        <w:ind w:firstLine="0"/>
      </w:pPr>
      <w:r w:rsidRPr="00EE4AB3">
        <w:t>DRENKO,J.: Uhorsko v olympijskom hnutí. Lučenec: VVS - SOA 2005.</w:t>
      </w:r>
    </w:p>
    <w:p w:rsidR="008B74E6" w:rsidRPr="00EE4AB3" w:rsidRDefault="009B2592" w:rsidP="00EE4AB3">
      <w:pPr>
        <w:ind w:firstLine="0"/>
      </w:pPr>
      <w:r w:rsidRPr="00EE4AB3">
        <w:t xml:space="preserve">GREXA, Ján: Podiel športu na humanizácii jednotlivca a </w:t>
      </w:r>
      <w:r w:rsidR="00742971" w:rsidRPr="00EE4AB3">
        <w:t>spoločnosti</w:t>
      </w:r>
      <w:r w:rsidRPr="00EE4AB3">
        <w:t xml:space="preserve"> v historickom vývoji. In: </w:t>
      </w:r>
      <w:r w:rsidR="00E347D1" w:rsidRPr="00EE4AB3">
        <w:t>Šport</w:t>
      </w:r>
      <w:r w:rsidRPr="00EE4AB3">
        <w:t xml:space="preserve">ová humanistika ´98. Zborník referátov z vedeckej konferencie </w:t>
      </w:r>
      <w:r w:rsidRPr="00EE4AB3">
        <w:rPr>
          <w:rFonts w:cs="Times New Roman"/>
        </w:rPr>
        <w:t></w:t>
      </w:r>
      <w:r w:rsidRPr="00EE4AB3">
        <w:t xml:space="preserve">Vedecké a </w:t>
      </w:r>
      <w:proofErr w:type="spellStart"/>
      <w:r w:rsidRPr="00EE4AB3">
        <w:t>edukatívne</w:t>
      </w:r>
      <w:proofErr w:type="spellEnd"/>
      <w:r w:rsidRPr="00EE4AB3">
        <w:t xml:space="preserve"> problé</w:t>
      </w:r>
      <w:r w:rsidR="00285F3C" w:rsidRPr="00EE4AB3">
        <w:t>my rozvoja športovej humanistiky</w:t>
      </w:r>
      <w:r w:rsidRPr="00EE4AB3">
        <w:t>. Bratislava 1998.</w:t>
      </w:r>
    </w:p>
    <w:p w:rsidR="008B74E6" w:rsidRPr="00EE4AB3" w:rsidRDefault="009B2592" w:rsidP="00EE4AB3">
      <w:pPr>
        <w:ind w:firstLine="0"/>
      </w:pPr>
      <w:r w:rsidRPr="00EE4AB3">
        <w:t xml:space="preserve">GREXA, J.: </w:t>
      </w:r>
      <w:r w:rsidR="00742971" w:rsidRPr="00EE4AB3">
        <w:t>Humánnosť</w:t>
      </w:r>
      <w:r w:rsidRPr="00EE4AB3">
        <w:rPr>
          <w:rFonts w:cs="Times New Roman"/>
        </w:rPr>
        <w:t></w:t>
      </w:r>
      <w:r w:rsidRPr="00EE4AB3">
        <w:t xml:space="preserve"> športu a športová humanistika. In: Humanitní základy </w:t>
      </w:r>
      <w:proofErr w:type="spellStart"/>
      <w:r w:rsidRPr="00EE4AB3">
        <w:t>kinantropologických</w:t>
      </w:r>
      <w:proofErr w:type="spellEnd"/>
      <w:r w:rsidRPr="00EE4AB3">
        <w:t xml:space="preserve"> </w:t>
      </w:r>
      <w:proofErr w:type="spellStart"/>
      <w:r w:rsidRPr="00EE4AB3">
        <w:t>studií</w:t>
      </w:r>
      <w:proofErr w:type="spellEnd"/>
      <w:r w:rsidRPr="00EE4AB3">
        <w:t>. Olomouc 2001.</w:t>
      </w:r>
    </w:p>
    <w:p w:rsidR="008B74E6" w:rsidRPr="00EE4AB3" w:rsidRDefault="009B2592" w:rsidP="00EE4AB3">
      <w:pPr>
        <w:ind w:firstLine="0"/>
      </w:pPr>
      <w:r w:rsidRPr="00EE4AB3">
        <w:t>GREXA, J.: Lesk a bieda Olympu. In: História: revue o dejinách spoločnosti. 1, 2001, č. 6.</w:t>
      </w:r>
    </w:p>
    <w:p w:rsidR="008B74E6" w:rsidRPr="00EE4AB3" w:rsidRDefault="009B2592" w:rsidP="00EE4AB3">
      <w:pPr>
        <w:ind w:firstLine="0"/>
      </w:pPr>
      <w:r w:rsidRPr="00EE4AB3">
        <w:t xml:space="preserve">GREXA,J.: Olympijská výchova v </w:t>
      </w:r>
      <w:r w:rsidRPr="00EE4AB3">
        <w:rPr>
          <w:rFonts w:cs="Times New Roman"/>
        </w:rPr>
        <w:t></w:t>
      </w:r>
      <w:r w:rsidR="00285F3C" w:rsidRPr="00EE4AB3">
        <w:t>š</w:t>
      </w:r>
      <w:r w:rsidRPr="00EE4AB3">
        <w:t xml:space="preserve">kolách - naivita alebo realita? In: Perspektívy </w:t>
      </w:r>
      <w:r w:rsidR="00BC4086" w:rsidRPr="00EE4AB3">
        <w:rPr>
          <w:rFonts w:cs="Times New Roman"/>
        </w:rPr>
        <w:t></w:t>
      </w:r>
      <w:r w:rsidR="00BC4086" w:rsidRPr="00EE4AB3">
        <w:t>škols</w:t>
      </w:r>
      <w:r w:rsidRPr="00EE4AB3">
        <w:t xml:space="preserve">kej telesnej výchovy a športu pre </w:t>
      </w:r>
      <w:r w:rsidR="006E7A0E" w:rsidRPr="00EE4AB3">
        <w:t>všetk</w:t>
      </w:r>
      <w:r w:rsidRPr="00EE4AB3">
        <w:t>ých v SR. Bratislava 2001.</w:t>
      </w:r>
    </w:p>
    <w:p w:rsidR="008B74E6" w:rsidRPr="00EE4AB3" w:rsidRDefault="009B2592" w:rsidP="00EE4AB3">
      <w:pPr>
        <w:ind w:firstLine="0"/>
      </w:pPr>
      <w:r w:rsidRPr="00EE4AB3">
        <w:t>GREXA, J. a kol.: Olympijské hnutie na Slovensku. Bratislava: 1996.</w:t>
      </w:r>
    </w:p>
    <w:p w:rsidR="008B74E6" w:rsidRPr="00EE4AB3" w:rsidRDefault="009B2592" w:rsidP="00EE4AB3">
      <w:pPr>
        <w:ind w:firstLine="0"/>
      </w:pPr>
      <w:r w:rsidRPr="00EE4AB3">
        <w:t>GREXA, J.: Olympizmus a olympijské hry. Bratislava: 2001.</w:t>
      </w:r>
    </w:p>
    <w:p w:rsidR="008B74E6" w:rsidRPr="00EE4AB3" w:rsidRDefault="009B2592" w:rsidP="00EE4AB3">
      <w:pPr>
        <w:ind w:firstLine="0"/>
      </w:pPr>
      <w:r w:rsidRPr="00EE4AB3">
        <w:t xml:space="preserve">GRUPE, O.: </w:t>
      </w:r>
      <w:proofErr w:type="spellStart"/>
      <w:r w:rsidRPr="00EE4AB3">
        <w:t>Sport</w:t>
      </w:r>
      <w:proofErr w:type="spellEnd"/>
      <w:r w:rsidRPr="00EE4AB3">
        <w:t xml:space="preserve"> </w:t>
      </w:r>
      <w:proofErr w:type="spellStart"/>
      <w:r w:rsidRPr="00EE4AB3">
        <w:t>und</w:t>
      </w:r>
      <w:proofErr w:type="spellEnd"/>
      <w:r w:rsidRPr="00EE4AB3">
        <w:t xml:space="preserve"> </w:t>
      </w:r>
      <w:proofErr w:type="spellStart"/>
      <w:r w:rsidRPr="00EE4AB3">
        <w:t>kultur</w:t>
      </w:r>
      <w:proofErr w:type="spellEnd"/>
      <w:r w:rsidRPr="00EE4AB3">
        <w:t xml:space="preserve">. </w:t>
      </w:r>
      <w:proofErr w:type="spellStart"/>
      <w:r w:rsidRPr="00EE4AB3">
        <w:t>Osnabrück</w:t>
      </w:r>
      <w:proofErr w:type="spellEnd"/>
      <w:r w:rsidRPr="00EE4AB3">
        <w:t xml:space="preserve"> 1987.</w:t>
      </w:r>
    </w:p>
    <w:p w:rsidR="008B74E6" w:rsidRPr="00EE4AB3" w:rsidRDefault="009B2592" w:rsidP="00EE4AB3">
      <w:pPr>
        <w:ind w:firstLine="0"/>
      </w:pPr>
      <w:r w:rsidRPr="00EE4AB3">
        <w:t>HODAŇ, B.: T</w:t>
      </w:r>
      <w:r w:rsidR="00285F3C" w:rsidRPr="00EE4AB3">
        <w:t>e</w:t>
      </w:r>
      <w:r w:rsidRPr="00EE4AB3">
        <w:t xml:space="preserve">lesná </w:t>
      </w:r>
      <w:proofErr w:type="spellStart"/>
      <w:r w:rsidRPr="00EE4AB3">
        <w:t>kultura</w:t>
      </w:r>
      <w:proofErr w:type="spellEnd"/>
      <w:r w:rsidRPr="00EE4AB3">
        <w:t xml:space="preserve"> - </w:t>
      </w:r>
      <w:proofErr w:type="spellStart"/>
      <w:r w:rsidRPr="00EE4AB3">
        <w:t>sociokulturní</w:t>
      </w:r>
      <w:proofErr w:type="spellEnd"/>
      <w:r w:rsidRPr="00EE4AB3">
        <w:t xml:space="preserve"> fenomén: východiska a </w:t>
      </w:r>
      <w:proofErr w:type="spellStart"/>
      <w:r w:rsidRPr="00EE4AB3">
        <w:t>vztahy</w:t>
      </w:r>
      <w:proofErr w:type="spellEnd"/>
      <w:r w:rsidRPr="00EE4AB3">
        <w:t>. FTK Olomouc 2000.</w:t>
      </w:r>
    </w:p>
    <w:p w:rsidR="008B74E6" w:rsidRPr="00EE4AB3" w:rsidRDefault="009B2592" w:rsidP="00EE4AB3">
      <w:pPr>
        <w:ind w:firstLine="0"/>
      </w:pPr>
      <w:r w:rsidRPr="00EE4AB3">
        <w:t xml:space="preserve">HOHLER, Vilém - KÖSSL, </w:t>
      </w:r>
      <w:proofErr w:type="spellStart"/>
      <w:r w:rsidRPr="00EE4AB3">
        <w:t>Ji</w:t>
      </w:r>
      <w:r w:rsidR="00285F3C" w:rsidRPr="00EE4AB3">
        <w:t>ř</w:t>
      </w:r>
      <w:r w:rsidRPr="00EE4AB3">
        <w:t>í</w:t>
      </w:r>
      <w:proofErr w:type="spellEnd"/>
      <w:r w:rsidRPr="00EE4AB3">
        <w:t xml:space="preserve">: </w:t>
      </w:r>
      <w:proofErr w:type="spellStart"/>
      <w:r w:rsidRPr="00EE4AB3">
        <w:t>Sport</w:t>
      </w:r>
      <w:proofErr w:type="spellEnd"/>
      <w:r w:rsidRPr="00EE4AB3">
        <w:t xml:space="preserve"> v </w:t>
      </w:r>
      <w:proofErr w:type="spellStart"/>
      <w:r w:rsidRPr="00EE4AB3">
        <w:t>um</w:t>
      </w:r>
      <w:r w:rsidR="00285F3C" w:rsidRPr="00EE4AB3">
        <w:t>ě</w:t>
      </w:r>
      <w:r w:rsidRPr="00EE4AB3">
        <w:t>ní</w:t>
      </w:r>
      <w:proofErr w:type="spellEnd"/>
      <w:r w:rsidRPr="00EE4AB3">
        <w:t>. Olympia Praha 1989.</w:t>
      </w:r>
    </w:p>
    <w:p w:rsidR="008B74E6" w:rsidRPr="00EE4AB3" w:rsidRDefault="009B2592" w:rsidP="00EE4AB3">
      <w:pPr>
        <w:ind w:firstLine="0"/>
      </w:pPr>
      <w:r w:rsidRPr="00EE4AB3">
        <w:lastRenderedPageBreak/>
        <w:t>HRČKA, J.: K súčasným výchovným tendenciám v olympizme. In: Zborník SOA č. 2. Bratislava, SOV, SOA, 1998.</w:t>
      </w:r>
    </w:p>
    <w:p w:rsidR="008B74E6" w:rsidRPr="00EE4AB3" w:rsidRDefault="009B2592" w:rsidP="00EE4AB3">
      <w:pPr>
        <w:ind w:firstLine="0"/>
      </w:pPr>
      <w:r w:rsidRPr="00EE4AB3">
        <w:t xml:space="preserve">HUIZINGA, </w:t>
      </w:r>
      <w:proofErr w:type="spellStart"/>
      <w:r w:rsidRPr="00EE4AB3">
        <w:t>Johan</w:t>
      </w:r>
      <w:proofErr w:type="spellEnd"/>
      <w:r w:rsidRPr="00EE4AB3">
        <w:t xml:space="preserve">: </w:t>
      </w:r>
      <w:proofErr w:type="spellStart"/>
      <w:r w:rsidRPr="00EE4AB3">
        <w:t>Homo</w:t>
      </w:r>
      <w:proofErr w:type="spellEnd"/>
      <w:r w:rsidRPr="00EE4AB3">
        <w:t xml:space="preserve"> </w:t>
      </w:r>
      <w:proofErr w:type="spellStart"/>
      <w:r w:rsidRPr="00EE4AB3">
        <w:t>ludens</w:t>
      </w:r>
      <w:proofErr w:type="spellEnd"/>
      <w:r w:rsidRPr="00EE4AB3">
        <w:t>, MF Praha 1971.</w:t>
      </w:r>
    </w:p>
    <w:p w:rsidR="008B74E6" w:rsidRPr="00EE4AB3" w:rsidRDefault="009B2592" w:rsidP="00EE4AB3">
      <w:pPr>
        <w:ind w:firstLine="0"/>
      </w:pPr>
      <w:r w:rsidRPr="00EE4AB3">
        <w:t>KAISER, A., KAISEROVÁ, R.: Učebnica pedagogiky. Bratislava: SPN, 1993.</w:t>
      </w:r>
    </w:p>
    <w:p w:rsidR="008B74E6" w:rsidRPr="00EE4AB3" w:rsidRDefault="009B2592" w:rsidP="00EE4AB3">
      <w:pPr>
        <w:ind w:firstLine="0"/>
      </w:pPr>
      <w:r w:rsidRPr="00EE4AB3">
        <w:t xml:space="preserve">KAPITOLY zo </w:t>
      </w:r>
      <w:r w:rsidR="00C11A5F" w:rsidRPr="00EE4AB3">
        <w:rPr>
          <w:rFonts w:cs="Times New Roman"/>
        </w:rPr>
        <w:t></w:t>
      </w:r>
      <w:r w:rsidR="00C11A5F" w:rsidRPr="00EE4AB3">
        <w:t>život</w:t>
      </w:r>
      <w:r w:rsidRPr="00EE4AB3">
        <w:t xml:space="preserve">a a diela </w:t>
      </w:r>
      <w:proofErr w:type="spellStart"/>
      <w:r w:rsidRPr="00EE4AB3">
        <w:t>Pierra</w:t>
      </w:r>
      <w:proofErr w:type="spellEnd"/>
      <w:r w:rsidRPr="00EE4AB3">
        <w:t xml:space="preserve"> </w:t>
      </w:r>
      <w:proofErr w:type="spellStart"/>
      <w:r w:rsidRPr="00EE4AB3">
        <w:t>de</w:t>
      </w:r>
      <w:proofErr w:type="spellEnd"/>
      <w:r w:rsidRPr="00EE4AB3">
        <w:t xml:space="preserve"> </w:t>
      </w:r>
      <w:proofErr w:type="spellStart"/>
      <w:r w:rsidRPr="00EE4AB3">
        <w:t>Coubertina</w:t>
      </w:r>
      <w:proofErr w:type="spellEnd"/>
      <w:r w:rsidRPr="00EE4AB3">
        <w:t xml:space="preserve">. Bratislava: SOV, 2003. </w:t>
      </w:r>
      <w:r w:rsidR="00742971" w:rsidRPr="00EE4AB3">
        <w:t xml:space="preserve">Preložil F. </w:t>
      </w:r>
      <w:r w:rsidRPr="00EE4AB3">
        <w:t>Seman.</w:t>
      </w:r>
    </w:p>
    <w:p w:rsidR="008B74E6" w:rsidRPr="00EE4AB3" w:rsidRDefault="009B2592" w:rsidP="00EE4AB3">
      <w:pPr>
        <w:ind w:firstLine="0"/>
      </w:pPr>
      <w:proofErr w:type="spellStart"/>
      <w:r w:rsidRPr="00EE4AB3">
        <w:t>KOL.:Magyarok</w:t>
      </w:r>
      <w:proofErr w:type="spellEnd"/>
      <w:r w:rsidRPr="00EE4AB3">
        <w:t xml:space="preserve"> </w:t>
      </w:r>
      <w:proofErr w:type="spellStart"/>
      <w:r w:rsidRPr="00EE4AB3">
        <w:t>az</w:t>
      </w:r>
      <w:proofErr w:type="spellEnd"/>
      <w:r w:rsidRPr="00EE4AB3">
        <w:t xml:space="preserve"> </w:t>
      </w:r>
      <w:proofErr w:type="spellStart"/>
      <w:r w:rsidRPr="00EE4AB3">
        <w:t>olimpiai</w:t>
      </w:r>
      <w:proofErr w:type="spellEnd"/>
      <w:r w:rsidRPr="00EE4AB3">
        <w:t xml:space="preserve"> </w:t>
      </w:r>
      <w:proofErr w:type="spellStart"/>
      <w:r w:rsidRPr="00EE4AB3">
        <w:t>játekok</w:t>
      </w:r>
      <w:proofErr w:type="spellEnd"/>
      <w:r w:rsidRPr="00EE4AB3">
        <w:t xml:space="preserve"> 1896-2000. </w:t>
      </w:r>
      <w:proofErr w:type="spellStart"/>
      <w:r w:rsidRPr="00EE4AB3">
        <w:t>Budapest</w:t>
      </w:r>
      <w:proofErr w:type="spellEnd"/>
      <w:r w:rsidRPr="00EE4AB3">
        <w:t>: MOB 2000.</w:t>
      </w:r>
    </w:p>
    <w:p w:rsidR="008B74E6" w:rsidRPr="00EE4AB3" w:rsidRDefault="009B2592" w:rsidP="00EE4AB3">
      <w:pPr>
        <w:ind w:firstLine="0"/>
      </w:pPr>
      <w:r w:rsidRPr="00EE4AB3">
        <w:t xml:space="preserve">KÖSSL, J. - KROUTIL, F. a kol.: Malá </w:t>
      </w:r>
      <w:proofErr w:type="spellStart"/>
      <w:r w:rsidRPr="00EE4AB3">
        <w:t>encyklopedie</w:t>
      </w:r>
      <w:proofErr w:type="spellEnd"/>
      <w:r w:rsidRPr="00EE4AB3">
        <w:t xml:space="preserve"> olympijských </w:t>
      </w:r>
      <w:proofErr w:type="spellStart"/>
      <w:r w:rsidRPr="00EE4AB3">
        <w:t>her</w:t>
      </w:r>
      <w:proofErr w:type="spellEnd"/>
      <w:r w:rsidRPr="00EE4AB3">
        <w:t>. Praha: 1981.</w:t>
      </w:r>
    </w:p>
    <w:p w:rsidR="009832F2" w:rsidRDefault="009B2592" w:rsidP="00EE4AB3">
      <w:pPr>
        <w:ind w:firstLine="0"/>
      </w:pPr>
      <w:r w:rsidRPr="00EE4AB3">
        <w:t>MÜLLER, N.: Olympizmus a olympijská výchova. In: In: Zborník SOA č. 3, Bratislava, SOV, SOA, 2000.</w:t>
      </w:r>
    </w:p>
    <w:p w:rsidR="008B74E6" w:rsidRPr="00EE4AB3" w:rsidRDefault="009B2592" w:rsidP="00EE4AB3">
      <w:pPr>
        <w:ind w:firstLine="0"/>
      </w:pPr>
      <w:r w:rsidRPr="00EE4AB3">
        <w:t xml:space="preserve">NEVEZIOVÁ, Paulína: Umelecké </w:t>
      </w:r>
      <w:r w:rsidR="006A21AA" w:rsidRPr="00EE4AB3">
        <w:t>súťaže</w:t>
      </w:r>
      <w:r w:rsidRPr="00EE4AB3">
        <w:t xml:space="preserve"> na olympijských hrách. In: Zborník </w:t>
      </w:r>
      <w:r w:rsidR="00285F3C" w:rsidRPr="00EE4AB3">
        <w:t>S</w:t>
      </w:r>
      <w:r w:rsidRPr="00EE4AB3">
        <w:t>OA, 2, 1999.</w:t>
      </w:r>
    </w:p>
    <w:p w:rsidR="008B74E6" w:rsidRPr="00EE4AB3" w:rsidRDefault="009B2592" w:rsidP="00EE4AB3">
      <w:pPr>
        <w:ind w:firstLine="0"/>
      </w:pPr>
      <w:r w:rsidRPr="00EE4AB3">
        <w:t>OLYMPIJSKÁ CHARTA. SOV Bratislava 2000.</w:t>
      </w:r>
    </w:p>
    <w:p w:rsidR="008B74E6" w:rsidRPr="00EE4AB3" w:rsidRDefault="009B2592" w:rsidP="00EE4AB3">
      <w:pPr>
        <w:ind w:firstLine="0"/>
      </w:pPr>
      <w:r w:rsidRPr="00EE4AB3">
        <w:t>PROCHÁZKA, Karel: Olympijská kronika II. 1894 - 1994. Praha 1994.</w:t>
      </w:r>
    </w:p>
    <w:p w:rsidR="008B74E6" w:rsidRPr="00EE4AB3" w:rsidRDefault="009B2592" w:rsidP="00EE4AB3">
      <w:pPr>
        <w:ind w:firstLine="0"/>
      </w:pPr>
      <w:r w:rsidRPr="00EE4AB3">
        <w:t>SEKOT, Ale</w:t>
      </w:r>
      <w:r w:rsidR="00285F3C" w:rsidRPr="00EE4AB3">
        <w:t>š</w:t>
      </w:r>
      <w:r w:rsidRPr="00EE4AB3">
        <w:rPr>
          <w:rFonts w:cs="Times New Roman"/>
        </w:rPr>
        <w:t></w:t>
      </w:r>
      <w:r w:rsidRPr="00EE4AB3">
        <w:t xml:space="preserve">: Vrcholový </w:t>
      </w:r>
      <w:proofErr w:type="spellStart"/>
      <w:r w:rsidRPr="00EE4AB3">
        <w:t>sport</w:t>
      </w:r>
      <w:proofErr w:type="spellEnd"/>
      <w:r w:rsidRPr="00EE4AB3">
        <w:t xml:space="preserve">: </w:t>
      </w:r>
      <w:proofErr w:type="spellStart"/>
      <w:r w:rsidRPr="00EE4AB3">
        <w:t>Otazníky</w:t>
      </w:r>
      <w:proofErr w:type="spellEnd"/>
      <w:r w:rsidRPr="00EE4AB3">
        <w:t xml:space="preserve"> a </w:t>
      </w:r>
      <w:proofErr w:type="spellStart"/>
      <w:r w:rsidRPr="00EE4AB3">
        <w:t>výk</w:t>
      </w:r>
      <w:r w:rsidR="00285F3C" w:rsidRPr="00EE4AB3">
        <w:t>ř</w:t>
      </w:r>
      <w:r w:rsidRPr="00EE4AB3">
        <w:t>ičníky</w:t>
      </w:r>
      <w:proofErr w:type="spellEnd"/>
      <w:r w:rsidRPr="00EE4AB3">
        <w:t xml:space="preserve">. In: </w:t>
      </w:r>
      <w:r w:rsidR="00E347D1" w:rsidRPr="00EE4AB3">
        <w:t>Šport</w:t>
      </w:r>
      <w:r w:rsidRPr="00EE4AB3">
        <w:t xml:space="preserve">ová humanistika v systéme </w:t>
      </w:r>
      <w:r w:rsidR="00E347D1" w:rsidRPr="00EE4AB3">
        <w:rPr>
          <w:rFonts w:cs="Times New Roman"/>
        </w:rPr>
        <w:t></w:t>
      </w:r>
      <w:r w:rsidR="00E347D1" w:rsidRPr="00EE4AB3">
        <w:t>štúd</w:t>
      </w:r>
      <w:r w:rsidRPr="00EE4AB3">
        <w:t>ia športových pedagógov. Zborník referátov z medzinárodnej konferencie. FTV</w:t>
      </w:r>
      <w:r w:rsidRPr="00EE4AB3">
        <w:rPr>
          <w:rFonts w:cs="Times New Roman"/>
        </w:rPr>
        <w:t></w:t>
      </w:r>
      <w:r w:rsidRPr="00EE4AB3">
        <w:t xml:space="preserve"> UK Bratislava 2003.</w:t>
      </w:r>
    </w:p>
    <w:p w:rsidR="008B74E6" w:rsidRPr="00EE4AB3" w:rsidRDefault="009B2592" w:rsidP="00EE4AB3">
      <w:pPr>
        <w:ind w:firstLine="0"/>
      </w:pPr>
      <w:r w:rsidRPr="00EE4AB3">
        <w:t xml:space="preserve">SÝKORA, </w:t>
      </w:r>
      <w:r w:rsidR="00543104" w:rsidRPr="00EE4AB3">
        <w:t>František</w:t>
      </w:r>
      <w:r w:rsidRPr="00EE4AB3">
        <w:t xml:space="preserve"> a kol.: Telesná výchova a šport. Terminologický a výkladový slovník. Bratislava 1995.</w:t>
      </w:r>
    </w:p>
    <w:p w:rsidR="008B74E6" w:rsidRPr="00EE4AB3" w:rsidRDefault="003464B6" w:rsidP="00EE4AB3">
      <w:pPr>
        <w:ind w:firstLine="0"/>
      </w:pPr>
      <w:r w:rsidRPr="00EE4AB3">
        <w:rPr>
          <w:rFonts w:cs="Times New Roman"/>
        </w:rPr>
        <w:t></w:t>
      </w:r>
      <w:r w:rsidRPr="00EE4AB3">
        <w:t xml:space="preserve">Šport </w:t>
      </w:r>
      <w:r w:rsidR="009B2592" w:rsidRPr="00EE4AB3">
        <w:t xml:space="preserve">A </w:t>
      </w:r>
      <w:r w:rsidR="009B2592" w:rsidRPr="00EE4AB3">
        <w:rPr>
          <w:rFonts w:cs="Times New Roman"/>
        </w:rPr>
        <w:t></w:t>
      </w:r>
      <w:r w:rsidR="00D86452" w:rsidRPr="00EE4AB3">
        <w:t>Ž</w:t>
      </w:r>
      <w:r w:rsidR="009B2592" w:rsidRPr="00EE4AB3">
        <w:t>IVOTNÉ PROSTREDIE - trvalo udr</w:t>
      </w:r>
      <w:r w:rsidR="00D86452" w:rsidRPr="00EE4AB3">
        <w:t>ž</w:t>
      </w:r>
      <w:r w:rsidR="009B2592" w:rsidRPr="00EE4AB3">
        <w:t>ateľný rozvoj - Bratislava 2001.</w:t>
      </w:r>
    </w:p>
    <w:p w:rsidR="00D3432C" w:rsidRDefault="009B2592" w:rsidP="00EE4AB3">
      <w:pPr>
        <w:ind w:firstLine="0"/>
        <w:sectPr w:rsidR="00D3432C" w:rsidSect="000A0B5A">
          <w:headerReference w:type="even" r:id="rId14"/>
          <w:headerReference w:type="default" r:id="rId15"/>
          <w:pgSz w:w="11907" w:h="16840" w:code="9"/>
          <w:pgMar w:top="1701" w:right="1418" w:bottom="1701" w:left="1985" w:header="709" w:footer="709" w:gutter="0"/>
          <w:cols w:space="680"/>
          <w:noEndnote/>
        </w:sectPr>
      </w:pPr>
      <w:r w:rsidRPr="00EE4AB3">
        <w:t xml:space="preserve">URBÁNEK, Vít: Úloha </w:t>
      </w:r>
      <w:proofErr w:type="spellStart"/>
      <w:r w:rsidRPr="00EE4AB3">
        <w:t>t</w:t>
      </w:r>
      <w:r w:rsidR="00285F3C" w:rsidRPr="00EE4AB3">
        <w:t>ě</w:t>
      </w:r>
      <w:r w:rsidRPr="00EE4AB3">
        <w:t>lesné</w:t>
      </w:r>
      <w:proofErr w:type="spellEnd"/>
      <w:r w:rsidRPr="00EE4AB3">
        <w:t xml:space="preserve"> </w:t>
      </w:r>
      <w:proofErr w:type="spellStart"/>
      <w:r w:rsidRPr="00EE4AB3">
        <w:t>kultury</w:t>
      </w:r>
      <w:proofErr w:type="spellEnd"/>
      <w:r w:rsidRPr="00EE4AB3">
        <w:t xml:space="preserve"> v konzumní </w:t>
      </w:r>
      <w:proofErr w:type="spellStart"/>
      <w:r w:rsidRPr="00EE4AB3">
        <w:t>společnosti</w:t>
      </w:r>
      <w:proofErr w:type="spellEnd"/>
      <w:r w:rsidRPr="00EE4AB3">
        <w:t xml:space="preserve">. In: </w:t>
      </w:r>
      <w:r w:rsidR="00E347D1" w:rsidRPr="00EE4AB3">
        <w:t>Šport</w:t>
      </w:r>
      <w:r w:rsidRPr="00EE4AB3">
        <w:t xml:space="preserve">ová humanistika v systéme </w:t>
      </w:r>
      <w:r w:rsidR="00E347D1" w:rsidRPr="00EE4AB3">
        <w:rPr>
          <w:rFonts w:cs="Times New Roman"/>
        </w:rPr>
        <w:t></w:t>
      </w:r>
      <w:r w:rsidR="00E347D1" w:rsidRPr="00EE4AB3">
        <w:t>štúd</w:t>
      </w:r>
      <w:r w:rsidRPr="00EE4AB3">
        <w:t>ia športových pedagógov. Zborník referátov z medzinárodnej konferencie. FTV</w:t>
      </w:r>
      <w:r w:rsidRPr="00EE4AB3">
        <w:rPr>
          <w:rFonts w:cs="Times New Roman"/>
        </w:rPr>
        <w:t></w:t>
      </w:r>
      <w:r w:rsidRPr="00EE4AB3">
        <w:t xml:space="preserve"> UK Bratislava 2003.</w:t>
      </w:r>
    </w:p>
    <w:p w:rsidR="008B74E6" w:rsidRPr="00EE4AB3" w:rsidRDefault="00D3432C" w:rsidP="00EE4AB3">
      <w:pPr>
        <w:ind w:firstLine="0"/>
      </w:pPr>
      <w:r>
        <w:rPr>
          <w:noProof/>
        </w:rPr>
        <w:lastRenderedPageBreak/>
        <w:drawing>
          <wp:anchor distT="0" distB="0" distL="114300" distR="114300" simplePos="0" relativeHeight="251657215" behindDoc="1" locked="0" layoutInCell="1" allowOverlap="1">
            <wp:simplePos x="0" y="0"/>
            <wp:positionH relativeFrom="page">
              <wp:align>left</wp:align>
            </wp:positionH>
            <wp:positionV relativeFrom="page">
              <wp:align>top</wp:align>
            </wp:positionV>
            <wp:extent cx="7560000" cy="10687050"/>
            <wp:effectExtent l="19050" t="0" r="2850" b="0"/>
            <wp:wrapNone/>
            <wp:docPr id="4" name="Obrázok 3" descr="posledna_stran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osledna_strana.jpg"/>
                    <pic:cNvPicPr preferRelativeResize="0"/>
                  </pic:nvPicPr>
                  <pic:blipFill>
                    <a:blip r:embed="rId16"/>
                    <a:stretch>
                      <a:fillRect/>
                    </a:stretch>
                  </pic:blipFill>
                  <pic:spPr>
                    <a:xfrm>
                      <a:off x="0" y="0"/>
                      <a:ext cx="7560000" cy="10687050"/>
                    </a:xfrm>
                    <a:prstGeom prst="rect">
                      <a:avLst/>
                    </a:prstGeom>
                  </pic:spPr>
                </pic:pic>
              </a:graphicData>
            </a:graphic>
          </wp:anchor>
        </w:drawing>
      </w:r>
    </w:p>
    <w:p w:rsidR="008B74E6" w:rsidRPr="00EE4AB3" w:rsidRDefault="009B2592" w:rsidP="00094518">
      <w:pPr>
        <w:spacing w:before="2800"/>
        <w:ind w:firstLine="0"/>
      </w:pPr>
      <w:r w:rsidRPr="00EE4AB3">
        <w:t xml:space="preserve">Prof. PhDr. Ján </w:t>
      </w:r>
      <w:proofErr w:type="spellStart"/>
      <w:r w:rsidRPr="00EE4AB3">
        <w:t>Grexa</w:t>
      </w:r>
      <w:proofErr w:type="spellEnd"/>
      <w:r w:rsidRPr="00EE4AB3">
        <w:t>, PhD.</w:t>
      </w:r>
    </w:p>
    <w:p w:rsidR="008B74E6" w:rsidRPr="00EE4AB3" w:rsidRDefault="009B2592" w:rsidP="00EE4AB3">
      <w:pPr>
        <w:ind w:firstLine="0"/>
      </w:pPr>
      <w:r w:rsidRPr="00EE4AB3">
        <w:t xml:space="preserve">Prof. PhDr. Ján </w:t>
      </w:r>
      <w:proofErr w:type="spellStart"/>
      <w:r w:rsidRPr="00EE4AB3">
        <w:t>Grexa</w:t>
      </w:r>
      <w:proofErr w:type="spellEnd"/>
      <w:r w:rsidRPr="00EE4AB3">
        <w:t>, PhD. (1941, Brezno) r. 1962 absolvoval vysoko</w:t>
      </w:r>
      <w:r w:rsidR="00BC4086" w:rsidRPr="00EE4AB3">
        <w:rPr>
          <w:rFonts w:cs="Times New Roman"/>
        </w:rPr>
        <w:t></w:t>
      </w:r>
      <w:r w:rsidR="00BC4086" w:rsidRPr="00EE4AB3">
        <w:t>škols</w:t>
      </w:r>
      <w:r w:rsidRPr="00EE4AB3">
        <w:t xml:space="preserve">ké </w:t>
      </w:r>
      <w:r w:rsidR="00E347D1" w:rsidRPr="00EE4AB3">
        <w:rPr>
          <w:rFonts w:cs="Times New Roman"/>
        </w:rPr>
        <w:t></w:t>
      </w:r>
      <w:r w:rsidR="00E347D1" w:rsidRPr="00EE4AB3">
        <w:t>štúd</w:t>
      </w:r>
      <w:r w:rsidRPr="00EE4AB3">
        <w:t>ium na Filozofickej fakulte UK Bratislava (aprobácia slovenčina - dejepis), kde získal titul promovaného historika.</w:t>
      </w:r>
    </w:p>
    <w:p w:rsidR="008B74E6" w:rsidRPr="00EE4AB3" w:rsidRDefault="009B2592" w:rsidP="00EE4AB3">
      <w:pPr>
        <w:ind w:firstLine="0"/>
      </w:pPr>
      <w:r w:rsidRPr="00EE4AB3">
        <w:t>Po pôsobení na SE</w:t>
      </w:r>
      <w:r w:rsidR="00285F3C" w:rsidRPr="00EE4AB3">
        <w:t>Š</w:t>
      </w:r>
      <w:r w:rsidRPr="00EE4AB3">
        <w:rPr>
          <w:rFonts w:cs="Times New Roman"/>
        </w:rPr>
        <w:t></w:t>
      </w:r>
      <w:r w:rsidRPr="00EE4AB3">
        <w:t xml:space="preserve"> v </w:t>
      </w:r>
      <w:proofErr w:type="spellStart"/>
      <w:r w:rsidRPr="00EE4AB3">
        <w:t>Brezne</w:t>
      </w:r>
      <w:proofErr w:type="spellEnd"/>
      <w:r w:rsidRPr="00EE4AB3">
        <w:t xml:space="preserve"> v r. 1969 - 2006 pôsobil na UK Bratislava - Fakulta telesnej výchovy a športu, kde predná</w:t>
      </w:r>
      <w:r w:rsidR="00285F3C" w:rsidRPr="00EE4AB3">
        <w:t>š</w:t>
      </w:r>
      <w:r w:rsidRPr="00EE4AB3">
        <w:t>al a viedol semináre z dejín športu, z olympizmu a z rétoriky.</w:t>
      </w:r>
    </w:p>
    <w:p w:rsidR="008B74E6" w:rsidRPr="00EE4AB3" w:rsidRDefault="009B2592" w:rsidP="00EE4AB3">
      <w:pPr>
        <w:ind w:firstLine="0"/>
      </w:pPr>
      <w:r w:rsidRPr="00EE4AB3">
        <w:t>V rokoch 1990 - 1991 bol dekanom fakulty, od r. 1991 viedol Katedru spoločens</w:t>
      </w:r>
      <w:r w:rsidR="00285F3C" w:rsidRPr="00EE4AB3">
        <w:t>kých vied, resp. Katedry športo</w:t>
      </w:r>
      <w:r w:rsidRPr="00EE4AB3">
        <w:t>vej humanistiky.</w:t>
      </w:r>
    </w:p>
    <w:p w:rsidR="008B74E6" w:rsidRPr="00EE4AB3" w:rsidRDefault="009B2592" w:rsidP="00EE4AB3">
      <w:pPr>
        <w:ind w:firstLine="0"/>
      </w:pPr>
      <w:r w:rsidRPr="00EE4AB3">
        <w:t>V roku 1973 získal doktorát filozofie (Orol na Slovensku v rokoch 1918 - 1938), v roku 1980 obhájil kandidátsku dizertáciu (Dejiny telesnej výchovy na Slovensku do roku 1848), v roku 1990 bol habilitovaný za docenta vo vednom odbore národné dejiny a v roku 1998 bol vymenovaný za profesora.</w:t>
      </w:r>
    </w:p>
    <w:p w:rsidR="008B74E6" w:rsidRPr="00EE4AB3" w:rsidRDefault="009B2592" w:rsidP="00EE4AB3">
      <w:pPr>
        <w:ind w:firstLine="0"/>
      </w:pPr>
      <w:r w:rsidRPr="00EE4AB3">
        <w:t xml:space="preserve">Jeho vedecký prínos predstavujú </w:t>
      </w:r>
      <w:proofErr w:type="spellStart"/>
      <w:r w:rsidRPr="00EE4AB3">
        <w:t>prvovýskum</w:t>
      </w:r>
      <w:proofErr w:type="spellEnd"/>
      <w:r w:rsidRPr="00EE4AB3">
        <w:t xml:space="preserve"> a publikačné výstupy v oblasti dejín športu na území Slovenska v období feudalizmu, spracovanie dejín </w:t>
      </w:r>
      <w:r w:rsidR="00BC4086" w:rsidRPr="00EE4AB3">
        <w:rPr>
          <w:rFonts w:cs="Times New Roman"/>
        </w:rPr>
        <w:t></w:t>
      </w:r>
      <w:r w:rsidR="00BC4086" w:rsidRPr="00EE4AB3">
        <w:t>škols</w:t>
      </w:r>
      <w:r w:rsidRPr="00EE4AB3">
        <w:t>kej telesnej výchovy na Slovensku, prehodnocovanie dejín športu na Slovensku po r. 1989. Spracoval aj dejiny olympijského hnutia na Slovensku a v Československu, kde vydal tri monografické práce.</w:t>
      </w:r>
    </w:p>
    <w:p w:rsidR="008B74E6" w:rsidRPr="00EE4AB3" w:rsidRDefault="009B2592" w:rsidP="00EE4AB3">
      <w:pPr>
        <w:ind w:firstLine="0"/>
      </w:pPr>
      <w:r w:rsidRPr="00EE4AB3">
        <w:t>Okrem vedeckej práce sa venuje aj publicistickej činnosti k aktuálnym spoločenským a politickým otázkam v periodickej tlači a elektronických médiách, ako aj literárnej práci, predo</w:t>
      </w:r>
      <w:r w:rsidR="0024648A" w:rsidRPr="00EE4AB3">
        <w:t xml:space="preserve">všetkým </w:t>
      </w:r>
      <w:r w:rsidRPr="00EE4AB3">
        <w:t>v oblasti humoru.</w:t>
      </w:r>
    </w:p>
    <w:p w:rsidR="008B74E6" w:rsidRPr="00EE4AB3" w:rsidRDefault="009B2592" w:rsidP="00EE4AB3">
      <w:pPr>
        <w:ind w:firstLine="0"/>
      </w:pPr>
      <w:r w:rsidRPr="00EE4AB3">
        <w:t xml:space="preserve">Ján </w:t>
      </w:r>
      <w:proofErr w:type="spellStart"/>
      <w:r w:rsidRPr="00EE4AB3">
        <w:t>Grexa</w:t>
      </w:r>
      <w:proofErr w:type="spellEnd"/>
      <w:r w:rsidRPr="00EE4AB3">
        <w:t xml:space="preserve"> je členom medzinárodnej organizácie ICOSH (</w:t>
      </w:r>
      <w:proofErr w:type="spellStart"/>
      <w:r w:rsidRPr="00EE4AB3">
        <w:t>International</w:t>
      </w:r>
      <w:proofErr w:type="spellEnd"/>
      <w:r w:rsidRPr="00EE4AB3">
        <w:t xml:space="preserve"> </w:t>
      </w:r>
      <w:proofErr w:type="spellStart"/>
      <w:r w:rsidRPr="00EE4AB3">
        <w:t>Comittee</w:t>
      </w:r>
      <w:proofErr w:type="spellEnd"/>
      <w:r w:rsidRPr="00EE4AB3">
        <w:t xml:space="preserve"> </w:t>
      </w:r>
      <w:proofErr w:type="spellStart"/>
      <w:r w:rsidRPr="00EE4AB3">
        <w:t>for</w:t>
      </w:r>
      <w:proofErr w:type="spellEnd"/>
      <w:r w:rsidRPr="00EE4AB3">
        <w:t xml:space="preserve"> </w:t>
      </w:r>
      <w:proofErr w:type="spellStart"/>
      <w:r w:rsidRPr="00EE4AB3">
        <w:t>History</w:t>
      </w:r>
      <w:proofErr w:type="spellEnd"/>
      <w:r w:rsidRPr="00EE4AB3">
        <w:t xml:space="preserve"> </w:t>
      </w:r>
      <w:proofErr w:type="spellStart"/>
      <w:r w:rsidRPr="00EE4AB3">
        <w:t>of</w:t>
      </w:r>
      <w:proofErr w:type="spellEnd"/>
      <w:r w:rsidRPr="00EE4AB3">
        <w:t xml:space="preserve"> </w:t>
      </w:r>
      <w:proofErr w:type="spellStart"/>
      <w:r w:rsidRPr="00EE4AB3">
        <w:t>Sport</w:t>
      </w:r>
      <w:proofErr w:type="spellEnd"/>
      <w:r w:rsidRPr="00EE4AB3">
        <w:t xml:space="preserve"> and </w:t>
      </w:r>
      <w:proofErr w:type="spellStart"/>
      <w:r w:rsidRPr="00EE4AB3">
        <w:t>Physical</w:t>
      </w:r>
      <w:proofErr w:type="spellEnd"/>
      <w:r w:rsidRPr="00EE4AB3">
        <w:t xml:space="preserve"> </w:t>
      </w:r>
      <w:proofErr w:type="spellStart"/>
      <w:r w:rsidRPr="00EE4AB3">
        <w:t>Education</w:t>
      </w:r>
      <w:proofErr w:type="spellEnd"/>
      <w:r w:rsidRPr="00EE4AB3">
        <w:t>), členom SOV a Slovenskej olympijskej akadémie, kde od roku 1995 zastáva funkciu predsedu.</w:t>
      </w:r>
    </w:p>
    <w:p w:rsidR="008B74E6" w:rsidRPr="00EE4AB3" w:rsidRDefault="009B2592" w:rsidP="00EE4AB3">
      <w:pPr>
        <w:ind w:firstLine="0"/>
      </w:pPr>
      <w:r w:rsidRPr="00EE4AB3">
        <w:t>V rokoch 1955 - 1968 aktívne hral volejbal za TJ Mostáreň Brezno a TJ Slávia Bratislava, ako aj futbal za TJ Mostáreň Brezno.</w:t>
      </w:r>
    </w:p>
    <w:p w:rsidR="008B74E6" w:rsidRPr="00EE4AB3" w:rsidRDefault="009B2592" w:rsidP="00EE4AB3">
      <w:pPr>
        <w:ind w:firstLine="0"/>
      </w:pPr>
      <w:r w:rsidRPr="00EE4AB3">
        <w:t>ISBN 80-969522-0-X</w:t>
      </w:r>
      <w:r w:rsidR="00EE4AB3" w:rsidRPr="00EE4AB3">
        <w:rPr>
          <w:noProof/>
        </w:rPr>
        <w:drawing>
          <wp:anchor distT="0" distB="0" distL="114300" distR="114300" simplePos="0" relativeHeight="251658240" behindDoc="1" locked="0" layoutInCell="0" allowOverlap="1">
            <wp:simplePos x="0" y="0"/>
            <wp:positionH relativeFrom="column">
              <wp:posOffset>60325</wp:posOffset>
            </wp:positionH>
            <wp:positionV relativeFrom="paragraph">
              <wp:posOffset>92710</wp:posOffset>
            </wp:positionV>
            <wp:extent cx="1266825" cy="604520"/>
            <wp:effectExtent l="0" t="0" r="0" b="0"/>
            <wp:wrapNone/>
            <wp:docPr id="2" name="Obrázok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2"/>
                    <pic:cNvPicPr>
                      <a:picLocks noChangeAspect="1" noChangeArrowheads="1"/>
                    </pic:cNvPicPr>
                  </pic:nvPicPr>
                  <pic:blipFill>
                    <a:blip r:embed="rId17">
                      <a:clrChange>
                        <a:clrFrom>
                          <a:srgbClr val="FFFFFF"/>
                        </a:clrFrom>
                        <a:clrTo>
                          <a:srgbClr val="FFFFFF">
                            <a:alpha val="0"/>
                          </a:srgbClr>
                        </a:clrTo>
                      </a:clrChange>
                    </a:blip>
                    <a:srcRect/>
                    <a:stretch>
                      <a:fillRect/>
                    </a:stretch>
                  </pic:blipFill>
                  <pic:spPr bwMode="auto">
                    <a:xfrm>
                      <a:off x="0" y="0"/>
                      <a:ext cx="1266825" cy="604520"/>
                    </a:xfrm>
                    <a:prstGeom prst="rect">
                      <a:avLst/>
                    </a:prstGeom>
                    <a:noFill/>
                    <a:ln w="9525">
                      <a:noFill/>
                      <a:miter lim="800000"/>
                      <a:headEnd/>
                      <a:tailEnd/>
                    </a:ln>
                  </pic:spPr>
                </pic:pic>
              </a:graphicData>
            </a:graphic>
          </wp:anchor>
        </w:drawing>
      </w:r>
    </w:p>
    <w:p w:rsidR="00993272" w:rsidRDefault="009B2592" w:rsidP="00EE4AB3">
      <w:pPr>
        <w:ind w:firstLine="0"/>
      </w:pPr>
      <w:r w:rsidRPr="00EE4AB3">
        <w:t>9 788096 952205</w:t>
      </w:r>
    </w:p>
    <w:p w:rsidR="003D58F5" w:rsidRPr="00EE4AB3" w:rsidRDefault="003D58F5" w:rsidP="00EE4AB3">
      <w:pPr>
        <w:ind w:firstLine="0"/>
      </w:pPr>
    </w:p>
    <w:sectPr w:rsidR="003D58F5" w:rsidRPr="00EE4AB3" w:rsidSect="000A0B5A">
      <w:pgSz w:w="11907" w:h="16840" w:code="9"/>
      <w:pgMar w:top="1701" w:right="1418" w:bottom="1701" w:left="1985" w:header="709" w:footer="709" w:gutter="0"/>
      <w:cols w:space="68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458" w:rsidRDefault="00611458" w:rsidP="001D0745">
      <w:pPr>
        <w:spacing w:after="0" w:line="240" w:lineRule="auto"/>
      </w:pPr>
      <w:r>
        <w:separator/>
      </w:r>
    </w:p>
  </w:endnote>
  <w:endnote w:type="continuationSeparator" w:id="0">
    <w:p w:rsidR="00611458" w:rsidRDefault="00611458" w:rsidP="001D07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60C" w:rsidRPr="00CF70BC" w:rsidRDefault="001C63E4" w:rsidP="00CF70BC">
    <w:pPr>
      <w:pStyle w:val="Pta"/>
      <w:rPr>
        <w:rFonts w:ascii="Arial Narrow" w:hAnsi="Arial Narrow"/>
        <w:b/>
        <w:color w:val="7F7F7F" w:themeColor="text1" w:themeTint="80"/>
        <w:sz w:val="64"/>
        <w:szCs w:val="64"/>
      </w:rPr>
    </w:pPr>
    <w:r w:rsidRPr="00CF70BC">
      <w:rPr>
        <w:rFonts w:ascii="Arial Narrow" w:hAnsi="Arial Narrow"/>
        <w:b/>
        <w:color w:val="7F7F7F" w:themeColor="text1" w:themeTint="80"/>
        <w:sz w:val="64"/>
        <w:szCs w:val="64"/>
      </w:rPr>
      <w:fldChar w:fldCharType="begin"/>
    </w:r>
    <w:r w:rsidR="007E560C" w:rsidRPr="00CF70BC">
      <w:rPr>
        <w:rFonts w:ascii="Arial Narrow" w:hAnsi="Arial Narrow"/>
        <w:b/>
        <w:color w:val="7F7F7F" w:themeColor="text1" w:themeTint="80"/>
        <w:sz w:val="64"/>
        <w:szCs w:val="64"/>
      </w:rPr>
      <w:instrText xml:space="preserve"> PAGE   \* MERGEFORMAT </w:instrText>
    </w:r>
    <w:r w:rsidRPr="00CF70BC">
      <w:rPr>
        <w:rFonts w:ascii="Arial Narrow" w:hAnsi="Arial Narrow"/>
        <w:b/>
        <w:color w:val="7F7F7F" w:themeColor="text1" w:themeTint="80"/>
        <w:sz w:val="64"/>
        <w:szCs w:val="64"/>
      </w:rPr>
      <w:fldChar w:fldCharType="separate"/>
    </w:r>
    <w:r w:rsidR="00993272">
      <w:rPr>
        <w:rFonts w:ascii="Arial Narrow" w:hAnsi="Arial Narrow"/>
        <w:b/>
        <w:noProof/>
        <w:color w:val="7F7F7F" w:themeColor="text1" w:themeTint="80"/>
        <w:sz w:val="64"/>
        <w:szCs w:val="64"/>
      </w:rPr>
      <w:t>2</w:t>
    </w:r>
    <w:r w:rsidRPr="00CF70BC">
      <w:rPr>
        <w:rFonts w:ascii="Arial Narrow" w:hAnsi="Arial Narrow"/>
        <w:b/>
        <w:color w:val="7F7F7F" w:themeColor="text1" w:themeTint="80"/>
        <w:sz w:val="64"/>
        <w:szCs w:val="6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60C" w:rsidRPr="00ED4C12" w:rsidRDefault="001C63E4" w:rsidP="00CF70BC">
    <w:pPr>
      <w:pStyle w:val="Pta"/>
      <w:jc w:val="right"/>
      <w:rPr>
        <w:rFonts w:ascii="Arial Narrow" w:hAnsi="Arial Narrow"/>
        <w:b/>
        <w:color w:val="7F7F7F" w:themeColor="text1" w:themeTint="80"/>
        <w:sz w:val="64"/>
        <w:szCs w:val="64"/>
      </w:rPr>
    </w:pPr>
    <w:r w:rsidRPr="00ED4C12">
      <w:rPr>
        <w:rFonts w:ascii="Arial Narrow" w:hAnsi="Arial Narrow"/>
        <w:b/>
        <w:color w:val="7F7F7F" w:themeColor="text1" w:themeTint="80"/>
        <w:sz w:val="64"/>
        <w:szCs w:val="64"/>
      </w:rPr>
      <w:fldChar w:fldCharType="begin"/>
    </w:r>
    <w:r w:rsidR="007E560C" w:rsidRPr="00ED4C12">
      <w:rPr>
        <w:rFonts w:ascii="Arial Narrow" w:hAnsi="Arial Narrow"/>
        <w:b/>
        <w:color w:val="7F7F7F" w:themeColor="text1" w:themeTint="80"/>
        <w:sz w:val="64"/>
        <w:szCs w:val="64"/>
      </w:rPr>
      <w:instrText xml:space="preserve"> PAGE   \* MERGEFORMAT </w:instrText>
    </w:r>
    <w:r w:rsidRPr="00ED4C12">
      <w:rPr>
        <w:rFonts w:ascii="Arial Narrow" w:hAnsi="Arial Narrow"/>
        <w:b/>
        <w:color w:val="7F7F7F" w:themeColor="text1" w:themeTint="80"/>
        <w:sz w:val="64"/>
        <w:szCs w:val="64"/>
      </w:rPr>
      <w:fldChar w:fldCharType="separate"/>
    </w:r>
    <w:r w:rsidR="00993272">
      <w:rPr>
        <w:rFonts w:ascii="Arial Narrow" w:hAnsi="Arial Narrow"/>
        <w:b/>
        <w:noProof/>
        <w:color w:val="7F7F7F" w:themeColor="text1" w:themeTint="80"/>
        <w:sz w:val="64"/>
        <w:szCs w:val="64"/>
      </w:rPr>
      <w:t>3</w:t>
    </w:r>
    <w:r w:rsidRPr="00ED4C12">
      <w:rPr>
        <w:rFonts w:ascii="Arial Narrow" w:hAnsi="Arial Narrow"/>
        <w:b/>
        <w:color w:val="7F7F7F" w:themeColor="text1" w:themeTint="80"/>
        <w:sz w:val="64"/>
        <w:szCs w:val="6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458" w:rsidRDefault="00611458" w:rsidP="001D0745">
      <w:pPr>
        <w:spacing w:after="0" w:line="240" w:lineRule="auto"/>
      </w:pPr>
      <w:r>
        <w:separator/>
      </w:r>
    </w:p>
  </w:footnote>
  <w:footnote w:type="continuationSeparator" w:id="0">
    <w:p w:rsidR="00611458" w:rsidRDefault="00611458" w:rsidP="001D07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60C" w:rsidRDefault="001C63E4">
    <w:pPr>
      <w:pStyle w:val="Hlavika"/>
    </w:pPr>
    <w:r>
      <w:rPr>
        <w:noProof/>
      </w:rPr>
      <w:pict>
        <v:rect id="_x0000_s2049" style="position:absolute;left:0;text-align:left;margin-left:0;margin-top:0;width:85.05pt;height:841.9pt;z-index:-251658240;mso-position-horizontal:left;mso-position-horizontal-relative:inner-margin-area;mso-position-vertical:top;mso-position-vertical-relative:page" wrapcoords="-191 0 -191 21581 21600 21581 21600 0 -191 0" fillcolor="#d8d8d8 [2732]" stroked="f">
          <v:textbox style="layout-flow:vertical">
            <w:txbxContent>
              <w:p w:rsidR="007E560C" w:rsidRPr="001D0745" w:rsidRDefault="001C63E4">
                <w:pPr>
                  <w:rPr>
                    <w:rFonts w:ascii="Arial Narrow" w:hAnsi="Arial Narrow"/>
                    <w:b/>
                    <w:color w:val="7F7F7F" w:themeColor="text1" w:themeTint="80"/>
                    <w:sz w:val="64"/>
                    <w:szCs w:val="64"/>
                  </w:rPr>
                </w:pPr>
                <w:fldSimple w:instr=" STYLEREF  N1  \* MERGEFORMAT ">
                  <w:r w:rsidR="00993272" w:rsidRPr="00993272">
                    <w:rPr>
                      <w:rFonts w:ascii="Arial Narrow" w:hAnsi="Arial Narrow"/>
                      <w:b/>
                      <w:noProof/>
                      <w:color w:val="7F7F7F" w:themeColor="text1" w:themeTint="80"/>
                      <w:sz w:val="64"/>
                      <w:szCs w:val="64"/>
                    </w:rPr>
                    <w:t>Obsah</w:t>
                  </w:r>
                </w:fldSimple>
              </w:p>
            </w:txbxContent>
          </v:textbox>
          <w10:wrap type="tight"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60C" w:rsidRDefault="001C63E4">
    <w:pPr>
      <w:pStyle w:val="Hlavika"/>
    </w:pPr>
    <w:r>
      <w:rPr>
        <w:noProof/>
      </w:rPr>
      <w:pict>
        <v:rect id="_x0000_s2050" style="position:absolute;left:0;text-align:left;margin-left:-512.45pt;margin-top:12pt;width:85.05pt;height:841.9pt;z-index:-251657216;mso-position-horizontal-relative:inner-margin-area;mso-position-vertical-relative:page" wrapcoords="-191 0 -191 21581 21600 21581 21600 0 -191 0" fillcolor="#d8d8d8 [2732]" stroked="f">
          <v:textbox style="layout-flow:vertical">
            <w:txbxContent>
              <w:p w:rsidR="007E560C" w:rsidRPr="001D0745" w:rsidRDefault="001C63E4" w:rsidP="001D0745">
                <w:pPr>
                  <w:rPr>
                    <w:rFonts w:ascii="Arial Narrow" w:hAnsi="Arial Narrow"/>
                    <w:b/>
                    <w:color w:val="7F7F7F" w:themeColor="text1" w:themeTint="80"/>
                    <w:sz w:val="64"/>
                    <w:szCs w:val="64"/>
                  </w:rPr>
                </w:pPr>
                <w:fldSimple w:instr=" STYLEREF  N1  \* MERGEFORMAT ">
                  <w:r w:rsidR="00993272" w:rsidRPr="00993272">
                    <w:rPr>
                      <w:rFonts w:ascii="Arial Narrow" w:hAnsi="Arial Narrow"/>
                      <w:b/>
                      <w:noProof/>
                      <w:color w:val="7F7F7F" w:themeColor="text1" w:themeTint="80"/>
                      <w:sz w:val="64"/>
                      <w:szCs w:val="64"/>
                    </w:rPr>
                    <w:t>Obsah</w:t>
                  </w:r>
                </w:fldSimple>
              </w:p>
            </w:txbxContent>
          </v:textbox>
          <w10:wrap type="tight"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60C" w:rsidRDefault="001C63E4">
    <w:pPr>
      <w:pStyle w:val="Hlavika"/>
    </w:pPr>
    <w:r>
      <w:rPr>
        <w:noProof/>
      </w:rPr>
      <w:pict>
        <v:rect id="_x0000_s2052" style="position:absolute;left:0;text-align:left;margin-left:0;margin-top:0;width:85.05pt;height:841.9pt;z-index:-251653120;mso-position-horizontal:left;mso-position-horizontal-relative:inner-margin-area;mso-position-vertical:center;mso-position-vertical-relative:margin" wrapcoords="-191 0 -191 21581 21600 21581 21600 0 -191 0" fillcolor="#d8d8d8 [2732]" stroked="f">
          <v:textbox style="layout-flow:vertical;mso-layout-flow-alt:bottom-to-top">
            <w:txbxContent>
              <w:p w:rsidR="007E560C" w:rsidRPr="007D275E" w:rsidRDefault="001C63E4" w:rsidP="007E560C">
                <w:pPr>
                  <w:spacing w:after="0" w:line="240" w:lineRule="auto"/>
                  <w:ind w:firstLine="0"/>
                  <w:jc w:val="center"/>
                  <w:rPr>
                    <w:rFonts w:ascii="Arial Narrow" w:hAnsi="Arial Narrow"/>
                    <w:b/>
                    <w:color w:val="7F7F7F" w:themeColor="text1" w:themeTint="80"/>
                    <w:sz w:val="64"/>
                    <w:szCs w:val="64"/>
                  </w:rPr>
                </w:pPr>
                <w:fldSimple w:instr=" STYLEREF  N1  \* MERGEFORMAT ">
                  <w:r w:rsidR="00993272" w:rsidRPr="00993272">
                    <w:rPr>
                      <w:rFonts w:ascii="Arial Narrow" w:hAnsi="Arial Narrow"/>
                      <w:b/>
                      <w:noProof/>
                      <w:color w:val="7F7F7F" w:themeColor="text1" w:themeTint="80"/>
                      <w:sz w:val="64"/>
                      <w:szCs w:val="64"/>
                    </w:rPr>
                    <w:t>Príhovor</w:t>
                  </w:r>
                </w:fldSimple>
              </w:p>
            </w:txbxContent>
          </v:textbox>
          <w10:wrap type="tight" anchory="margin"/>
        </v:rec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60C" w:rsidRDefault="001C63E4">
    <w:pPr>
      <w:pStyle w:val="Hlavika"/>
    </w:pPr>
    <w:r>
      <w:rPr>
        <w:noProof/>
      </w:rPr>
      <w:pict>
        <v:rect id="_x0000_s2051" style="position:absolute;left:0;text-align:left;margin-left:0;margin-top:0;width:85.05pt;height:841.9pt;z-index:-251655168;mso-position-horizontal:left;mso-position-horizontal-relative:inner-margin-area;mso-position-vertical:top;mso-position-vertical-relative:page" wrapcoords="-191 0 -191 21581 21600 21581 21600 0 -191 0" fillcolor="#d8d8d8 [2732]" stroked="f">
          <v:textbox style="layout-flow:vertical">
            <w:txbxContent>
              <w:p w:rsidR="007E560C" w:rsidRPr="00ED4C12" w:rsidRDefault="001C63E4" w:rsidP="007E560C">
                <w:pPr>
                  <w:spacing w:after="0" w:line="240" w:lineRule="auto"/>
                  <w:jc w:val="center"/>
                  <w:rPr>
                    <w:rFonts w:ascii="Arial Narrow" w:hAnsi="Arial Narrow"/>
                    <w:b/>
                    <w:color w:val="7F7F7F" w:themeColor="text1" w:themeTint="80"/>
                    <w:sz w:val="64"/>
                    <w:szCs w:val="64"/>
                  </w:rPr>
                </w:pPr>
                <w:fldSimple w:instr=" STYLEREF  N1  \* MERGEFORMAT ">
                  <w:r w:rsidR="00993272" w:rsidRPr="00993272">
                    <w:rPr>
                      <w:rFonts w:ascii="Arial Narrow" w:hAnsi="Arial Narrow"/>
                      <w:b/>
                      <w:noProof/>
                      <w:color w:val="7F7F7F" w:themeColor="text1" w:themeTint="80"/>
                      <w:sz w:val="64"/>
                      <w:szCs w:val="64"/>
                    </w:rPr>
                    <w:t>Obsah</w:t>
                  </w:r>
                </w:fldSimple>
              </w:p>
            </w:txbxContent>
          </v:textbox>
          <w10:wrap type="tight"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EB"/>
    <w:multiLevelType w:val="hybridMultilevel"/>
    <w:tmpl w:val="00000BB3"/>
    <w:lvl w:ilvl="0" w:tplc="00002EA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30A"/>
    <w:multiLevelType w:val="hybridMultilevel"/>
    <w:tmpl w:val="0000301C"/>
    <w:lvl w:ilvl="0" w:tplc="00000BD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2DB"/>
    <w:multiLevelType w:val="hybridMultilevel"/>
    <w:tmpl w:val="0000153C"/>
    <w:lvl w:ilvl="0" w:tplc="00007E8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AD4"/>
    <w:multiLevelType w:val="hybridMultilevel"/>
    <w:tmpl w:val="000063CB"/>
    <w:lvl w:ilvl="0" w:tplc="00006BFC">
      <w:start w:val="1"/>
      <w:numFmt w:val="lowerRoman"/>
      <w:lvlText w:val="%1"/>
      <w:lvlJc w:val="left"/>
      <w:pPr>
        <w:tabs>
          <w:tab w:val="num" w:pos="720"/>
        </w:tabs>
        <w:ind w:left="720" w:hanging="360"/>
      </w:pPr>
      <w:rPr>
        <w:rFonts w:cs="Times New Roman"/>
      </w:rPr>
    </w:lvl>
    <w:lvl w:ilvl="1" w:tplc="00007F96">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2213"/>
    <w:multiLevelType w:val="hybridMultilevel"/>
    <w:tmpl w:val="0000260D"/>
    <w:lvl w:ilvl="0" w:tplc="00006B8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26A6"/>
    <w:multiLevelType w:val="hybridMultilevel"/>
    <w:tmpl w:val="0000701F"/>
    <w:lvl w:ilvl="0" w:tplc="00005D03">
      <w:start w:val="1"/>
      <w:numFmt w:val="decimal"/>
      <w:lvlText w:val="%1."/>
      <w:lvlJc w:val="left"/>
      <w:pPr>
        <w:tabs>
          <w:tab w:val="num" w:pos="720"/>
        </w:tabs>
        <w:ind w:left="720" w:hanging="360"/>
      </w:pPr>
      <w:rPr>
        <w:rFonts w:cs="Times New Roman"/>
      </w:rPr>
    </w:lvl>
    <w:lvl w:ilvl="1" w:tplc="00007A5A">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2CD6"/>
    <w:multiLevelType w:val="hybridMultilevel"/>
    <w:tmpl w:val="000072AE"/>
    <w:lvl w:ilvl="0" w:tplc="00006952">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390C"/>
    <w:multiLevelType w:val="hybridMultilevel"/>
    <w:tmpl w:val="00000F3E"/>
    <w:lvl w:ilvl="0" w:tplc="00000099">
      <w:start w:val="2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3B25"/>
    <w:multiLevelType w:val="hybridMultilevel"/>
    <w:tmpl w:val="00001E1F"/>
    <w:lvl w:ilvl="0" w:tplc="00006E5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491C"/>
    <w:multiLevelType w:val="hybridMultilevel"/>
    <w:tmpl w:val="00004D06"/>
    <w:lvl w:ilvl="0" w:tplc="00004DB7">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56AE"/>
    <w:multiLevelType w:val="hybridMultilevel"/>
    <w:tmpl w:val="00000732"/>
    <w:lvl w:ilvl="0" w:tplc="0000012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878"/>
    <w:multiLevelType w:val="hybridMultilevel"/>
    <w:tmpl w:val="00006B36"/>
    <w:lvl w:ilvl="0" w:tplc="00005CFD">
      <w:start w:val="1"/>
      <w:numFmt w:val="lowerRoman"/>
      <w:lvlText w:val="%1"/>
      <w:lvlJc w:val="left"/>
      <w:pPr>
        <w:tabs>
          <w:tab w:val="num" w:pos="720"/>
        </w:tabs>
        <w:ind w:left="720" w:hanging="360"/>
      </w:pPr>
      <w:rPr>
        <w:rFonts w:cs="Times New Roman"/>
      </w:rPr>
    </w:lvl>
    <w:lvl w:ilvl="1" w:tplc="00003E12">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AF1"/>
    <w:multiLevelType w:val="hybridMultilevel"/>
    <w:tmpl w:val="000041BB"/>
    <w:lvl w:ilvl="0" w:tplc="000026E9">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5F90"/>
    <w:multiLevelType w:val="hybridMultilevel"/>
    <w:tmpl w:val="00001649"/>
    <w:lvl w:ilvl="0" w:tplc="00006DF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443"/>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759A"/>
    <w:multiLevelType w:val="hybridMultilevel"/>
    <w:tmpl w:val="00002350"/>
    <w:lvl w:ilvl="0" w:tplc="000022EE">
      <w:start w:val="1"/>
      <w:numFmt w:val="lowerRoman"/>
      <w:lvlText w:val="%1"/>
      <w:lvlJc w:val="left"/>
      <w:pPr>
        <w:tabs>
          <w:tab w:val="num" w:pos="720"/>
        </w:tabs>
        <w:ind w:left="720" w:hanging="360"/>
      </w:pPr>
      <w:rPr>
        <w:rFonts w:cs="Times New Roman"/>
      </w:rPr>
    </w:lvl>
    <w:lvl w:ilvl="1" w:tplc="00004B40">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767D"/>
    <w:multiLevelType w:val="hybridMultilevel"/>
    <w:tmpl w:val="00004509"/>
    <w:lvl w:ilvl="0" w:tplc="0000123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7FF5"/>
    <w:multiLevelType w:val="hybridMultilevel"/>
    <w:tmpl w:val="00004E45"/>
    <w:lvl w:ilvl="0" w:tplc="0000323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1F366E6"/>
    <w:multiLevelType w:val="hybridMultilevel"/>
    <w:tmpl w:val="7FB4BF3C"/>
    <w:lvl w:ilvl="0" w:tplc="E4261F4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8D44430"/>
    <w:multiLevelType w:val="hybridMultilevel"/>
    <w:tmpl w:val="4EB02EFA"/>
    <w:lvl w:ilvl="0" w:tplc="4F1E8E30">
      <w:start w:val="1"/>
      <w:numFmt w:val="upperRoman"/>
      <w:pStyle w:val="N1"/>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32879AF"/>
    <w:multiLevelType w:val="hybridMultilevel"/>
    <w:tmpl w:val="ED2C7094"/>
    <w:lvl w:ilvl="0" w:tplc="5EE83EEC">
      <w:start w:val="1"/>
      <w:numFmt w:val="bullet"/>
      <w:pStyle w:val="odrazky"/>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9"/>
  </w:num>
  <w:num w:numId="4">
    <w:abstractNumId w:val="17"/>
  </w:num>
  <w:num w:numId="5">
    <w:abstractNumId w:val="16"/>
  </w:num>
  <w:num w:numId="6">
    <w:abstractNumId w:val="2"/>
  </w:num>
  <w:num w:numId="7">
    <w:abstractNumId w:val="4"/>
  </w:num>
  <w:num w:numId="8">
    <w:abstractNumId w:val="11"/>
  </w:num>
  <w:num w:numId="9">
    <w:abstractNumId w:val="1"/>
  </w:num>
  <w:num w:numId="10">
    <w:abstractNumId w:val="13"/>
  </w:num>
  <w:num w:numId="11">
    <w:abstractNumId w:val="5"/>
  </w:num>
  <w:num w:numId="12">
    <w:abstractNumId w:val="10"/>
  </w:num>
  <w:num w:numId="13">
    <w:abstractNumId w:val="18"/>
  </w:num>
  <w:num w:numId="14">
    <w:abstractNumId w:val="8"/>
  </w:num>
  <w:num w:numId="15">
    <w:abstractNumId w:val="21"/>
  </w:num>
  <w:num w:numId="16">
    <w:abstractNumId w:val="12"/>
  </w:num>
  <w:num w:numId="17">
    <w:abstractNumId w:val="6"/>
  </w:num>
  <w:num w:numId="18">
    <w:abstractNumId w:val="22"/>
  </w:num>
  <w:num w:numId="19">
    <w:abstractNumId w:val="7"/>
  </w:num>
  <w:num w:numId="20">
    <w:abstractNumId w:val="3"/>
  </w:num>
  <w:num w:numId="21">
    <w:abstractNumId w:val="14"/>
  </w:num>
  <w:num w:numId="22">
    <w:abstractNumId w:val="20"/>
  </w:num>
  <w:num w:numId="23">
    <w:abstractNumId w:val="15"/>
  </w:num>
  <w:num w:numId="24">
    <w:abstractNumId w:val="24"/>
  </w:num>
  <w:num w:numId="25">
    <w:abstractNumId w:val="25"/>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hideSpellingErrors/>
  <w:proofState w:spelling="clean"/>
  <w:defaultTabStop w:val="720"/>
  <w:hyphenationZone w:val="425"/>
  <w:evenAndOddHeaders/>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
  <w:rsids>
    <w:rsidRoot w:val="00977822"/>
    <w:rsid w:val="00013632"/>
    <w:rsid w:val="00041BEB"/>
    <w:rsid w:val="000524F4"/>
    <w:rsid w:val="00055EF0"/>
    <w:rsid w:val="00072D1B"/>
    <w:rsid w:val="00094518"/>
    <w:rsid w:val="000A0B5A"/>
    <w:rsid w:val="000B7CF9"/>
    <w:rsid w:val="000C2657"/>
    <w:rsid w:val="000D31A2"/>
    <w:rsid w:val="00101604"/>
    <w:rsid w:val="00130053"/>
    <w:rsid w:val="001655D7"/>
    <w:rsid w:val="00165776"/>
    <w:rsid w:val="00172937"/>
    <w:rsid w:val="00175C29"/>
    <w:rsid w:val="001C63E4"/>
    <w:rsid w:val="001D0745"/>
    <w:rsid w:val="001E4C3D"/>
    <w:rsid w:val="001F2548"/>
    <w:rsid w:val="00201EA1"/>
    <w:rsid w:val="00203A70"/>
    <w:rsid w:val="0024648A"/>
    <w:rsid w:val="00247E9E"/>
    <w:rsid w:val="00273474"/>
    <w:rsid w:val="00285F3C"/>
    <w:rsid w:val="002973A8"/>
    <w:rsid w:val="002B18E4"/>
    <w:rsid w:val="003134BA"/>
    <w:rsid w:val="003160EB"/>
    <w:rsid w:val="00322C0F"/>
    <w:rsid w:val="003464B6"/>
    <w:rsid w:val="0035782A"/>
    <w:rsid w:val="003C1AD4"/>
    <w:rsid w:val="003D58F5"/>
    <w:rsid w:val="003E51C2"/>
    <w:rsid w:val="00412863"/>
    <w:rsid w:val="00423E51"/>
    <w:rsid w:val="0043595D"/>
    <w:rsid w:val="004A1C05"/>
    <w:rsid w:val="004D0B71"/>
    <w:rsid w:val="00501BAD"/>
    <w:rsid w:val="00543104"/>
    <w:rsid w:val="005433F0"/>
    <w:rsid w:val="00544E3A"/>
    <w:rsid w:val="0055681E"/>
    <w:rsid w:val="0056409A"/>
    <w:rsid w:val="00577469"/>
    <w:rsid w:val="005A1B95"/>
    <w:rsid w:val="005A5857"/>
    <w:rsid w:val="005F58AD"/>
    <w:rsid w:val="00611458"/>
    <w:rsid w:val="0066553B"/>
    <w:rsid w:val="006A21AA"/>
    <w:rsid w:val="006C6AF5"/>
    <w:rsid w:val="006D1F29"/>
    <w:rsid w:val="006E01C0"/>
    <w:rsid w:val="006E7A0E"/>
    <w:rsid w:val="006F71C0"/>
    <w:rsid w:val="007336C0"/>
    <w:rsid w:val="00742971"/>
    <w:rsid w:val="00767F0C"/>
    <w:rsid w:val="007A428A"/>
    <w:rsid w:val="007C37CF"/>
    <w:rsid w:val="007D275E"/>
    <w:rsid w:val="007D6C13"/>
    <w:rsid w:val="007E560C"/>
    <w:rsid w:val="007E562C"/>
    <w:rsid w:val="007F3F8A"/>
    <w:rsid w:val="00835756"/>
    <w:rsid w:val="00871480"/>
    <w:rsid w:val="008A0797"/>
    <w:rsid w:val="008B098E"/>
    <w:rsid w:val="008B74E6"/>
    <w:rsid w:val="008E064C"/>
    <w:rsid w:val="008E7A82"/>
    <w:rsid w:val="008F23AD"/>
    <w:rsid w:val="00907690"/>
    <w:rsid w:val="0093771D"/>
    <w:rsid w:val="009621E4"/>
    <w:rsid w:val="009726F6"/>
    <w:rsid w:val="00976378"/>
    <w:rsid w:val="00977822"/>
    <w:rsid w:val="009832F2"/>
    <w:rsid w:val="00993272"/>
    <w:rsid w:val="00993AE2"/>
    <w:rsid w:val="009A0730"/>
    <w:rsid w:val="009A411E"/>
    <w:rsid w:val="009B156D"/>
    <w:rsid w:val="009B2592"/>
    <w:rsid w:val="009B33B8"/>
    <w:rsid w:val="009E2852"/>
    <w:rsid w:val="009F39E0"/>
    <w:rsid w:val="00A33DEC"/>
    <w:rsid w:val="00A40F86"/>
    <w:rsid w:val="00A5210F"/>
    <w:rsid w:val="00A53A34"/>
    <w:rsid w:val="00A8533C"/>
    <w:rsid w:val="00AA1CAF"/>
    <w:rsid w:val="00AC27BD"/>
    <w:rsid w:val="00AD364C"/>
    <w:rsid w:val="00AE043B"/>
    <w:rsid w:val="00AE1D59"/>
    <w:rsid w:val="00B14D39"/>
    <w:rsid w:val="00B439A9"/>
    <w:rsid w:val="00B527DC"/>
    <w:rsid w:val="00B74C1E"/>
    <w:rsid w:val="00BB74CA"/>
    <w:rsid w:val="00BC4086"/>
    <w:rsid w:val="00BD23D2"/>
    <w:rsid w:val="00BE1886"/>
    <w:rsid w:val="00C11A5F"/>
    <w:rsid w:val="00C213CF"/>
    <w:rsid w:val="00C2170A"/>
    <w:rsid w:val="00C408C8"/>
    <w:rsid w:val="00C65389"/>
    <w:rsid w:val="00C76D43"/>
    <w:rsid w:val="00CB7582"/>
    <w:rsid w:val="00CC5303"/>
    <w:rsid w:val="00CE1D8E"/>
    <w:rsid w:val="00CF70BC"/>
    <w:rsid w:val="00D107CB"/>
    <w:rsid w:val="00D2150D"/>
    <w:rsid w:val="00D3432C"/>
    <w:rsid w:val="00D5697F"/>
    <w:rsid w:val="00D76C64"/>
    <w:rsid w:val="00D828FD"/>
    <w:rsid w:val="00D86452"/>
    <w:rsid w:val="00D96F6D"/>
    <w:rsid w:val="00DB0B6A"/>
    <w:rsid w:val="00DB5335"/>
    <w:rsid w:val="00DC18F8"/>
    <w:rsid w:val="00E347D1"/>
    <w:rsid w:val="00E45A17"/>
    <w:rsid w:val="00E46618"/>
    <w:rsid w:val="00EC28CE"/>
    <w:rsid w:val="00EC50EA"/>
    <w:rsid w:val="00ED4C12"/>
    <w:rsid w:val="00EE2736"/>
    <w:rsid w:val="00EE4AB3"/>
    <w:rsid w:val="00F33A7D"/>
    <w:rsid w:val="00F44D49"/>
    <w:rsid w:val="00FA193B"/>
    <w:rsid w:val="00FF75D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F39E0"/>
    <w:pPr>
      <w:spacing w:after="60" w:line="312" w:lineRule="auto"/>
      <w:ind w:firstLine="454"/>
      <w:jc w:val="both"/>
    </w:pPr>
    <w:rPr>
      <w:rFonts w:ascii="Times New Roman" w:hAnsi="Times New Roman" w:cstheme="minorBid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DC18F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C18F8"/>
    <w:rPr>
      <w:rFonts w:ascii="Tahoma" w:hAnsi="Tahoma" w:cs="Tahoma"/>
      <w:sz w:val="16"/>
      <w:szCs w:val="16"/>
    </w:rPr>
  </w:style>
  <w:style w:type="table" w:styleId="Mriekatabuky">
    <w:name w:val="Table Grid"/>
    <w:basedOn w:val="Normlnatabuka"/>
    <w:uiPriority w:val="59"/>
    <w:rsid w:val="00041BEB"/>
    <w:pPr>
      <w:spacing w:after="0" w:line="240" w:lineRule="auto"/>
    </w:pPr>
    <w:rPr>
      <w:rFonts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1">
    <w:name w:val="N1"/>
    <w:qFormat/>
    <w:rsid w:val="001E4C3D"/>
    <w:pPr>
      <w:keepNext/>
      <w:pageBreakBefore/>
      <w:numPr>
        <w:numId w:val="24"/>
      </w:numPr>
      <w:spacing w:after="340"/>
      <w:outlineLvl w:val="0"/>
    </w:pPr>
    <w:rPr>
      <w:rFonts w:ascii="Arial Narrow" w:hAnsi="Arial Narrow" w:cstheme="minorBidi"/>
      <w:b/>
      <w:sz w:val="28"/>
    </w:rPr>
  </w:style>
  <w:style w:type="paragraph" w:customStyle="1" w:styleId="N2">
    <w:name w:val="N2"/>
    <w:qFormat/>
    <w:rsid w:val="001E4C3D"/>
    <w:pPr>
      <w:keepNext/>
      <w:shd w:val="clear" w:color="auto" w:fill="002060"/>
      <w:spacing w:before="260" w:after="260"/>
      <w:outlineLvl w:val="1"/>
    </w:pPr>
    <w:rPr>
      <w:rFonts w:ascii="Arial Narrow" w:hAnsi="Arial Narrow" w:cstheme="minorBidi"/>
      <w:b/>
      <w:color w:val="FFFFFF" w:themeColor="background1"/>
      <w:sz w:val="24"/>
    </w:rPr>
  </w:style>
  <w:style w:type="paragraph" w:customStyle="1" w:styleId="podfarbenie">
    <w:name w:val="podfarbenie"/>
    <w:basedOn w:val="Normlny"/>
    <w:qFormat/>
    <w:rsid w:val="00D107CB"/>
    <w:pPr>
      <w:shd w:val="clear" w:color="auto" w:fill="DAEEF3" w:themeFill="accent5" w:themeFillTint="33"/>
      <w:ind w:firstLine="0"/>
    </w:pPr>
    <w:rPr>
      <w:i/>
    </w:rPr>
  </w:style>
  <w:style w:type="paragraph" w:customStyle="1" w:styleId="odrazky">
    <w:name w:val="odrazky"/>
    <w:basedOn w:val="Normlny"/>
    <w:qFormat/>
    <w:rsid w:val="00A5210F"/>
    <w:pPr>
      <w:numPr>
        <w:numId w:val="25"/>
      </w:numPr>
      <w:ind w:left="681" w:hanging="397"/>
    </w:pPr>
  </w:style>
  <w:style w:type="paragraph" w:styleId="Obsah1">
    <w:name w:val="toc 1"/>
    <w:basedOn w:val="Normlny"/>
    <w:next w:val="Normlny"/>
    <w:autoRedefine/>
    <w:uiPriority w:val="39"/>
    <w:unhideWhenUsed/>
    <w:rsid w:val="00CB7582"/>
    <w:pPr>
      <w:tabs>
        <w:tab w:val="left" w:pos="440"/>
        <w:tab w:val="right" w:leader="dot" w:pos="7513"/>
      </w:tabs>
      <w:spacing w:after="100"/>
      <w:ind w:firstLine="0"/>
      <w:jc w:val="left"/>
    </w:pPr>
  </w:style>
  <w:style w:type="character" w:styleId="Hypertextovprepojenie">
    <w:name w:val="Hyperlink"/>
    <w:basedOn w:val="Predvolenpsmoodseku"/>
    <w:uiPriority w:val="99"/>
    <w:unhideWhenUsed/>
    <w:rsid w:val="00C408C8"/>
    <w:rPr>
      <w:color w:val="0000FF" w:themeColor="hyperlink"/>
      <w:u w:val="single"/>
    </w:rPr>
  </w:style>
  <w:style w:type="paragraph" w:styleId="Hlavika">
    <w:name w:val="header"/>
    <w:basedOn w:val="Normlny"/>
    <w:link w:val="HlavikaChar"/>
    <w:uiPriority w:val="99"/>
    <w:semiHidden/>
    <w:unhideWhenUsed/>
    <w:rsid w:val="001D0745"/>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1D0745"/>
    <w:rPr>
      <w:rFonts w:ascii="Times New Roman" w:hAnsi="Times New Roman" w:cstheme="minorBidi"/>
    </w:rPr>
  </w:style>
  <w:style w:type="paragraph" w:styleId="Pta">
    <w:name w:val="footer"/>
    <w:basedOn w:val="Normlny"/>
    <w:link w:val="PtaChar"/>
    <w:uiPriority w:val="99"/>
    <w:semiHidden/>
    <w:unhideWhenUsed/>
    <w:rsid w:val="001D0745"/>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1D0745"/>
    <w:rPr>
      <w:rFonts w:ascii="Times New Roman" w:hAnsi="Times New Roman" w:cstheme="minorBid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2C237-A64C-4EAA-9298-45EA8AB3A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20873</Words>
  <Characters>118977</Characters>
  <Application>Microsoft Office Word</Application>
  <DocSecurity>0</DocSecurity>
  <Lines>991</Lines>
  <Paragraphs>279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139571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25</cp:revision>
  <dcterms:created xsi:type="dcterms:W3CDTF">2015-11-04T12:25:00Z</dcterms:created>
  <dcterms:modified xsi:type="dcterms:W3CDTF">2015-11-17T15:36:00Z</dcterms:modified>
</cp:coreProperties>
</file>