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70"/>
        <w:gridCol w:w="5670"/>
      </w:tblGrid>
      <w:tr w:rsidR="00FC0D69" w:rsidTr="00FC0D69">
        <w:trPr>
          <w:cantSplit/>
          <w:trHeight w:val="8220"/>
          <w:jc w:val="center"/>
        </w:trPr>
        <w:tc>
          <w:tcPr>
            <w:tcW w:w="11340" w:type="dxa"/>
            <w:gridSpan w:val="2"/>
          </w:tcPr>
          <w:p w:rsidR="00FC0D69" w:rsidRDefault="00FC0D69" w:rsidP="00FC0D69">
            <w:pPr>
              <w:spacing w:before="111"/>
              <w:ind w:left="438" w:right="438"/>
            </w:pPr>
          </w:p>
          <w:p w:rsidR="00FC0D69" w:rsidRDefault="00FC0D69" w:rsidP="00FC0D69">
            <w:pPr>
              <w:ind w:left="438" w:right="438"/>
            </w:pPr>
          </w:p>
        </w:tc>
      </w:tr>
      <w:tr w:rsidR="00FC0D69" w:rsidTr="00E8326F">
        <w:trPr>
          <w:cantSplit/>
          <w:trHeight w:val="1134"/>
          <w:jc w:val="center"/>
        </w:trPr>
        <w:tc>
          <w:tcPr>
            <w:tcW w:w="5670" w:type="dxa"/>
          </w:tcPr>
          <w:p w:rsidR="00FC0D69" w:rsidRPr="00047D4F" w:rsidRDefault="00EC1245" w:rsidP="00FC0D69">
            <w:pPr>
              <w:spacing w:before="111"/>
              <w:ind w:left="438" w:right="438"/>
              <w:jc w:val="left"/>
              <w:rPr>
                <w:color w:val="00B050"/>
                <w:sz w:val="36"/>
                <w:szCs w:val="36"/>
              </w:rPr>
            </w:pPr>
            <w:r w:rsidRPr="00047D4F">
              <w:rPr>
                <w:color w:val="00B050"/>
                <w:sz w:val="36"/>
                <w:szCs w:val="36"/>
              </w:rPr>
              <w:fldChar w:fldCharType="begin"/>
            </w:r>
            <w:r w:rsidR="00FC0D69" w:rsidRPr="00047D4F">
              <w:rPr>
                <w:color w:val="00B050"/>
                <w:sz w:val="36"/>
                <w:szCs w:val="36"/>
              </w:rPr>
              <w:instrText xml:space="preserve"> MERGEFIELD "Trieda" </w:instrText>
            </w:r>
            <w:r w:rsidRPr="00047D4F">
              <w:rPr>
                <w:color w:val="00B050"/>
                <w:sz w:val="36"/>
                <w:szCs w:val="36"/>
              </w:rPr>
              <w:fldChar w:fldCharType="separate"/>
            </w:r>
            <w:r w:rsidR="00047D4F" w:rsidRPr="00B722AF">
              <w:rPr>
                <w:noProof/>
                <w:color w:val="00B050"/>
                <w:sz w:val="36"/>
                <w:szCs w:val="36"/>
              </w:rPr>
              <w:t>4. A</w:t>
            </w:r>
            <w:r w:rsidRPr="00047D4F">
              <w:rPr>
                <w:color w:val="00B050"/>
                <w:sz w:val="36"/>
                <w:szCs w:val="36"/>
              </w:rPr>
              <w:fldChar w:fldCharType="end"/>
            </w:r>
          </w:p>
        </w:tc>
        <w:tc>
          <w:tcPr>
            <w:tcW w:w="5670" w:type="dxa"/>
          </w:tcPr>
          <w:p w:rsidR="00FC0D69" w:rsidRDefault="00FC0D69" w:rsidP="00FC0D69">
            <w:pPr>
              <w:spacing w:before="111"/>
              <w:ind w:left="438" w:right="438"/>
              <w:jc w:val="right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66800" cy="762000"/>
                  <wp:effectExtent l="19050" t="0" r="0" b="0"/>
                  <wp:docPr id="1" name="Obrázok 0" descr="logo_sk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D69" w:rsidTr="00E8326F">
        <w:trPr>
          <w:cantSplit/>
          <w:trHeight w:val="6803"/>
          <w:jc w:val="center"/>
        </w:trPr>
        <w:tc>
          <w:tcPr>
            <w:tcW w:w="11340" w:type="dxa"/>
            <w:gridSpan w:val="2"/>
            <w:vAlign w:val="center"/>
          </w:tcPr>
          <w:p w:rsidR="00FC0D69" w:rsidRPr="00047D4F" w:rsidRDefault="00EC1245" w:rsidP="00FC0D69">
            <w:pPr>
              <w:spacing w:before="111"/>
              <w:ind w:left="438" w:right="438"/>
              <w:jc w:val="center"/>
              <w:rPr>
                <w:b/>
                <w:color w:val="00B050"/>
                <w:sz w:val="50"/>
                <w:szCs w:val="50"/>
              </w:rPr>
            </w:pPr>
            <w:r w:rsidRPr="00047D4F">
              <w:rPr>
                <w:b/>
                <w:color w:val="00B050"/>
                <w:sz w:val="50"/>
                <w:szCs w:val="50"/>
              </w:rPr>
              <w:fldChar w:fldCharType="begin"/>
            </w:r>
            <w:r w:rsidR="00FC0D69" w:rsidRPr="00047D4F">
              <w:rPr>
                <w:b/>
                <w:color w:val="00B050"/>
                <w:sz w:val="50"/>
                <w:szCs w:val="50"/>
              </w:rPr>
              <w:instrText xml:space="preserve"> MERGEFIELD Meno </w:instrText>
            </w:r>
            <w:r w:rsidRPr="00047D4F">
              <w:rPr>
                <w:b/>
                <w:color w:val="00B050"/>
                <w:sz w:val="50"/>
                <w:szCs w:val="50"/>
              </w:rPr>
              <w:fldChar w:fldCharType="separate"/>
            </w:r>
            <w:r w:rsidR="00047D4F" w:rsidRPr="00B722AF">
              <w:rPr>
                <w:b/>
                <w:noProof/>
                <w:color w:val="00B050"/>
                <w:sz w:val="50"/>
                <w:szCs w:val="50"/>
              </w:rPr>
              <w:t>Adam</w:t>
            </w:r>
            <w:r w:rsidRPr="00047D4F">
              <w:rPr>
                <w:b/>
                <w:color w:val="00B050"/>
                <w:sz w:val="50"/>
                <w:szCs w:val="50"/>
              </w:rPr>
              <w:fldChar w:fldCharType="end"/>
            </w:r>
            <w:r w:rsidR="00FC0D69" w:rsidRPr="00047D4F">
              <w:rPr>
                <w:b/>
                <w:color w:val="00B050"/>
                <w:sz w:val="50"/>
                <w:szCs w:val="50"/>
              </w:rPr>
              <w:t xml:space="preserve"> </w:t>
            </w:r>
            <w:r w:rsidRPr="00047D4F">
              <w:rPr>
                <w:b/>
                <w:color w:val="00B050"/>
                <w:sz w:val="50"/>
                <w:szCs w:val="50"/>
              </w:rPr>
              <w:fldChar w:fldCharType="begin"/>
            </w:r>
            <w:r w:rsidR="00FC0D69" w:rsidRPr="00047D4F">
              <w:rPr>
                <w:b/>
                <w:color w:val="00B050"/>
                <w:sz w:val="50"/>
                <w:szCs w:val="50"/>
              </w:rPr>
              <w:instrText xml:space="preserve"> MERGEFIELD Priezvisko </w:instrText>
            </w:r>
            <w:r w:rsidRPr="00047D4F">
              <w:rPr>
                <w:b/>
                <w:color w:val="00B050"/>
                <w:sz w:val="50"/>
                <w:szCs w:val="50"/>
              </w:rPr>
              <w:fldChar w:fldCharType="separate"/>
            </w:r>
            <w:r w:rsidR="00047D4F" w:rsidRPr="00B722AF">
              <w:rPr>
                <w:b/>
                <w:noProof/>
                <w:color w:val="00B050"/>
                <w:sz w:val="50"/>
                <w:szCs w:val="50"/>
              </w:rPr>
              <w:t>Hlinka</w:t>
            </w:r>
            <w:r w:rsidRPr="00047D4F">
              <w:rPr>
                <w:b/>
                <w:color w:val="00B050"/>
                <w:sz w:val="50"/>
                <w:szCs w:val="50"/>
              </w:rPr>
              <w:fldChar w:fldCharType="end"/>
            </w:r>
          </w:p>
          <w:p w:rsidR="00FC0D69" w:rsidRPr="00047D4F" w:rsidRDefault="00EC1245" w:rsidP="00FC0D69">
            <w:pPr>
              <w:spacing w:before="111"/>
              <w:ind w:left="438" w:right="438"/>
              <w:jc w:val="center"/>
              <w:rPr>
                <w:b/>
                <w:i/>
                <w:sz w:val="36"/>
                <w:szCs w:val="36"/>
              </w:rPr>
            </w:pPr>
            <w:r w:rsidRPr="00047D4F">
              <w:rPr>
                <w:b/>
                <w:i/>
                <w:sz w:val="36"/>
                <w:szCs w:val="36"/>
              </w:rPr>
              <w:fldChar w:fldCharType="begin"/>
            </w:r>
            <w:r w:rsidR="00FC0D69" w:rsidRPr="00047D4F">
              <w:rPr>
                <w:b/>
                <w:i/>
                <w:sz w:val="36"/>
                <w:szCs w:val="36"/>
              </w:rPr>
              <w:instrText xml:space="preserve"> MERGEFIELD Jazyk </w:instrText>
            </w:r>
            <w:r w:rsidRPr="00047D4F">
              <w:rPr>
                <w:b/>
                <w:i/>
                <w:sz w:val="36"/>
                <w:szCs w:val="36"/>
              </w:rPr>
              <w:fldChar w:fldCharType="separate"/>
            </w:r>
            <w:r w:rsidR="00047D4F" w:rsidRPr="00B722AF">
              <w:rPr>
                <w:b/>
                <w:i/>
                <w:noProof/>
                <w:sz w:val="36"/>
                <w:szCs w:val="36"/>
              </w:rPr>
              <w:t>nemecký jazyk</w:t>
            </w:r>
            <w:r w:rsidRPr="00047D4F">
              <w:rPr>
                <w:b/>
                <w:i/>
                <w:sz w:val="36"/>
                <w:szCs w:val="36"/>
              </w:rPr>
              <w:fldChar w:fldCharType="end"/>
            </w:r>
          </w:p>
        </w:tc>
      </w:tr>
    </w:tbl>
    <w:p w:rsidR="00C45B0D" w:rsidRPr="00FC0D69" w:rsidRDefault="00C45B0D" w:rsidP="00FC0D69">
      <w:pPr>
        <w:ind w:left="438" w:right="438"/>
        <w:rPr>
          <w:vanish/>
        </w:rPr>
      </w:pPr>
    </w:p>
    <w:sectPr w:rsidR="00C45B0D" w:rsidRPr="00FC0D69" w:rsidSect="00FC0D69">
      <w:type w:val="continuous"/>
      <w:pgSz w:w="11905" w:h="16837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  <wne:hash wne:val="-457199348"/>
  </wne:recipientData>
  <wne:recipientData>
    <wne:active wne:val="1"/>
    <wne:hash wne:val="-1254613311"/>
  </wne:recipientData>
  <wne:recipientData>
    <wne:active wne:val="1"/>
    <wne:hash wne:val="-653927842"/>
  </wne:recipientData>
  <wne:recipientData>
    <wne:active wne:val="1"/>
    <wne:hash wne:val="2070564081"/>
  </wne:recipientData>
  <wne:recipientData>
    <wne:active wne:val="1"/>
    <wne:hash wne:val="-862150598"/>
  </wne:recipientData>
  <wne:recipientData>
    <wne:active wne:val="1"/>
    <wne:hash wne:val="-1660183627"/>
  </wne:recipientData>
  <wne:recipientData>
    <wne:active wne:val="1"/>
    <wne:hash wne:val="506390468"/>
  </wne:recipientData>
  <wne:recipientData>
    <wne:active wne:val="1"/>
    <wne:hash wne:val="-1906346335"/>
  </wne:recipientData>
  <wne:recipientData>
    <wne:active wne:val="1"/>
    <wne:hash wne:val="-1927080276"/>
  </wne:recipientData>
  <wne:recipientData>
    <wne:active wne:val="1"/>
    <wne:hash wne:val="-1590072628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mailMerge>
    <w:mainDocumentType w:val="mailingLabels"/>
    <w:linkToQuery/>
    <w:dataType w:val="native"/>
    <w:connectString w:val="Provider=Microsoft.ACE.OLEDB.12.0;User ID=Admin;Data Source=D:\wordprocesing\januar6\maturan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Jazyk` ASC "/>
    <w:dataSource r:id="rId1"/>
    <w:viewMergedData/>
    <w:activeRecord w:val="13"/>
    <w:odso>
      <w:udl w:val="Provider=Microsoft.ACE.OLEDB.12.0;User ID=Admin;Data Source=D:\wordprocesing\januar6\maturan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column w:val="0"/>
        <w:lid w:val="sk-SK"/>
      </w:fieldMapData>
      <w:fieldMapData>
        <w:column w:val="0"/>
        <w:lid w:val="sk-SK"/>
      </w:fieldMapData>
      <w:fieldMapData>
        <w:type w:val="dbColumn"/>
        <w:name w:val="Meno"/>
        <w:mappedName w:val="Krstné meno"/>
        <w:column w:val="0"/>
        <w:lid w:val="sk-SK"/>
      </w:fieldMapData>
      <w:fieldMapData>
        <w:column w:val="0"/>
        <w:lid w:val="sk-SK"/>
      </w:fieldMapData>
      <w:fieldMapData>
        <w:type w:val="dbColumn"/>
        <w:name w:val="Priezvisko"/>
        <w:mappedName w:val="Priezvisko"/>
        <w:column w:val="1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FC0D69"/>
    <w:rsid w:val="00005981"/>
    <w:rsid w:val="000070EE"/>
    <w:rsid w:val="00007F9E"/>
    <w:rsid w:val="00011890"/>
    <w:rsid w:val="000206F6"/>
    <w:rsid w:val="00025323"/>
    <w:rsid w:val="00027455"/>
    <w:rsid w:val="00032681"/>
    <w:rsid w:val="00041059"/>
    <w:rsid w:val="000451B9"/>
    <w:rsid w:val="00047D4F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B5D2F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326F"/>
    <w:rsid w:val="00E85966"/>
    <w:rsid w:val="00E85BDD"/>
    <w:rsid w:val="00E87003"/>
    <w:rsid w:val="00E91E21"/>
    <w:rsid w:val="00E9657A"/>
    <w:rsid w:val="00EA0C87"/>
    <w:rsid w:val="00EA459A"/>
    <w:rsid w:val="00EC1245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0D69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FC0D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C0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D69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ing\januar6\maturanti.xlsx" TargetMode="External"/><Relationship Id="rId1" Type="http://schemas.openxmlformats.org/officeDocument/2006/relationships/mailMergeSource" Target="file:///D:\wordprocesing\januar6\maturanti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2</cp:revision>
  <dcterms:created xsi:type="dcterms:W3CDTF">2016-01-04T16:47:00Z</dcterms:created>
  <dcterms:modified xsi:type="dcterms:W3CDTF">2016-01-04T16:47:00Z</dcterms:modified>
</cp:coreProperties>
</file>