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628" w:rsidRDefault="00E62628" w:rsidP="009A5480">
      <w:pPr>
        <w:spacing w:line="312" w:lineRule="auto"/>
      </w:pPr>
      <w:r>
        <w:t xml:space="preserve">Milí priatelia wordprocessingu, </w:t>
      </w:r>
    </w:p>
    <w:p w:rsidR="00E62628" w:rsidRPr="00AD29B0" w:rsidRDefault="00E33114" w:rsidP="00E62628">
      <w:pPr>
        <w:spacing w:after="120" w:line="312" w:lineRule="auto"/>
      </w:pPr>
      <w:r>
        <w:t xml:space="preserve">dnešné zadanie Vám pomôže pri zdokonaľovaní sa v definícii štýlov, novým prvkom je práca s preddefinovanou titulnou stranou. </w:t>
      </w:r>
      <w:r w:rsidR="00E62628">
        <w:t>Súbory, ktoré budete potrebovať pri riešení</w:t>
      </w:r>
      <w:r w:rsidR="006651AA">
        <w:t xml:space="preserve"> dnešných </w:t>
      </w:r>
      <w:r w:rsidR="00E62628">
        <w:t xml:space="preserve">úloh nájdete ako vždy na adrese </w:t>
      </w:r>
      <w:hyperlink r:id="rId7" w:history="1">
        <w:r w:rsidR="00E62628" w:rsidRPr="00854C33">
          <w:rPr>
            <w:rStyle w:val="Hypertextovprepojenie"/>
          </w:rPr>
          <w:t>www.soshotel.sk</w:t>
        </w:r>
      </w:hyperlink>
      <w:r w:rsidR="00E62628">
        <w:t xml:space="preserve">, </w:t>
      </w:r>
      <w:hyperlink r:id="rId8" w:history="1">
        <w:r w:rsidR="00E62628" w:rsidRPr="000C7344">
          <w:rPr>
            <w:rStyle w:val="Hypertextovprepojenie"/>
          </w:rPr>
          <w:t>https://sites.google.com/site/wordprocess1/</w:t>
        </w:r>
      </w:hyperlink>
      <w:r w:rsidR="00E62628">
        <w:t xml:space="preserve"> alebo </w:t>
      </w:r>
      <w:hyperlink r:id="rId9" w:history="1">
        <w:r w:rsidR="00E62628" w:rsidRPr="00CA5B50">
          <w:rPr>
            <w:rStyle w:val="Hypertextovprepojenie"/>
          </w:rPr>
          <w:t>www.erodina.sk</w:t>
        </w:r>
      </w:hyperlink>
      <w:r w:rsidR="00E62628">
        <w:t xml:space="preserve"> v časti Slovenský stenograf.</w:t>
      </w:r>
    </w:p>
    <w:p w:rsidR="00E62628" w:rsidRPr="00E62628" w:rsidRDefault="00E62628" w:rsidP="009A5480">
      <w:pPr>
        <w:spacing w:line="312" w:lineRule="auto"/>
        <w:rPr>
          <w:b/>
          <w:caps/>
          <w:kern w:val="24"/>
        </w:rPr>
      </w:pPr>
      <w:r w:rsidRPr="00E62628">
        <w:rPr>
          <w:b/>
          <w:caps/>
          <w:kern w:val="24"/>
        </w:rPr>
        <w:t>časť A</w:t>
      </w:r>
    </w:p>
    <w:p w:rsidR="00045C0F" w:rsidRDefault="00045C0F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 xml:space="preserve">Otvorte súbor </w:t>
      </w:r>
      <w:r w:rsidRPr="001169E0">
        <w:rPr>
          <w:i/>
        </w:rPr>
        <w:t>vlastny_material.rtf</w:t>
      </w:r>
      <w:r>
        <w:t>.</w:t>
      </w:r>
    </w:p>
    <w:p w:rsidR="002352C6" w:rsidRDefault="002352C6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>Nastavte formát strany A4 na výšku, okraje strany nastavte hore a dole 2,7 cm, vpravo 3 cm a vľavo 2 cm.</w:t>
      </w:r>
    </w:p>
    <w:p w:rsidR="00C45B0D" w:rsidRDefault="00A229B1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>Z dokumentu odstráňte dvojité medzery a prázdne riadky. Zabezpečte, aby</w:t>
      </w:r>
      <w:r w:rsidR="001917EB">
        <w:t xml:space="preserve"> žiadny riadok nezačína</w:t>
      </w:r>
      <w:r>
        <w:t>l</w:t>
      </w:r>
      <w:r w:rsidR="001917EB">
        <w:t xml:space="preserve"> medzerou ani tabulátorom.</w:t>
      </w:r>
    </w:p>
    <w:p w:rsidR="00A229B1" w:rsidRDefault="00A229B1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>V texte je niekoľko odsekov označených značkou. Tieto odseky naformátujte podľa zadania ďalej. Neoznačený text naformátujte takto: nastavte písmo Cambria, veľkosť 10, rozšírené na 112 %, odsadenie prvého riadku 1,3 cm, medzera pred odsekom 0, za odsekom 5 bodov, riad</w:t>
      </w:r>
      <w:r w:rsidR="005873F4">
        <w:t>kovanie 1,5, zarovnanie podľa okraja</w:t>
      </w:r>
      <w:r>
        <w:t>.</w:t>
      </w:r>
    </w:p>
    <w:p w:rsidR="00A229B1" w:rsidRDefault="00A229B1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>V dokumente nastavte kontrolu osamotených riadkov.</w:t>
      </w:r>
    </w:p>
    <w:p w:rsidR="004061FB" w:rsidRDefault="004061FB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>Do hlavičky</w:t>
      </w:r>
      <w:r w:rsidR="000026E1">
        <w:t xml:space="preserve"> dokumentu vložte</w:t>
      </w:r>
      <w:r>
        <w:t xml:space="preserve"> logo z</w:t>
      </w:r>
      <w:r w:rsidR="000026E1">
        <w:t>o súboru</w:t>
      </w:r>
      <w:r>
        <w:t xml:space="preserve"> </w:t>
      </w:r>
      <w:r w:rsidRPr="009A5480">
        <w:rPr>
          <w:i/>
        </w:rPr>
        <w:t>logo-minedu-sk.png,</w:t>
      </w:r>
      <w:r>
        <w:t xml:space="preserve"> </w:t>
      </w:r>
      <w:r w:rsidR="000026E1">
        <w:t>logo zarovnajte</w:t>
      </w:r>
      <w:r>
        <w:t xml:space="preserve"> vpravo</w:t>
      </w:r>
      <w:r w:rsidR="000026E1">
        <w:t>.</w:t>
      </w:r>
    </w:p>
    <w:p w:rsidR="004101C2" w:rsidRDefault="004101C2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>Na začiatok textu vl</w:t>
      </w:r>
      <w:r w:rsidR="00CF1B75">
        <w:t>ožte titulnú stranu „</w:t>
      </w:r>
      <w:r w:rsidR="00CF1B75" w:rsidRPr="00CF1B75">
        <w:rPr>
          <w:i/>
        </w:rPr>
        <w:t>Konzervatívny</w:t>
      </w:r>
      <w:r>
        <w:t>“.</w:t>
      </w:r>
    </w:p>
    <w:p w:rsidR="00076722" w:rsidRDefault="004101C2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>Nadpis dokumentu na titulnej strane napíšte</w:t>
      </w:r>
      <w:r w:rsidR="00725628">
        <w:t xml:space="preserve"> </w:t>
      </w:r>
      <w:r w:rsidR="00076722">
        <w:t>„</w:t>
      </w:r>
      <w:r w:rsidR="00076722" w:rsidRPr="00CF1B75">
        <w:rPr>
          <w:i/>
        </w:rPr>
        <w:t>Koncepcia štátnej politiky v oblasti športu</w:t>
      </w:r>
      <w:r w:rsidR="00076722">
        <w:t>“ ,</w:t>
      </w:r>
      <w:r w:rsidR="00CF1B75">
        <w:t xml:space="preserve"> podnadpis</w:t>
      </w:r>
      <w:r w:rsidR="00076722">
        <w:t xml:space="preserve"> „</w:t>
      </w:r>
      <w:r w:rsidR="00076722" w:rsidRPr="00CF1B75">
        <w:rPr>
          <w:i/>
        </w:rPr>
        <w:t>Slovenský šport 2020</w:t>
      </w:r>
      <w:r w:rsidR="00076722">
        <w:t xml:space="preserve">“. </w:t>
      </w:r>
      <w:r>
        <w:t>Názov spoločnosti napíšte „</w:t>
      </w:r>
      <w:r w:rsidRPr="002352C6">
        <w:rPr>
          <w:i/>
        </w:rPr>
        <w:t>Ministerstvo školstva, vedy, výskumu a športu SR</w:t>
      </w:r>
      <w:r>
        <w:t>“.</w:t>
      </w:r>
      <w:r w:rsidR="00CF1B75">
        <w:t xml:space="preserve"> Ostatné údaje nemeňte.</w:t>
      </w:r>
    </w:p>
    <w:p w:rsidR="00076722" w:rsidRDefault="00076722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 xml:space="preserve">Za titulnou </w:t>
      </w:r>
      <w:r w:rsidR="004101C2">
        <w:t>vynechajte prázdnu stranu</w:t>
      </w:r>
      <w:r>
        <w:t>.</w:t>
      </w:r>
    </w:p>
    <w:p w:rsidR="00076722" w:rsidRDefault="00076722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 xml:space="preserve">Za prázdnou stranou </w:t>
      </w:r>
      <w:r w:rsidR="004101C2">
        <w:t xml:space="preserve">nasleduje </w:t>
      </w:r>
      <w:r>
        <w:t>strana s</w:t>
      </w:r>
      <w:r w:rsidR="00AD048D">
        <w:t xml:space="preserve"> vygenerovaným </w:t>
      </w:r>
      <w:r>
        <w:t>obsahom z nadpisov prvých troch úrovní.</w:t>
      </w:r>
      <w:r w:rsidR="000A1BF0">
        <w:t xml:space="preserve"> Z obsahu ods</w:t>
      </w:r>
      <w:r w:rsidR="008D1058">
        <w:t>tráňte odsadenie prvého riadku.</w:t>
      </w:r>
    </w:p>
    <w:p w:rsidR="002352C6" w:rsidRDefault="002352C6" w:rsidP="002352C6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>Do pozadia všetkých nasledujúcich strán vložte vodoznak zo súboru </w:t>
      </w:r>
      <w:r w:rsidRPr="009A5480">
        <w:rPr>
          <w:i/>
        </w:rPr>
        <w:t>pozadie.jpg</w:t>
      </w:r>
      <w:r>
        <w:t xml:space="preserve"> v mierke 150 % (t.j. vodoznak nie je na prvých troch stranách).</w:t>
      </w:r>
    </w:p>
    <w:p w:rsidR="005873F4" w:rsidRDefault="005873F4" w:rsidP="002352C6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>Do päty strán, počínajúc stranou za obsahom, vložte číslo strany, zarovnajte ho na stred.</w:t>
      </w:r>
    </w:p>
    <w:p w:rsidR="0028260E" w:rsidRDefault="0028260E" w:rsidP="00C134FF">
      <w:pPr>
        <w:pStyle w:val="Odsekzoznamu"/>
        <w:spacing w:line="312" w:lineRule="auto"/>
        <w:ind w:left="567"/>
      </w:pPr>
      <w:r>
        <w:t>Označené odseky naformátujte nasledovne:</w:t>
      </w:r>
    </w:p>
    <w:p w:rsidR="00953164" w:rsidRDefault="00953164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>Pre všetky nadpisy n</w:t>
      </w:r>
      <w:r w:rsidR="002352C6">
        <w:t>astavte jednoduché riadkovanie,</w:t>
      </w:r>
      <w:r>
        <w:t> zarovnanie vľavo</w:t>
      </w:r>
      <w:r w:rsidR="002352C6">
        <w:t xml:space="preserve"> a zrušte odsadenie prvého riadka</w:t>
      </w:r>
      <w:r>
        <w:t>.</w:t>
      </w:r>
    </w:p>
    <w:p w:rsidR="00076722" w:rsidRDefault="0028260E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>Značkou N1 sú označené</w:t>
      </w:r>
      <w:r w:rsidR="00770A08">
        <w:t xml:space="preserve"> nadpisy prvej úrovne, číslované A, B, C, ..., </w:t>
      </w:r>
      <w:r>
        <w:t xml:space="preserve">Nastavte pre tieto nadpisy </w:t>
      </w:r>
      <w:r w:rsidR="00770A08">
        <w:t xml:space="preserve">písmo Cambria 12, tučné, </w:t>
      </w:r>
      <w:r w:rsidR="00F83375">
        <w:t xml:space="preserve">všetky písmená veľké, </w:t>
      </w:r>
      <w:r w:rsidR="00770A08">
        <w:t xml:space="preserve">farba </w:t>
      </w:r>
      <w:r>
        <w:t>písma biela. Nadpisy prvej úrovne podfarbite</w:t>
      </w:r>
      <w:r w:rsidR="00770A08">
        <w:t xml:space="preserve"> tmavomodrou farbou.</w:t>
      </w:r>
      <w:r w:rsidR="008028B0">
        <w:t xml:space="preserve"> </w:t>
      </w:r>
      <w:r w:rsidR="002352C6">
        <w:t xml:space="preserve">Každý nadpis začína na novej strane, medzeru pred nadpisom nastavte na 0 a za ním na 8. </w:t>
      </w:r>
      <w:r w:rsidR="008028B0">
        <w:t>Kapitoly „</w:t>
      </w:r>
      <w:r w:rsidR="008028B0" w:rsidRPr="009A5480">
        <w:rPr>
          <w:i/>
        </w:rPr>
        <w:t>Úvod</w:t>
      </w:r>
      <w:r w:rsidR="005873F4">
        <w:t xml:space="preserve">“ a </w:t>
      </w:r>
      <w:r w:rsidR="008028B0">
        <w:t>„</w:t>
      </w:r>
      <w:r w:rsidR="008028B0" w:rsidRPr="009A5480">
        <w:rPr>
          <w:i/>
        </w:rPr>
        <w:t>Záver</w:t>
      </w:r>
      <w:r w:rsidR="005873F4">
        <w:t>“</w:t>
      </w:r>
      <w:r>
        <w:t xml:space="preserve"> nie sú číslované.</w:t>
      </w:r>
    </w:p>
    <w:p w:rsidR="002B1C68" w:rsidRDefault="00953164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>Značkou N2 sú označené</w:t>
      </w:r>
      <w:r w:rsidR="002B1C68">
        <w:t xml:space="preserve"> nadpisy druhej úrovne, číslované 1., 2., 3.,..., </w:t>
      </w:r>
      <w:r>
        <w:t xml:space="preserve">Nastavte pre tieto nadpisy </w:t>
      </w:r>
      <w:r w:rsidR="002B1C68">
        <w:t>písmo Cambria 10, tučné</w:t>
      </w:r>
      <w:r w:rsidR="00F83375">
        <w:t>, medzera pred odsekom 7, za odsekom 11</w:t>
      </w:r>
      <w:r>
        <w:t>.</w:t>
      </w:r>
    </w:p>
    <w:p w:rsidR="00F83375" w:rsidRDefault="001B3C82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>Značkou N3 sú označené nadpisy tretej úrovne. Pre tieto nadpisy nastavte</w:t>
      </w:r>
      <w:r w:rsidR="00F83375">
        <w:t xml:space="preserve"> písmo </w:t>
      </w:r>
      <w:r w:rsidR="00F83375">
        <w:lastRenderedPageBreak/>
        <w:t xml:space="preserve">Cambria 10, tučná kurzíva, </w:t>
      </w:r>
      <w:r w:rsidR="005873F4">
        <w:t xml:space="preserve">farba automaticky, </w:t>
      </w:r>
      <w:r w:rsidR="00F83375">
        <w:t xml:space="preserve">číslovanie 1.1, 1.2, 1.3,..., medzera pred </w:t>
      </w:r>
      <w:r w:rsidR="002352C6">
        <w:t>aj za odsekom 5.</w:t>
      </w:r>
    </w:p>
    <w:p w:rsidR="00045C0F" w:rsidRDefault="001B3C82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 xml:space="preserve">Značka </w:t>
      </w:r>
      <w:r w:rsidR="00045C0F" w:rsidRPr="00045C0F">
        <w:t xml:space="preserve">#O </w:t>
      </w:r>
      <w:r>
        <w:t>označuje odseky s odrážkou</w:t>
      </w:r>
      <w:r w:rsidR="00045C0F" w:rsidRPr="00045C0F">
        <w:t xml:space="preserve"> v tvare oranžového štvorca</w:t>
      </w:r>
      <w:r>
        <w:t>. Nastavte</w:t>
      </w:r>
      <w:r w:rsidR="00045C0F">
        <w:t xml:space="preserve"> vzdialenosť odrážky od okraja strany 0,5 cm, vzdialenosť textu od odrážky 0,7 cm.</w:t>
      </w:r>
    </w:p>
    <w:p w:rsidR="00F83375" w:rsidRDefault="001B3C82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 xml:space="preserve">Značkou </w:t>
      </w:r>
      <w:r w:rsidR="00F60FDF">
        <w:t xml:space="preserve">N4 </w:t>
      </w:r>
      <w:r>
        <w:t>sú označené</w:t>
      </w:r>
      <w:r w:rsidR="00F60FDF">
        <w:t xml:space="preserve"> nadpisy </w:t>
      </w:r>
      <w:r>
        <w:t>štvrtej úrovne. Pre nadpisy štvrtej úrovne nastavte</w:t>
      </w:r>
      <w:r w:rsidR="00F60FDF">
        <w:t xml:space="preserve"> tučné písmo</w:t>
      </w:r>
      <w:r>
        <w:t xml:space="preserve"> </w:t>
      </w:r>
      <w:r w:rsidR="005873F4">
        <w:t>Cambria, veľkosť 10, rozšírenie 112 % a</w:t>
      </w:r>
      <w:r>
        <w:t xml:space="preserve"> </w:t>
      </w:r>
      <w:r w:rsidR="00F60FDF">
        <w:t>medzer</w:t>
      </w:r>
      <w:r>
        <w:t>u</w:t>
      </w:r>
      <w:r w:rsidR="00F60FDF">
        <w:t xml:space="preserve"> </w:t>
      </w:r>
      <w:r w:rsidR="005873F4">
        <w:t xml:space="preserve">pred aj </w:t>
      </w:r>
      <w:r w:rsidR="00F60FDF">
        <w:t>za odsekom 5</w:t>
      </w:r>
      <w:r w:rsidR="005873F4">
        <w:t> </w:t>
      </w:r>
      <w:r w:rsidR="00F60FDF">
        <w:t>bodov</w:t>
      </w:r>
      <w:r>
        <w:t>.</w:t>
      </w:r>
    </w:p>
    <w:p w:rsidR="00F60FDF" w:rsidRDefault="001B3C82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 w:rsidRPr="001B3C82">
        <w:t xml:space="preserve">Značka </w:t>
      </w:r>
      <w:r w:rsidR="00F60FDF" w:rsidRPr="001B3C82">
        <w:t xml:space="preserve">#S </w:t>
      </w:r>
      <w:r>
        <w:t>označuje</w:t>
      </w:r>
      <w:r w:rsidR="00F60FDF" w:rsidRPr="001B3C82">
        <w:t xml:space="preserve"> </w:t>
      </w:r>
      <w:r>
        <w:t>odseky s odrážkou</w:t>
      </w:r>
      <w:r w:rsidR="00F60FDF">
        <w:t xml:space="preserve"> v tvare </w:t>
      </w:r>
      <w:r>
        <w:t>čie</w:t>
      </w:r>
      <w:r w:rsidR="005873F4">
        <w:t>rnej bodky, bez odsadenia prvého riadku.</w:t>
      </w:r>
      <w:r>
        <w:t xml:space="preserve"> Nastavte</w:t>
      </w:r>
      <w:r w:rsidR="00F60FDF">
        <w:t xml:space="preserve"> </w:t>
      </w:r>
      <w:r w:rsidR="006E1AFD">
        <w:t>vzdialenosť odrážky od okraja strany 0 cm, vzdi</w:t>
      </w:r>
      <w:r>
        <w:t>alenosť textu od odrážky 0,6 cm. Odseky s odrážkou v tvare čiernej bodky sú písané</w:t>
      </w:r>
      <w:r w:rsidR="006E1AFD">
        <w:t xml:space="preserve"> </w:t>
      </w:r>
      <w:r>
        <w:t>kurzívou</w:t>
      </w:r>
      <w:r w:rsidR="00F60FDF">
        <w:t xml:space="preserve">, medzera za odsekom </w:t>
      </w:r>
      <w:r>
        <w:t>je 7 bodov. Medzi odsekmi s týmto štýlom nie je medzera</w:t>
      </w:r>
      <w:r w:rsidR="00F60FDF">
        <w:t xml:space="preserve"> za odsekom</w:t>
      </w:r>
      <w:r>
        <w:t>.</w:t>
      </w:r>
    </w:p>
    <w:p w:rsidR="00292E4C" w:rsidRDefault="00292E4C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>Zrušte odsadenie prvého riadka v texte poznámok pod čiarou.</w:t>
      </w:r>
    </w:p>
    <w:p w:rsidR="00F60FDF" w:rsidRDefault="001B3C82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 xml:space="preserve">Slovné spojenie </w:t>
      </w:r>
      <w:r w:rsidR="001D3DDA">
        <w:t>„</w:t>
      </w:r>
      <w:r w:rsidR="001D3DDA" w:rsidRPr="009A5480">
        <w:rPr>
          <w:i/>
        </w:rPr>
        <w:t>Hlavný cieľ</w:t>
      </w:r>
      <w:r w:rsidR="001D3DDA">
        <w:t xml:space="preserve">“ </w:t>
      </w:r>
      <w:r>
        <w:t xml:space="preserve">sa v texte vyskytuje viackrát. Zvýraznite ho tak, že pre písmo nastavíte všetky </w:t>
      </w:r>
      <w:r w:rsidR="001D3DDA">
        <w:t>pí</w:t>
      </w:r>
      <w:r>
        <w:t>smená veľké, tučné a zelenú</w:t>
      </w:r>
      <w:r w:rsidR="001D3DDA">
        <w:t xml:space="preserve"> farb</w:t>
      </w:r>
      <w:r>
        <w:t>u.</w:t>
      </w:r>
    </w:p>
    <w:p w:rsidR="001169E0" w:rsidRDefault="001169E0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>Odstráňte z dokumentu pomocné označenia N1, N2, N3, N4, #O, #S.</w:t>
      </w:r>
    </w:p>
    <w:p w:rsidR="001169E0" w:rsidRDefault="00234497" w:rsidP="009A5480">
      <w:pPr>
        <w:pStyle w:val="Odsekzoznamu"/>
        <w:numPr>
          <w:ilvl w:val="0"/>
          <w:numId w:val="1"/>
        </w:numPr>
        <w:spacing w:line="312" w:lineRule="auto"/>
        <w:ind w:left="567" w:hanging="567"/>
      </w:pPr>
      <w:r>
        <w:t>Aktualizujte obsah a s</w:t>
      </w:r>
      <w:r w:rsidR="001169E0">
        <w:t xml:space="preserve">úbor uložte pod názvom </w:t>
      </w:r>
      <w:r w:rsidR="001169E0" w:rsidRPr="009D5A44">
        <w:rPr>
          <w:i/>
        </w:rPr>
        <w:t>material_upr</w:t>
      </w:r>
      <w:r w:rsidR="001169E0">
        <w:t>.</w:t>
      </w:r>
      <w:r w:rsidR="001169E0" w:rsidRPr="001169E0">
        <w:rPr>
          <w:i/>
        </w:rPr>
        <w:t>docx</w:t>
      </w:r>
      <w:r w:rsidR="001169E0">
        <w:t>.</w:t>
      </w:r>
    </w:p>
    <w:p w:rsidR="00E62628" w:rsidRDefault="00E62628" w:rsidP="001169E0">
      <w:pPr>
        <w:spacing w:before="240" w:after="240" w:line="312" w:lineRule="auto"/>
        <w:rPr>
          <w:b/>
          <w:caps/>
          <w:kern w:val="24"/>
        </w:rPr>
      </w:pPr>
      <w:r w:rsidRPr="00E62628">
        <w:rPr>
          <w:b/>
          <w:caps/>
          <w:kern w:val="24"/>
        </w:rPr>
        <w:t>časť B</w:t>
      </w:r>
    </w:p>
    <w:p w:rsidR="001169E0" w:rsidRDefault="003F5247" w:rsidP="001169E0">
      <w:pPr>
        <w:spacing w:line="312" w:lineRule="auto"/>
        <w:rPr>
          <w:kern w:val="24"/>
        </w:rPr>
      </w:pPr>
      <w:r>
        <w:rPr>
          <w:kern w:val="24"/>
        </w:rPr>
        <w:t>Pripravte štítky, ktoré sa prilepia na chrbát kníh v školskej knižnici.</w:t>
      </w:r>
      <w:r w:rsidR="001169E0">
        <w:rPr>
          <w:kern w:val="24"/>
        </w:rPr>
        <w:t xml:space="preserve"> Zoznam kníh nájdete v súbore </w:t>
      </w:r>
      <w:r w:rsidR="001169E0" w:rsidRPr="001169E0">
        <w:rPr>
          <w:i/>
          <w:kern w:val="24"/>
        </w:rPr>
        <w:t>kniha.xlsx</w:t>
      </w:r>
      <w:r w:rsidR="00801D12">
        <w:rPr>
          <w:kern w:val="24"/>
        </w:rPr>
        <w:t>. Štítok má byť 4</w:t>
      </w:r>
      <w:r w:rsidR="001169E0">
        <w:rPr>
          <w:kern w:val="24"/>
        </w:rPr>
        <w:t xml:space="preserve"> cm vysoký a </w:t>
      </w:r>
      <w:r w:rsidR="00801D12">
        <w:rPr>
          <w:kern w:val="24"/>
        </w:rPr>
        <w:t>6</w:t>
      </w:r>
      <w:r w:rsidR="001169E0">
        <w:rPr>
          <w:kern w:val="24"/>
        </w:rPr>
        <w:t xml:space="preserve"> cm široký, orámovaný tmavomodrou dvojitou čiarou. Na štítku má byť tmavomodrým pí</w:t>
      </w:r>
      <w:r w:rsidR="00801D12">
        <w:rPr>
          <w:kern w:val="24"/>
        </w:rPr>
        <w:t>smom Times New Roman, veľkosť 12</w:t>
      </w:r>
      <w:r w:rsidR="001169E0">
        <w:rPr>
          <w:kern w:val="24"/>
        </w:rPr>
        <w:t xml:space="preserve"> napísané: v prvom riadku evidenčné číslo knihy, v druhom riadku kategória, do ktorej kniha patrí, v treťom riadku názov knihy a vo štvrtom riadku meno a priezvisko autora. Vš</w:t>
      </w:r>
      <w:r w:rsidR="00032B85">
        <w:rPr>
          <w:kern w:val="24"/>
        </w:rPr>
        <w:t>etky riadky zarovnajte na stred, nastavte riadkovanie 1,5. Názov knihy zvýraznite tučným písmom.</w:t>
      </w:r>
      <w:r w:rsidR="001169E0">
        <w:rPr>
          <w:kern w:val="24"/>
        </w:rPr>
        <w:t xml:space="preserve"> Štítky sa budú tlačiť na stranu A4 na šírku. Pripravte ich tak, aby na jednej strane bol </w:t>
      </w:r>
      <w:r w:rsidR="009D5A44">
        <w:rPr>
          <w:kern w:val="24"/>
        </w:rPr>
        <w:t xml:space="preserve">umiestnený </w:t>
      </w:r>
      <w:r w:rsidR="001169E0">
        <w:rPr>
          <w:kern w:val="24"/>
        </w:rPr>
        <w:t>maximálny možný počet štítkov.</w:t>
      </w:r>
    </w:p>
    <w:p w:rsidR="00E62628" w:rsidRPr="006337A7" w:rsidRDefault="00E62628" w:rsidP="001169E0">
      <w:pPr>
        <w:spacing w:before="240" w:after="240" w:line="312" w:lineRule="auto"/>
        <w:rPr>
          <w:b/>
        </w:rPr>
      </w:pPr>
      <w:r w:rsidRPr="006337A7">
        <w:rPr>
          <w:b/>
        </w:rPr>
        <w:t>Súťažné zadanie č. 7</w:t>
      </w:r>
    </w:p>
    <w:p w:rsidR="00E62628" w:rsidRDefault="00E62628" w:rsidP="00E62628">
      <w:pPr>
        <w:numPr>
          <w:ilvl w:val="0"/>
          <w:numId w:val="2"/>
        </w:numPr>
        <w:spacing w:line="360" w:lineRule="auto"/>
        <w:ind w:left="357" w:hanging="357"/>
      </w:pPr>
      <w:r>
        <w:t xml:space="preserve">Otvorte súbor </w:t>
      </w:r>
      <w:r w:rsidRPr="006337A7">
        <w:rPr>
          <w:i/>
        </w:rPr>
        <w:t>vyhlaska_stredne_skoly.docx</w:t>
      </w:r>
      <w:r>
        <w:t xml:space="preserve">, uložte ho pod názvom </w:t>
      </w:r>
      <w:r w:rsidRPr="006337A7">
        <w:rPr>
          <w:i/>
        </w:rPr>
        <w:t>priezvisko7.docx</w:t>
      </w:r>
      <w:r>
        <w:t>.</w:t>
      </w:r>
    </w:p>
    <w:p w:rsidR="00E62628" w:rsidRDefault="00E62628" w:rsidP="00E62628">
      <w:pPr>
        <w:numPr>
          <w:ilvl w:val="0"/>
          <w:numId w:val="2"/>
        </w:numPr>
        <w:spacing w:line="360" w:lineRule="auto"/>
        <w:ind w:left="357" w:hanging="357"/>
      </w:pPr>
      <w:r>
        <w:t>V dokumente nastavte zrkadlové okraje, vonkajší okraj 3 cm a vnútorný 2 cm.</w:t>
      </w:r>
    </w:p>
    <w:p w:rsidR="00E62628" w:rsidRDefault="00E62628" w:rsidP="00E62628">
      <w:pPr>
        <w:numPr>
          <w:ilvl w:val="0"/>
          <w:numId w:val="2"/>
        </w:numPr>
        <w:spacing w:line="360" w:lineRule="auto"/>
        <w:ind w:left="357" w:hanging="357"/>
      </w:pPr>
      <w:r>
        <w:t>V celom dokumente nastavte riadkovanie 1,4.</w:t>
      </w:r>
    </w:p>
    <w:p w:rsidR="00E62628" w:rsidRDefault="00E62628" w:rsidP="00E62628">
      <w:pPr>
        <w:numPr>
          <w:ilvl w:val="0"/>
          <w:numId w:val="2"/>
        </w:numPr>
        <w:spacing w:line="360" w:lineRule="auto"/>
        <w:ind w:left="357" w:hanging="357"/>
      </w:pPr>
      <w:r>
        <w:t>Do hlavičky dokumentu vložte jeho názov z vlastností dokumentu. Názov zarovnajte na stred vertikálne.</w:t>
      </w:r>
    </w:p>
    <w:p w:rsidR="00E62628" w:rsidRDefault="00E62628" w:rsidP="00E62628">
      <w:pPr>
        <w:numPr>
          <w:ilvl w:val="0"/>
          <w:numId w:val="2"/>
        </w:numPr>
        <w:spacing w:line="360" w:lineRule="auto"/>
        <w:ind w:left="357" w:hanging="357"/>
      </w:pPr>
      <w:r>
        <w:t>Na vonkajší okraj strán vložte číslo strany, číslo strany vycentrujte vertikálne.</w:t>
      </w:r>
    </w:p>
    <w:p w:rsidR="00E62628" w:rsidRDefault="00E62628" w:rsidP="00E62628">
      <w:pPr>
        <w:numPr>
          <w:ilvl w:val="0"/>
          <w:numId w:val="2"/>
        </w:numPr>
        <w:spacing w:line="360" w:lineRule="auto"/>
        <w:ind w:left="357" w:hanging="357"/>
      </w:pPr>
      <w:r>
        <w:t>V celom dokumente nastavte medzeru za odsekom na 13 bodov.</w:t>
      </w:r>
    </w:p>
    <w:sectPr w:rsidR="00E62628" w:rsidSect="00C45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1FB" w:rsidRDefault="004061FB" w:rsidP="004061FB">
      <w:r>
        <w:separator/>
      </w:r>
    </w:p>
  </w:endnote>
  <w:endnote w:type="continuationSeparator" w:id="0">
    <w:p w:rsidR="004061FB" w:rsidRDefault="004061FB" w:rsidP="00406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1FB" w:rsidRDefault="004061FB" w:rsidP="004061FB">
      <w:r>
        <w:separator/>
      </w:r>
    </w:p>
  </w:footnote>
  <w:footnote w:type="continuationSeparator" w:id="0">
    <w:p w:rsidR="004061FB" w:rsidRDefault="004061FB" w:rsidP="004061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F52D9"/>
    <w:multiLevelType w:val="hybridMultilevel"/>
    <w:tmpl w:val="4CDE44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F7003"/>
    <w:multiLevelType w:val="hybridMultilevel"/>
    <w:tmpl w:val="E65E41C8"/>
    <w:lvl w:ilvl="0" w:tplc="5714F8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1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1917EB"/>
    <w:rsid w:val="000026E1"/>
    <w:rsid w:val="00005981"/>
    <w:rsid w:val="000070EE"/>
    <w:rsid w:val="00007F9E"/>
    <w:rsid w:val="00011890"/>
    <w:rsid w:val="000206F6"/>
    <w:rsid w:val="00025323"/>
    <w:rsid w:val="00027455"/>
    <w:rsid w:val="00032681"/>
    <w:rsid w:val="00032B85"/>
    <w:rsid w:val="000451B9"/>
    <w:rsid w:val="00045C0F"/>
    <w:rsid w:val="0005464E"/>
    <w:rsid w:val="000551C1"/>
    <w:rsid w:val="000606B0"/>
    <w:rsid w:val="00065365"/>
    <w:rsid w:val="00070E81"/>
    <w:rsid w:val="00072EDA"/>
    <w:rsid w:val="00074626"/>
    <w:rsid w:val="00076444"/>
    <w:rsid w:val="00076722"/>
    <w:rsid w:val="00082C36"/>
    <w:rsid w:val="00090E95"/>
    <w:rsid w:val="00094025"/>
    <w:rsid w:val="00095550"/>
    <w:rsid w:val="000958A4"/>
    <w:rsid w:val="000A016E"/>
    <w:rsid w:val="000A0E9F"/>
    <w:rsid w:val="000A1BF0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69E0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7EB"/>
    <w:rsid w:val="00191B12"/>
    <w:rsid w:val="001A269E"/>
    <w:rsid w:val="001B3C82"/>
    <w:rsid w:val="001B5D9B"/>
    <w:rsid w:val="001B747C"/>
    <w:rsid w:val="001B7F58"/>
    <w:rsid w:val="001C1BC3"/>
    <w:rsid w:val="001C2DBF"/>
    <w:rsid w:val="001D3DDA"/>
    <w:rsid w:val="001D4C5E"/>
    <w:rsid w:val="001D71CC"/>
    <w:rsid w:val="001E49BF"/>
    <w:rsid w:val="001E7058"/>
    <w:rsid w:val="001F5440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34497"/>
    <w:rsid w:val="002352C6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260E"/>
    <w:rsid w:val="00283479"/>
    <w:rsid w:val="00283739"/>
    <w:rsid w:val="00283E08"/>
    <w:rsid w:val="0028647E"/>
    <w:rsid w:val="002867F8"/>
    <w:rsid w:val="00292E4C"/>
    <w:rsid w:val="00293052"/>
    <w:rsid w:val="00293428"/>
    <w:rsid w:val="002A56E7"/>
    <w:rsid w:val="002A7190"/>
    <w:rsid w:val="002A786C"/>
    <w:rsid w:val="002B16AB"/>
    <w:rsid w:val="002B1C68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34F4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4C62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247"/>
    <w:rsid w:val="003F564D"/>
    <w:rsid w:val="003F5E00"/>
    <w:rsid w:val="003F6883"/>
    <w:rsid w:val="003F78B3"/>
    <w:rsid w:val="00400F82"/>
    <w:rsid w:val="004039A2"/>
    <w:rsid w:val="004061FB"/>
    <w:rsid w:val="004070C7"/>
    <w:rsid w:val="004101C2"/>
    <w:rsid w:val="004144DB"/>
    <w:rsid w:val="0041647B"/>
    <w:rsid w:val="00420C43"/>
    <w:rsid w:val="00426931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873F4"/>
    <w:rsid w:val="00592815"/>
    <w:rsid w:val="00594C54"/>
    <w:rsid w:val="00594D9F"/>
    <w:rsid w:val="005A114E"/>
    <w:rsid w:val="005A11D4"/>
    <w:rsid w:val="005B1361"/>
    <w:rsid w:val="005B1764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1AA"/>
    <w:rsid w:val="00665B97"/>
    <w:rsid w:val="00680CE3"/>
    <w:rsid w:val="00680EC7"/>
    <w:rsid w:val="00681971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E1AFD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25628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70A08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01D12"/>
    <w:rsid w:val="008028B0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0333"/>
    <w:rsid w:val="008A23ED"/>
    <w:rsid w:val="008A473B"/>
    <w:rsid w:val="008B277B"/>
    <w:rsid w:val="008B6F16"/>
    <w:rsid w:val="008C12F0"/>
    <w:rsid w:val="008C2091"/>
    <w:rsid w:val="008C3DD8"/>
    <w:rsid w:val="008D105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164"/>
    <w:rsid w:val="00953D5F"/>
    <w:rsid w:val="009607B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A5480"/>
    <w:rsid w:val="009B1C94"/>
    <w:rsid w:val="009C01D8"/>
    <w:rsid w:val="009C7DF7"/>
    <w:rsid w:val="009D39CE"/>
    <w:rsid w:val="009D5A44"/>
    <w:rsid w:val="009E29B7"/>
    <w:rsid w:val="009E29DB"/>
    <w:rsid w:val="009E771C"/>
    <w:rsid w:val="009F101B"/>
    <w:rsid w:val="00A04507"/>
    <w:rsid w:val="00A16BF8"/>
    <w:rsid w:val="00A17B5C"/>
    <w:rsid w:val="00A229B1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67531"/>
    <w:rsid w:val="00A76EBF"/>
    <w:rsid w:val="00A76FDF"/>
    <w:rsid w:val="00A80A5B"/>
    <w:rsid w:val="00A815B5"/>
    <w:rsid w:val="00A84C33"/>
    <w:rsid w:val="00A904B6"/>
    <w:rsid w:val="00A92EA7"/>
    <w:rsid w:val="00A9431F"/>
    <w:rsid w:val="00A9579B"/>
    <w:rsid w:val="00A9602D"/>
    <w:rsid w:val="00AA0BD5"/>
    <w:rsid w:val="00AB5D33"/>
    <w:rsid w:val="00AB6224"/>
    <w:rsid w:val="00AC18A0"/>
    <w:rsid w:val="00AC1C3F"/>
    <w:rsid w:val="00AC2069"/>
    <w:rsid w:val="00AC5C4B"/>
    <w:rsid w:val="00AC62D4"/>
    <w:rsid w:val="00AD048D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134FF"/>
    <w:rsid w:val="00C23E73"/>
    <w:rsid w:val="00C271AB"/>
    <w:rsid w:val="00C3239A"/>
    <w:rsid w:val="00C33EC9"/>
    <w:rsid w:val="00C3631E"/>
    <w:rsid w:val="00C40272"/>
    <w:rsid w:val="00C45B0D"/>
    <w:rsid w:val="00C470A0"/>
    <w:rsid w:val="00C51ABB"/>
    <w:rsid w:val="00C52718"/>
    <w:rsid w:val="00C5275A"/>
    <w:rsid w:val="00C55D48"/>
    <w:rsid w:val="00C60896"/>
    <w:rsid w:val="00C61948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2DB6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1B75"/>
    <w:rsid w:val="00CF3C23"/>
    <w:rsid w:val="00CF487E"/>
    <w:rsid w:val="00CF50AE"/>
    <w:rsid w:val="00CF764A"/>
    <w:rsid w:val="00D02CDA"/>
    <w:rsid w:val="00D11B18"/>
    <w:rsid w:val="00D21C8D"/>
    <w:rsid w:val="00D2399C"/>
    <w:rsid w:val="00D31662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187E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3114"/>
    <w:rsid w:val="00E35883"/>
    <w:rsid w:val="00E35AAC"/>
    <w:rsid w:val="00E512FD"/>
    <w:rsid w:val="00E614EE"/>
    <w:rsid w:val="00E62628"/>
    <w:rsid w:val="00E63DA0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0FDF"/>
    <w:rsid w:val="00F65391"/>
    <w:rsid w:val="00F6676E"/>
    <w:rsid w:val="00F676B0"/>
    <w:rsid w:val="00F71FCF"/>
    <w:rsid w:val="00F7204F"/>
    <w:rsid w:val="00F752AF"/>
    <w:rsid w:val="00F75E6E"/>
    <w:rsid w:val="00F83375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039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paragraph" w:styleId="Hlavika">
    <w:name w:val="header"/>
    <w:basedOn w:val="Normlny"/>
    <w:link w:val="HlavikaChar"/>
    <w:uiPriority w:val="99"/>
    <w:semiHidden/>
    <w:unhideWhenUsed/>
    <w:rsid w:val="004061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4061FB"/>
    <w:rPr>
      <w:rFonts w:cs="Calibri"/>
      <w:kern w:val="1"/>
      <w:sz w:val="24"/>
      <w:szCs w:val="24"/>
    </w:rPr>
  </w:style>
  <w:style w:type="paragraph" w:styleId="Pta">
    <w:name w:val="footer"/>
    <w:basedOn w:val="Normlny"/>
    <w:link w:val="PtaChar"/>
    <w:uiPriority w:val="99"/>
    <w:semiHidden/>
    <w:unhideWhenUsed/>
    <w:rsid w:val="004061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4061FB"/>
    <w:rPr>
      <w:rFonts w:cs="Calibri"/>
      <w:kern w:val="1"/>
      <w:sz w:val="24"/>
      <w:szCs w:val="24"/>
    </w:rPr>
  </w:style>
  <w:style w:type="paragraph" w:styleId="Bezriadkovania">
    <w:name w:val="No Spacing"/>
    <w:link w:val="BezriadkovaniaChar"/>
    <w:uiPriority w:val="1"/>
    <w:qFormat/>
    <w:rsid w:val="004101C2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4101C2"/>
    <w:rPr>
      <w:rFonts w:asciiTheme="minorHAnsi" w:eastAsiaTheme="minorEastAsia" w:hAnsiTheme="minorHAnsi" w:cstheme="minorBidi"/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101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01C2"/>
    <w:rPr>
      <w:rFonts w:ascii="Tahoma" w:hAnsi="Tahoma" w:cs="Tahoma"/>
      <w:kern w:val="1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E626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wordprocess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shotel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rodina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penickova</cp:lastModifiedBy>
  <cp:revision>37</cp:revision>
  <dcterms:created xsi:type="dcterms:W3CDTF">2016-01-19T19:35:00Z</dcterms:created>
  <dcterms:modified xsi:type="dcterms:W3CDTF">2016-02-11T19:24:00Z</dcterms:modified>
</cp:coreProperties>
</file>