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riekatabuky"/>
        <w:tblW w:w="0" w:type="auto"/>
        <w:tblBorders>
          <w:top w:val="double" w:sz="24" w:space="0" w:color="00B050"/>
          <w:left w:val="double" w:sz="24" w:space="0" w:color="00B050"/>
          <w:bottom w:val="double" w:sz="24" w:space="0" w:color="00B050"/>
          <w:right w:val="double" w:sz="24" w:space="0" w:color="00B050"/>
          <w:insideH w:val="double" w:sz="24" w:space="0" w:color="00B050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639"/>
      </w:tblGrid>
      <w:tr w:rsidR="00A83D54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A83D54" w:rsidRDefault="00A83D54" w:rsidP="00A83D54">
            <w:pPr>
              <w:spacing w:before="111"/>
              <w:ind w:left="144" w:right="144"/>
              <w:jc w:val="center"/>
            </w:pPr>
            <w:r>
              <w:rPr>
                <w:noProof/>
                <w:lang w:eastAsia="sk-SK"/>
              </w:rPr>
              <w:drawing>
                <wp:anchor distT="0" distB="0" distL="114300" distR="114300" simplePos="0" relativeHeight="251659264" behindDoc="0" locked="0" layoutInCell="1" allowOverlap="1">
                  <wp:simplePos x="2771775" y="542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10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83D54" w:rsidRP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begin"/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instrText xml:space="preserve"> IF 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begin"/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instrText xml:space="preserve"> MERGEFIELD Pohlavie 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separate"/>
            </w:r>
            <w:r w:rsidR="00235C86" w:rsidRPr="00B36DC0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instrText>m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end"/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instrText xml:space="preserve"> = "m" "Vážený zákazník" "Vážená zákazníčka" 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separate"/>
            </w:r>
            <w:r w:rsidR="00235C86"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end"/>
            </w:r>
          </w:p>
          <w:p w:rsidR="00A83D54" w:rsidRP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MERGEFIELD Meno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«Meno»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MERGEFIELD Priezvisko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«Priezvisko»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</w:p>
          <w:p w:rsid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IF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MERGEFIELD Nákup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instrText>78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&lt; 100 "15" "30"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</w:p>
          <w:p w:rsidR="00A83D54" w:rsidRP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A83D54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A83D54" w:rsidRDefault="00A83D54" w:rsidP="00A83D54">
            <w:pPr>
              <w:ind w:left="144" w:right="144"/>
              <w:jc w:val="center"/>
            </w:pPr>
          </w:p>
        </w:tc>
      </w:tr>
      <w:tr w:rsidR="00A83D54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tcBorders>
              <w:bottom w:val="double" w:sz="24" w:space="0" w:color="00B050"/>
            </w:tcBorders>
            <w:vAlign w:val="center"/>
          </w:tcPr>
          <w:p w:rsidR="00A83D54" w:rsidRDefault="00A83D54" w:rsidP="00A83D54">
            <w:pPr>
              <w:spacing w:before="111"/>
              <w:ind w:left="144" w:right="144"/>
              <w:jc w:val="center"/>
            </w:pPr>
            <w:fldSimple w:instr=" NEXT ">
              <w:r w:rsidR="00235C86">
                <w:rPr>
                  <w:noProof/>
                </w:rPr>
                <w:t>«Ďalší záznam»</w:t>
              </w:r>
            </w:fldSimple>
            <w:r>
              <w:rPr>
                <w:noProof/>
                <w:lang w:eastAsia="sk-SK"/>
              </w:rPr>
              <w:drawing>
                <wp:anchor distT="0" distB="0" distL="114300" distR="114300" simplePos="0" relativeHeight="251660288" behindDoc="0" locked="0" layoutInCell="1" allowOverlap="1">
                  <wp:simplePos x="3257550" y="3429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9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83D54" w:rsidRP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begin"/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instrText xml:space="preserve"> IF 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begin"/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instrText xml:space="preserve"> MERGEFIELD Pohlavie 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separate"/>
            </w:r>
            <w:r w:rsidR="00235C86" w:rsidRPr="00B36DC0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instrText>m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end"/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instrText xml:space="preserve"> = "m" "Vážený zákazník" "Vážená zákazníčka" 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separate"/>
            </w:r>
            <w:r w:rsidR="00235C86"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end"/>
            </w:r>
          </w:p>
          <w:p w:rsidR="00A83D54" w:rsidRP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MERGEFIELD Meno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«Meno»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MERGEFIELD Priezvisko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«Priezvisko»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</w:p>
          <w:p w:rsid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IF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MERGEFIELD Nákup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instrText>78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&lt; 100 "15" "30"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A83D54" w:rsidRP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  <w:tr w:rsidR="00A83D54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9639" w:type="dxa"/>
            <w:tcBorders>
              <w:left w:val="nil"/>
              <w:right w:val="nil"/>
            </w:tcBorders>
            <w:vAlign w:val="center"/>
          </w:tcPr>
          <w:p w:rsidR="00A83D54" w:rsidRDefault="00A83D54" w:rsidP="00A83D54">
            <w:pPr>
              <w:ind w:left="144" w:right="144"/>
              <w:jc w:val="center"/>
            </w:pPr>
          </w:p>
        </w:tc>
      </w:tr>
      <w:tr w:rsidR="00A83D54" w:rsidTr="00A83D54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639" w:type="dxa"/>
            <w:vAlign w:val="center"/>
          </w:tcPr>
          <w:p w:rsidR="00A83D54" w:rsidRDefault="00A83D54" w:rsidP="00A83D54">
            <w:pPr>
              <w:spacing w:before="111"/>
              <w:ind w:left="144" w:right="144"/>
              <w:jc w:val="center"/>
            </w:pPr>
            <w:fldSimple w:instr=" NEXT ">
              <w:r w:rsidR="00235C86">
                <w:rPr>
                  <w:noProof/>
                </w:rPr>
                <w:t>«Ďalší záznam»</w:t>
              </w:r>
            </w:fldSimple>
            <w:r>
              <w:rPr>
                <w:noProof/>
                <w:lang w:eastAsia="sk-SK"/>
              </w:rPr>
              <w:drawing>
                <wp:anchor distT="0" distB="0" distL="114300" distR="114300" simplePos="0" relativeHeight="251658240" behindDoc="0" locked="0" layoutInCell="1" allowOverlap="1">
                  <wp:simplePos x="3257550" y="6305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895350"/>
                  <wp:effectExtent l="19050" t="0" r="9525" b="0"/>
                  <wp:wrapSquare wrapText="bothSides"/>
                  <wp:docPr id="8" name="Obrázok 0" descr="logo_firm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firmy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83D54" w:rsidRP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begin"/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instrText xml:space="preserve"> IF 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begin"/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instrText xml:space="preserve"> MERGEFIELD Pohlavie </w:instrText>
            </w:r>
            <w:r w:rsidR="00235C86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separate"/>
            </w:r>
            <w:r w:rsidR="00235C86" w:rsidRPr="00B36DC0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instrText>m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end"/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instrText xml:space="preserve"> = "m" "Vážený zákazník" "Vážená zákazníčka" </w:instrTex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separate"/>
            </w:r>
            <w:r w:rsidR="00235C86" w:rsidRPr="00A83D54">
              <w:rPr>
                <w:rFonts w:ascii="Monotype Corsiva" w:hAnsi="Monotype Corsiva"/>
                <w:noProof/>
                <w:color w:val="00B050"/>
                <w:sz w:val="26"/>
                <w:szCs w:val="26"/>
              </w:rPr>
              <w:t>Vážený zákazník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fldChar w:fldCharType="end"/>
            </w:r>
          </w:p>
          <w:p w:rsidR="00A83D54" w:rsidRP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b/>
                <w:color w:val="00B050"/>
                <w:sz w:val="50"/>
                <w:szCs w:val="50"/>
              </w:rPr>
            </w:pP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MERGEFIELD Meno </w:instrText>
            </w:r>
            <w:r w:rsidR="00235C86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«Meno»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t xml:space="preserve">  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MERGEFIELD Priezvisko </w:instrText>
            </w:r>
            <w:r w:rsidR="00235C86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«Priezvisko»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</w:p>
          <w:p w:rsid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6"/>
                <w:szCs w:val="26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 xml:space="preserve">Ďakujeme za dôveru, ktorú nám prejavujete svojimi nákupmi. Pre verných zákazníkov sme pripravili skvelé zľavy. Pri ďalšom nákupe si môžete uplatniť zľavu vo výške 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IF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begin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MERGEFIELD Nákup </w:instrText>
            </w:r>
            <w:r w:rsidR="00235C86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 w:rsidRPr="00B36DC0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instrText>78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instrText xml:space="preserve"> &lt; 100 "15" "30" </w:instrTex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separate"/>
            </w:r>
            <w:r w:rsidR="00235C86" w:rsidRPr="00A83D54">
              <w:rPr>
                <w:rFonts w:ascii="Monotype Corsiva" w:hAnsi="Monotype Corsiva"/>
                <w:b/>
                <w:noProof/>
                <w:color w:val="00B050"/>
                <w:sz w:val="50"/>
                <w:szCs w:val="50"/>
              </w:rPr>
              <w:t>15</w:t>
            </w:r>
            <w:r w:rsidRPr="00A83D54">
              <w:rPr>
                <w:rFonts w:ascii="Monotype Corsiva" w:hAnsi="Monotype Corsiva"/>
                <w:b/>
                <w:color w:val="00B050"/>
                <w:sz w:val="50"/>
                <w:szCs w:val="50"/>
              </w:rPr>
              <w:fldChar w:fldCharType="end"/>
            </w:r>
            <w:r w:rsidRPr="00A83D54">
              <w:rPr>
                <w:rFonts w:ascii="Monotype Corsiva" w:hAnsi="Monotype Corsiva"/>
                <w:b/>
                <w:i/>
                <w:color w:val="00B050"/>
                <w:sz w:val="50"/>
                <w:szCs w:val="50"/>
              </w:rPr>
              <w:t xml:space="preserve"> % </w:t>
            </w:r>
            <w:r w:rsidRPr="00A83D54">
              <w:rPr>
                <w:rFonts w:ascii="Monotype Corsiva" w:hAnsi="Monotype Corsiva"/>
                <w:i/>
                <w:color w:val="00B050"/>
                <w:sz w:val="26"/>
                <w:szCs w:val="26"/>
              </w:rPr>
              <w:t>z hodnoty nákupu</w:t>
            </w:r>
            <w:r w:rsidRPr="00A83D54">
              <w:rPr>
                <w:rFonts w:ascii="Monotype Corsiva" w:hAnsi="Monotype Corsiva"/>
                <w:color w:val="00B050"/>
                <w:sz w:val="26"/>
                <w:szCs w:val="26"/>
              </w:rPr>
              <w:t>.“</w:t>
            </w:r>
          </w:p>
          <w:p w:rsidR="00A83D54" w:rsidRPr="00A83D54" w:rsidRDefault="00A83D54" w:rsidP="00A83D54">
            <w:pPr>
              <w:spacing w:before="111"/>
              <w:ind w:left="144" w:right="144"/>
              <w:jc w:val="center"/>
              <w:rPr>
                <w:rFonts w:ascii="Monotype Corsiva" w:hAnsi="Monotype Corsiva"/>
                <w:color w:val="00B050"/>
                <w:sz w:val="20"/>
                <w:szCs w:val="20"/>
              </w:rPr>
            </w:pPr>
            <w:r w:rsidRPr="00A83D54">
              <w:rPr>
                <w:rFonts w:ascii="Monotype Corsiva" w:hAnsi="Monotype Corsiva"/>
                <w:i/>
                <w:color w:val="00B050"/>
                <w:sz w:val="20"/>
                <w:szCs w:val="20"/>
              </w:rPr>
              <w:t>Zľavu si môžete uplatniť pri nákupe nad 20 € do 30</w:t>
            </w:r>
            <w:r w:rsidRPr="00A83D54">
              <w:rPr>
                <w:rFonts w:ascii="Monotype Corsiva" w:hAnsi="Monotype Corsiva"/>
                <w:color w:val="00B050"/>
                <w:sz w:val="20"/>
                <w:szCs w:val="20"/>
              </w:rPr>
              <w:t>. júna 2016</w:t>
            </w:r>
          </w:p>
        </w:tc>
      </w:tr>
    </w:tbl>
    <w:p w:rsidR="00AB090A" w:rsidRPr="00A83D54" w:rsidRDefault="00AB090A" w:rsidP="00A83D54">
      <w:pPr>
        <w:ind w:left="144" w:right="144"/>
        <w:rPr>
          <w:vanish/>
        </w:rPr>
      </w:pPr>
    </w:p>
    <w:sectPr w:rsidR="00AB090A" w:rsidRPr="00A83D54" w:rsidSect="00A83D54">
      <w:type w:val="continuous"/>
      <w:pgSz w:w="11906" w:h="16838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-1082761641"/>
  </wne:recipientData>
  <wne:recipientData>
    <wne:active wne:val="1"/>
    <wne:hash wne:val="-558482212"/>
  </wne:recipientData>
  <wne:recipientData>
    <wne:active wne:val="1"/>
    <wne:hash wne:val="-554662203"/>
  </wne:recipientData>
  <wne:recipientData>
    <wne:active wne:val="1"/>
    <wne:hash wne:val="495802775"/>
  </wne:recipientData>
  <wne:recipientData>
    <wne:active wne:val="1"/>
    <wne:hash wne:val="988636153"/>
  </wne:recipientData>
  <wne:recipientData>
    <wne:active wne:val="1"/>
    <wne:hash wne:val="-1972948129"/>
  </wne:recipientData>
  <wne:recipientData>
    <wne:active wne:val="1"/>
    <wne:hash wne:val="-1336572498"/>
  </wne:recipientData>
  <wne:recipientData>
    <wne:active wne:val="1"/>
    <wne:hash wne:val="48300260"/>
  </wne:recipientData>
  <wne:recipientData>
    <wne:active wne:val="1"/>
    <wne:hash wne:val="995197324"/>
  </wne:recipientData>
  <wne:recipientData>
    <wne:active wne:val="1"/>
    <wne:hash wne:val="-1413919758"/>
  </wne:recipientData>
  <wne:recipientData>
    <wne:active wne:val="1"/>
    <wne:hash wne:val="164081637"/>
  </wne:recipientData>
  <wne:recipientData>
    <wne:active wne:val="1"/>
    <wne:hash wne:val="-1048876941"/>
  </wne:recipientData>
  <wne:recipientData>
    <wne:active wne:val="1"/>
    <wne:hash wne:val="1019979239"/>
  </wne:recipientData>
  <wne:recipientData>
    <wne:active wne:val="1"/>
    <wne:hash wne:val="1446635331"/>
  </wne:recipientData>
  <wne:recipientData>
    <wne:active wne:val="1"/>
    <wne:hash wne:val="519704152"/>
  </wne:recipientData>
  <wne:recipientData>
    <wne:active wne:val="1"/>
    <wne:hash wne:val="663569400"/>
  </wne:recipientData>
  <wne:recipientData>
    <wne:active wne:val="1"/>
    <wne:hash wne:val="-39934744"/>
  </wne:recipientData>
  <wne:recipientData>
    <wne:active wne:val="1"/>
    <wne:hash wne:val="1498583289"/>
  </wne:recipientData>
  <wne:recipientData>
    <wne:active wne:val="1"/>
    <wne:hash wne:val="-1847716658"/>
  </wne:recipientData>
  <wne:recipientData>
    <wne:active wne:val="1"/>
    <wne:hash wne:val="-1786812301"/>
  </wne:recipientData>
  <wne:recipientData>
    <wne:active wne:val="1"/>
    <wne:hash wne:val="754831553"/>
  </wne:recipientData>
  <wne:recipientData>
    <wne:active wne:val="1"/>
    <wne:hash wne:val="386277275"/>
  </wne:recipientData>
  <wne:recipientData>
    <wne:active wne:val="1"/>
    <wne:hash wne:val="-1682600312"/>
  </wne:recipientData>
  <wne:recipientData>
    <wne:active wne:val="1"/>
    <wne:hash wne:val="-1196416025"/>
  </wne:recipientData>
  <wne:recipientData>
    <wne:active wne:val="1"/>
    <wne:hash wne:val="341758431"/>
  </wne:recipientData>
  <wne:recipientData>
    <wne:active wne:val="1"/>
    <wne:hash wne:val="1936533672"/>
  </wne:recipientData>
  <wne:recipientData>
    <wne:active wne:val="1"/>
    <wne:hash wne:val="1373675435"/>
  </wne:recipientData>
  <wne:recipientData>
    <wne:active wne:val="1"/>
    <wne:hash wne:val="-2007543979"/>
  </wne:recipientData>
  <wne:recipientData>
    <wne:active wne:val="1"/>
    <wne:hash wne:val="-1742215841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G:\april9-10\firm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"/>
    <w:dataSource r:id="rId1"/>
    <w:odso>
      <w:udl w:val="Provider=Microsoft.ACE.OLEDB.12.0;User ID=Admin;Data Source=G:\april9-10\firm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lid w:val="sk-SK"/>
      </w:fieldMapData>
      <w:fieldMapData>
        <w:type w:val="dbColumn"/>
        <w:name w:val="Titul"/>
        <w:mappedName w:val="Zdvorilé oslovenie"/>
        <w:column w:val="0"/>
        <w:lid w:val="sk-SK"/>
      </w:fieldMapData>
      <w:fieldMapData>
        <w:type w:val="dbColumn"/>
        <w:name w:val="Meno"/>
        <w:mappedName w:val="Krstné meno"/>
        <w:column w:val="1"/>
        <w:lid w:val="sk-SK"/>
      </w:fieldMapData>
      <w:fieldMapData>
        <w:lid w:val="sk-SK"/>
      </w:fieldMapData>
      <w:fieldMapData>
        <w:type w:val="dbColumn"/>
        <w:name w:val="Priezvisko"/>
        <w:mappedName w:val="Priezvisko"/>
        <w:column w:val="2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type w:val="dbColumn"/>
        <w:name w:val="Mesto"/>
        <w:mappedName w:val="Mesto"/>
        <w:column w:val="5"/>
        <w:lid w:val="sk-SK"/>
      </w:fieldMapData>
      <w:fieldMapData>
        <w:lid w:val="sk-SK"/>
      </w:fieldMapData>
      <w:fieldMapData>
        <w:type w:val="dbColumn"/>
        <w:name w:val="PSČ"/>
        <w:mappedName w:val="PSČ"/>
        <w:column w:val="4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recipientData r:id="rId3"/>
    </w:odso>
  </w:mailMerge>
  <w:revisionView w:inkAnnotations="0"/>
  <w:defaultTabStop w:val="708"/>
  <w:hyphenationZone w:val="425"/>
  <w:characterSpacingControl w:val="doNotCompress"/>
  <w:compat/>
  <w:rsids>
    <w:rsidRoot w:val="00A83D54"/>
    <w:rsid w:val="00235C86"/>
    <w:rsid w:val="002625EF"/>
    <w:rsid w:val="004C259B"/>
    <w:rsid w:val="00A303F4"/>
    <w:rsid w:val="00A83D54"/>
    <w:rsid w:val="00AB090A"/>
    <w:rsid w:val="00F9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090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83D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3D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3D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april9-10\firma.xlsx" TargetMode="External"/><Relationship Id="rId1" Type="http://schemas.openxmlformats.org/officeDocument/2006/relationships/mailMergeSource" Target="file:///G:\april9-10\firma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</cp:revision>
  <dcterms:created xsi:type="dcterms:W3CDTF">2016-03-15T12:19:00Z</dcterms:created>
  <dcterms:modified xsi:type="dcterms:W3CDTF">2016-03-15T12:30:00Z</dcterms:modified>
</cp:coreProperties>
</file>