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19CDC" w14:textId="3E3C6AF6" w:rsidR="0095557F" w:rsidRPr="00B0470B" w:rsidRDefault="0095557F" w:rsidP="00F4176F">
      <w:pPr>
        <w:pStyle w:val="Default"/>
        <w:jc w:val="center"/>
        <w:rPr>
          <w:b/>
          <w:bCs/>
          <w:i/>
          <w:iCs/>
        </w:rPr>
      </w:pPr>
      <w:r w:rsidRPr="00B0470B">
        <w:rPr>
          <w:b/>
          <w:bCs/>
          <w:i/>
          <w:iCs/>
        </w:rPr>
        <w:t xml:space="preserve">Charakteristika </w:t>
      </w:r>
      <w:r w:rsidR="00542048" w:rsidRPr="00B0470B">
        <w:rPr>
          <w:b/>
          <w:bCs/>
          <w:i/>
          <w:iCs/>
        </w:rPr>
        <w:t>učeb</w:t>
      </w:r>
      <w:r w:rsidRPr="00B0470B">
        <w:rPr>
          <w:b/>
          <w:bCs/>
          <w:i/>
          <w:iCs/>
        </w:rPr>
        <w:t>ného odboru</w:t>
      </w:r>
      <w:r w:rsidR="00542048" w:rsidRPr="00B0470B">
        <w:rPr>
          <w:b/>
          <w:bCs/>
          <w:i/>
          <w:iCs/>
        </w:rPr>
        <w:t xml:space="preserve"> </w:t>
      </w:r>
      <w:r w:rsidR="0003331C">
        <w:rPr>
          <w:b/>
          <w:bCs/>
          <w:i/>
          <w:iCs/>
        </w:rPr>
        <w:t>čašník, servírka</w:t>
      </w:r>
    </w:p>
    <w:p w14:paraId="547EC7B5" w14:textId="77777777" w:rsidR="00237AD3" w:rsidRPr="00B0470B" w:rsidRDefault="00237AD3" w:rsidP="00237AD3">
      <w:pPr>
        <w:pStyle w:val="Default"/>
        <w:jc w:val="center"/>
        <w:rPr>
          <w:b/>
          <w:bCs/>
          <w:i/>
          <w:iCs/>
          <w:sz w:val="22"/>
          <w:szCs w:val="22"/>
        </w:rPr>
      </w:pPr>
    </w:p>
    <w:p w14:paraId="540EE09F" w14:textId="26E44694" w:rsidR="005E25B7" w:rsidRPr="00752EB6" w:rsidRDefault="005E25B7" w:rsidP="00A371D0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752EB6">
        <w:rPr>
          <w:color w:val="auto"/>
          <w:sz w:val="22"/>
          <w:szCs w:val="22"/>
        </w:rPr>
        <w:t xml:space="preserve">štúdium je </w:t>
      </w:r>
      <w:r w:rsidR="00542048" w:rsidRPr="00752EB6">
        <w:rPr>
          <w:color w:val="auto"/>
          <w:sz w:val="22"/>
          <w:szCs w:val="22"/>
        </w:rPr>
        <w:t>3</w:t>
      </w:r>
      <w:r w:rsidRPr="00752EB6">
        <w:rPr>
          <w:color w:val="auto"/>
          <w:sz w:val="22"/>
          <w:szCs w:val="22"/>
        </w:rPr>
        <w:t xml:space="preserve">-ročné, ukončené </w:t>
      </w:r>
      <w:r w:rsidR="00542048" w:rsidRPr="00752EB6">
        <w:rPr>
          <w:color w:val="auto"/>
          <w:sz w:val="22"/>
          <w:szCs w:val="22"/>
        </w:rPr>
        <w:t>záverečnou</w:t>
      </w:r>
      <w:r w:rsidRPr="00752EB6">
        <w:rPr>
          <w:color w:val="auto"/>
          <w:sz w:val="22"/>
          <w:szCs w:val="22"/>
        </w:rPr>
        <w:t xml:space="preserve"> skúškou</w:t>
      </w:r>
      <w:r w:rsidR="00A371D0" w:rsidRPr="00752EB6">
        <w:rPr>
          <w:color w:val="auto"/>
          <w:sz w:val="22"/>
          <w:szCs w:val="22"/>
        </w:rPr>
        <w:t>.</w:t>
      </w:r>
      <w:r w:rsidRPr="00752EB6">
        <w:rPr>
          <w:color w:val="auto"/>
          <w:sz w:val="22"/>
          <w:szCs w:val="22"/>
        </w:rPr>
        <w:t xml:space="preserve">  </w:t>
      </w:r>
    </w:p>
    <w:p w14:paraId="7F70FCC9" w14:textId="77777777" w:rsidR="00B0470B" w:rsidRPr="00752EB6" w:rsidRDefault="00B0470B" w:rsidP="001E38A1">
      <w:pPr>
        <w:pStyle w:val="Default"/>
        <w:rPr>
          <w:sz w:val="18"/>
          <w:szCs w:val="18"/>
        </w:rPr>
      </w:pPr>
    </w:p>
    <w:p w14:paraId="491C64C2" w14:textId="2DF70189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Absolvent/absolventka </w:t>
      </w:r>
      <w:r w:rsidR="00D73594">
        <w:rPr>
          <w:sz w:val="22"/>
          <w:szCs w:val="22"/>
        </w:rPr>
        <w:t>učebného</w:t>
      </w:r>
      <w:r w:rsidRPr="00752EB6">
        <w:rPr>
          <w:sz w:val="22"/>
          <w:szCs w:val="22"/>
        </w:rPr>
        <w:t xml:space="preserve"> odboru: </w:t>
      </w:r>
    </w:p>
    <w:p w14:paraId="29C27638" w14:textId="77777777" w:rsidR="005B6739" w:rsidRPr="00752EB6" w:rsidRDefault="005B6739" w:rsidP="00B0470B">
      <w:pPr>
        <w:pStyle w:val="Default"/>
        <w:rPr>
          <w:sz w:val="14"/>
          <w:szCs w:val="14"/>
        </w:rPr>
      </w:pPr>
    </w:p>
    <w:p w14:paraId="15535982" w14:textId="77777777" w:rsidR="00454831" w:rsidRPr="00B70429" w:rsidRDefault="00800CC1" w:rsidP="0045483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0429">
        <w:rPr>
          <w:rFonts w:ascii="Arial" w:hAnsi="Arial" w:cs="Arial"/>
        </w:rPr>
        <w:t>je kvalifikovaným pracovníkom schopným samostatne pracovať</w:t>
      </w:r>
      <w:r w:rsidR="00454831" w:rsidRPr="00B70429">
        <w:rPr>
          <w:rFonts w:ascii="Arial" w:hAnsi="Arial" w:cs="Arial"/>
        </w:rPr>
        <w:t xml:space="preserve"> </w:t>
      </w:r>
      <w:r w:rsidRPr="00B70429">
        <w:rPr>
          <w:rFonts w:ascii="Arial" w:hAnsi="Arial" w:cs="Arial"/>
        </w:rPr>
        <w:t>v hoteloch, reštauráciách, baroch, kaviarňach a v iných spoločensko-zábavných zariadeniach</w:t>
      </w:r>
      <w:r w:rsidR="00454831" w:rsidRPr="00B70429">
        <w:rPr>
          <w:rFonts w:ascii="Arial" w:hAnsi="Arial" w:cs="Arial"/>
        </w:rPr>
        <w:t xml:space="preserve"> </w:t>
      </w:r>
    </w:p>
    <w:p w14:paraId="17C703D7" w14:textId="10A7ED9D" w:rsidR="00454831" w:rsidRPr="00B70429" w:rsidRDefault="00800CC1" w:rsidP="00454831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0429">
        <w:rPr>
          <w:rFonts w:ascii="Arial" w:hAnsi="Arial" w:cs="Arial"/>
        </w:rPr>
        <w:t>a v zariadeniach spoločného stravovania</w:t>
      </w:r>
      <w:r w:rsidR="00454831" w:rsidRPr="00B70429">
        <w:rPr>
          <w:rFonts w:ascii="Arial" w:hAnsi="Arial" w:cs="Arial"/>
        </w:rPr>
        <w:t xml:space="preserve">, </w:t>
      </w:r>
    </w:p>
    <w:p w14:paraId="0E3C2763" w14:textId="77777777" w:rsidR="002D2F63" w:rsidRPr="00B70429" w:rsidRDefault="00454831" w:rsidP="002D2F63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B70429">
        <w:rPr>
          <w:sz w:val="22"/>
          <w:szCs w:val="22"/>
        </w:rPr>
        <w:t>je schopný/-á aktívne predávať produkt, zodpovedá za čistotu gastronomickej prevádzky,</w:t>
      </w:r>
      <w:r w:rsidR="002D2F63" w:rsidRPr="00B70429">
        <w:rPr>
          <w:sz w:val="22"/>
          <w:szCs w:val="22"/>
        </w:rPr>
        <w:t xml:space="preserve"> </w:t>
      </w:r>
    </w:p>
    <w:p w14:paraId="3A2598F2" w14:textId="42DEB257" w:rsidR="00454831" w:rsidRPr="00B70429" w:rsidRDefault="002D2F63" w:rsidP="002D2F63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B70429">
        <w:rPr>
          <w:sz w:val="22"/>
          <w:szCs w:val="22"/>
        </w:rPr>
        <w:t xml:space="preserve">poznajú suroviny, nápoje a technológiu ich výroby, ovládajú základné receptúry, </w:t>
      </w:r>
    </w:p>
    <w:p w14:paraId="3EEE77AF" w14:textId="765806D6" w:rsidR="00800CC1" w:rsidRPr="00B70429" w:rsidRDefault="00454831" w:rsidP="0045483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0429">
        <w:rPr>
          <w:rFonts w:ascii="Arial" w:hAnsi="Arial" w:cs="Arial"/>
        </w:rPr>
        <w:t>dokáže z</w:t>
      </w:r>
      <w:r w:rsidR="00800CC1" w:rsidRPr="00B70429">
        <w:rPr>
          <w:rFonts w:ascii="Arial" w:hAnsi="Arial" w:cs="Arial"/>
        </w:rPr>
        <w:t>abezpeč</w:t>
      </w:r>
      <w:r w:rsidRPr="00B70429">
        <w:rPr>
          <w:rFonts w:ascii="Arial" w:hAnsi="Arial" w:cs="Arial"/>
        </w:rPr>
        <w:t>iť</w:t>
      </w:r>
      <w:r w:rsidR="00800CC1" w:rsidRPr="00B70429">
        <w:rPr>
          <w:rFonts w:ascii="Arial" w:hAnsi="Arial" w:cs="Arial"/>
        </w:rPr>
        <w:t xml:space="preserve"> obsluhu hostí a zodpoved</w:t>
      </w:r>
      <w:r w:rsidRPr="00B70429">
        <w:rPr>
          <w:rFonts w:ascii="Arial" w:hAnsi="Arial" w:cs="Arial"/>
        </w:rPr>
        <w:t>ať</w:t>
      </w:r>
      <w:r w:rsidR="00800CC1" w:rsidRPr="00B70429">
        <w:rPr>
          <w:rFonts w:ascii="Arial" w:hAnsi="Arial" w:cs="Arial"/>
        </w:rPr>
        <w:t xml:space="preserve"> za ich spokojnosť</w:t>
      </w:r>
      <w:r w:rsidRPr="00B70429">
        <w:rPr>
          <w:rFonts w:ascii="Arial" w:hAnsi="Arial" w:cs="Arial"/>
        </w:rPr>
        <w:t>,</w:t>
      </w:r>
    </w:p>
    <w:p w14:paraId="46B2A97F" w14:textId="77777777" w:rsidR="00454831" w:rsidRPr="00B70429" w:rsidRDefault="00454831" w:rsidP="002D2F63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0429">
        <w:rPr>
          <w:rFonts w:ascii="Arial" w:hAnsi="Arial" w:cs="Arial"/>
        </w:rPr>
        <w:t>vie poradiť</w:t>
      </w:r>
      <w:r w:rsidR="00800CC1" w:rsidRPr="00B70429">
        <w:rPr>
          <w:rFonts w:ascii="Arial" w:hAnsi="Arial" w:cs="Arial"/>
        </w:rPr>
        <w:t xml:space="preserve"> pri výbere jedál a nápojov, </w:t>
      </w:r>
    </w:p>
    <w:p w14:paraId="5D725B60" w14:textId="6483C682" w:rsidR="00800CC1" w:rsidRPr="00B70429" w:rsidRDefault="00454831" w:rsidP="0045483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0429">
        <w:rPr>
          <w:rFonts w:ascii="Arial" w:hAnsi="Arial" w:cs="Arial"/>
        </w:rPr>
        <w:t xml:space="preserve">dokáže </w:t>
      </w:r>
      <w:r w:rsidR="00800CC1" w:rsidRPr="00B70429">
        <w:rPr>
          <w:rFonts w:ascii="Arial" w:hAnsi="Arial" w:cs="Arial"/>
        </w:rPr>
        <w:t>poskyt</w:t>
      </w:r>
      <w:r w:rsidRPr="00B70429">
        <w:rPr>
          <w:rFonts w:ascii="Arial" w:hAnsi="Arial" w:cs="Arial"/>
        </w:rPr>
        <w:t>ovať d</w:t>
      </w:r>
      <w:r w:rsidR="00800CC1" w:rsidRPr="00B70429">
        <w:rPr>
          <w:rFonts w:ascii="Arial" w:hAnsi="Arial" w:cs="Arial"/>
        </w:rPr>
        <w:t>odatočné informácie o menu v slovenskom aj cudzom jazyku</w:t>
      </w:r>
      <w:r w:rsidRPr="00B70429">
        <w:rPr>
          <w:rFonts w:ascii="Arial" w:hAnsi="Arial" w:cs="Arial"/>
        </w:rPr>
        <w:t>,</w:t>
      </w:r>
    </w:p>
    <w:p w14:paraId="676A5FAB" w14:textId="47C835B1" w:rsidR="00B70429" w:rsidRPr="00B70429" w:rsidRDefault="002D2F63" w:rsidP="00B7042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0429">
        <w:t>vie</w:t>
      </w:r>
      <w:r w:rsidRPr="00B70429">
        <w:rPr>
          <w:rFonts w:ascii="Arial" w:hAnsi="Arial" w:cs="Arial"/>
        </w:rPr>
        <w:t xml:space="preserve"> pracovať s výpočtovou technikou, </w:t>
      </w:r>
      <w:r w:rsidR="00B70429" w:rsidRPr="00B70429">
        <w:rPr>
          <w:rFonts w:ascii="Arial" w:hAnsi="Arial" w:cs="Arial"/>
        </w:rPr>
        <w:t>robí dennú uzávierku elektronickej registračnej pokladnice a konzultuje požiadavky hostí v</w:t>
      </w:r>
      <w:r w:rsidR="00B70429">
        <w:rPr>
          <w:rFonts w:ascii="Arial" w:hAnsi="Arial" w:cs="Arial"/>
        </w:rPr>
        <w:t> </w:t>
      </w:r>
      <w:r w:rsidR="00B70429" w:rsidRPr="00B70429">
        <w:rPr>
          <w:rFonts w:ascii="Arial" w:hAnsi="Arial" w:cs="Arial"/>
        </w:rPr>
        <w:t>kuchyni</w:t>
      </w:r>
      <w:r w:rsidR="00B70429">
        <w:rPr>
          <w:rFonts w:ascii="Arial" w:hAnsi="Arial" w:cs="Arial"/>
        </w:rPr>
        <w:t>,</w:t>
      </w:r>
    </w:p>
    <w:p w14:paraId="60D35402" w14:textId="77777777" w:rsidR="00B70429" w:rsidRPr="00B70429" w:rsidRDefault="00B70429" w:rsidP="00B70429">
      <w:pPr>
        <w:pStyle w:val="Default"/>
        <w:numPr>
          <w:ilvl w:val="0"/>
          <w:numId w:val="7"/>
        </w:numPr>
        <w:spacing w:after="50"/>
        <w:rPr>
          <w:sz w:val="22"/>
          <w:szCs w:val="22"/>
        </w:rPr>
      </w:pPr>
      <w:r w:rsidRPr="00B70429">
        <w:rPr>
          <w:sz w:val="22"/>
          <w:szCs w:val="22"/>
        </w:rPr>
        <w:t xml:space="preserve">ovláda zásady vedenia administratívy, </w:t>
      </w:r>
    </w:p>
    <w:p w14:paraId="2B9DA2B0" w14:textId="0D251217" w:rsidR="002D2F63" w:rsidRPr="00B70429" w:rsidRDefault="00B70429" w:rsidP="00B70429">
      <w:pPr>
        <w:pStyle w:val="Default"/>
        <w:numPr>
          <w:ilvl w:val="0"/>
          <w:numId w:val="7"/>
        </w:numPr>
        <w:spacing w:after="50"/>
        <w:rPr>
          <w:sz w:val="22"/>
          <w:szCs w:val="22"/>
        </w:rPr>
      </w:pPr>
      <w:r w:rsidRPr="00B70429">
        <w:rPr>
          <w:sz w:val="22"/>
          <w:szCs w:val="22"/>
        </w:rPr>
        <w:t xml:space="preserve">ovláda zásady HACCP, bezpečnosti a ochrany zdravia pri práci, </w:t>
      </w:r>
    </w:p>
    <w:p w14:paraId="5976FC53" w14:textId="2BE42DD0" w:rsidR="002D2F63" w:rsidRPr="00B70429" w:rsidRDefault="002D2F63" w:rsidP="002D2F63">
      <w:pPr>
        <w:pStyle w:val="Default"/>
        <w:numPr>
          <w:ilvl w:val="0"/>
          <w:numId w:val="7"/>
        </w:numPr>
        <w:spacing w:after="50"/>
        <w:rPr>
          <w:sz w:val="22"/>
          <w:szCs w:val="22"/>
        </w:rPr>
      </w:pPr>
      <w:r w:rsidRPr="00B70429">
        <w:rPr>
          <w:sz w:val="22"/>
          <w:szCs w:val="22"/>
        </w:rPr>
        <w:t xml:space="preserve">disponuje kultivovaným a spoločenským správaním, </w:t>
      </w:r>
    </w:p>
    <w:p w14:paraId="19711866" w14:textId="77777777" w:rsidR="00B70429" w:rsidRPr="00B70429" w:rsidRDefault="002D2F63" w:rsidP="002D2F63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B70429">
        <w:rPr>
          <w:sz w:val="22"/>
          <w:szCs w:val="22"/>
        </w:rPr>
        <w:t xml:space="preserve">počas štúdia </w:t>
      </w:r>
      <w:r w:rsidR="00B70429" w:rsidRPr="00B70429">
        <w:rPr>
          <w:sz w:val="22"/>
          <w:szCs w:val="22"/>
        </w:rPr>
        <w:t xml:space="preserve">sa môže </w:t>
      </w:r>
      <w:r w:rsidRPr="00B70429">
        <w:rPr>
          <w:sz w:val="22"/>
          <w:szCs w:val="22"/>
        </w:rPr>
        <w:t xml:space="preserve">zúčastniť zahraničných, školou sprostredkovaných stáží </w:t>
      </w:r>
    </w:p>
    <w:p w14:paraId="7ED60EA6" w14:textId="591A7296" w:rsidR="002D2F63" w:rsidRPr="00B70429" w:rsidRDefault="002D2F63" w:rsidP="00B70429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B70429">
        <w:rPr>
          <w:sz w:val="22"/>
          <w:szCs w:val="22"/>
        </w:rPr>
        <w:t xml:space="preserve">v Nemecku, Švajčiarsku, na Malte ..., </w:t>
      </w:r>
    </w:p>
    <w:p w14:paraId="75CAFEF9" w14:textId="77777777" w:rsidR="002D2F63" w:rsidRPr="002D2F63" w:rsidRDefault="002D2F63" w:rsidP="002D2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798D5E" w14:textId="77777777" w:rsidR="00454831" w:rsidRDefault="00454831" w:rsidP="005803D5">
      <w:pPr>
        <w:pStyle w:val="Default"/>
        <w:rPr>
          <w:b/>
          <w:bCs/>
          <w:i/>
          <w:iCs/>
          <w:sz w:val="22"/>
          <w:szCs w:val="22"/>
        </w:rPr>
      </w:pPr>
    </w:p>
    <w:p w14:paraId="17FBEA19" w14:textId="07A33D76" w:rsidR="005803D5" w:rsidRDefault="005803D5" w:rsidP="005803D5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Organizácia, miesto vyučovania </w:t>
      </w:r>
    </w:p>
    <w:p w14:paraId="696C788F" w14:textId="77777777" w:rsidR="005803D5" w:rsidRDefault="005803D5" w:rsidP="005803D5">
      <w:pPr>
        <w:pStyle w:val="Default"/>
        <w:rPr>
          <w:sz w:val="22"/>
          <w:szCs w:val="22"/>
        </w:rPr>
      </w:pPr>
    </w:p>
    <w:p w14:paraId="51369027" w14:textId="6E081128" w:rsidR="00B70429" w:rsidRDefault="005803D5" w:rsidP="005803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Štúdium je organizované striedaním teoretického a praktického vyučovania – jeden týždeň teoretické vyučovanie, druhý týždeň praktické vyučovanie formou odborného výcviku. Teoretické vyučovanie sa realizuje v  budove školy na Jabloňovej ulici 1352 vo Zvolene. Praktické vyučovanie v</w:t>
      </w:r>
      <w:r w:rsidR="00B70429">
        <w:rPr>
          <w:sz w:val="22"/>
          <w:szCs w:val="22"/>
        </w:rPr>
        <w:t xml:space="preserve"> odborných učebniach v budove školy na Jabloňovej ulici 1352 </w:t>
      </w:r>
    </w:p>
    <w:p w14:paraId="49660EAC" w14:textId="32512513" w:rsidR="005803D5" w:rsidRDefault="00B70429" w:rsidP="005803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vo Zvolene, v Hoteli Acadmic a Divadelnej reštaurácii v centre Zvolena</w:t>
      </w:r>
      <w:r w:rsidR="005803D5">
        <w:rPr>
          <w:sz w:val="22"/>
          <w:szCs w:val="22"/>
        </w:rPr>
        <w:t xml:space="preserve">. </w:t>
      </w:r>
    </w:p>
    <w:p w14:paraId="1DF9EC98" w14:textId="77777777" w:rsidR="00B045DD" w:rsidRDefault="00B045DD" w:rsidP="005803D5">
      <w:pPr>
        <w:pStyle w:val="Default"/>
        <w:rPr>
          <w:b/>
          <w:bCs/>
          <w:i/>
          <w:iCs/>
          <w:sz w:val="22"/>
          <w:szCs w:val="22"/>
        </w:rPr>
      </w:pPr>
    </w:p>
    <w:p w14:paraId="6B4DA670" w14:textId="4E4A9318" w:rsidR="005803D5" w:rsidRDefault="005803D5" w:rsidP="005803D5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Ukončovanie štúdia </w:t>
      </w:r>
    </w:p>
    <w:p w14:paraId="5B2D0161" w14:textId="77777777" w:rsidR="00B045DD" w:rsidRDefault="00B045DD" w:rsidP="005803D5">
      <w:pPr>
        <w:pStyle w:val="Default"/>
        <w:rPr>
          <w:sz w:val="22"/>
          <w:szCs w:val="22"/>
        </w:rPr>
      </w:pPr>
    </w:p>
    <w:p w14:paraId="1CF6FB3E" w14:textId="77777777" w:rsidR="005803D5" w:rsidRDefault="005803D5" w:rsidP="005803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Trojročné štúdium je ukončené záverečnou skúškou. </w:t>
      </w:r>
    </w:p>
    <w:p w14:paraId="14CD252C" w14:textId="77777777" w:rsidR="00B045DD" w:rsidRDefault="005803D5" w:rsidP="005803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Dokladom o vykonaní záverečnej skúšky je výučný list, záverečné vysvedčenie, dodatok </w:t>
      </w:r>
    </w:p>
    <w:p w14:paraId="0AA75692" w14:textId="689AC6E5" w:rsidR="00B0470B" w:rsidRPr="00752EB6" w:rsidRDefault="005803D5" w:rsidP="005803D5">
      <w:pPr>
        <w:pStyle w:val="Default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>k vysvedčeniu o záverečnej skúške.</w:t>
      </w:r>
    </w:p>
    <w:p w14:paraId="33DF1E72" w14:textId="77777777" w:rsidR="00B045DD" w:rsidRDefault="00B045DD" w:rsidP="00B0470B">
      <w:pPr>
        <w:pStyle w:val="Default"/>
        <w:rPr>
          <w:b/>
          <w:bCs/>
          <w:i/>
          <w:iCs/>
          <w:sz w:val="22"/>
          <w:szCs w:val="22"/>
        </w:rPr>
      </w:pPr>
    </w:p>
    <w:p w14:paraId="2C1B9113" w14:textId="1D17C4A1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Ďalšie štúdium </w:t>
      </w:r>
    </w:p>
    <w:p w14:paraId="2A9FE298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0439F955" w14:textId="351CE016" w:rsidR="00F6775A" w:rsidRPr="001F62B8" w:rsidRDefault="00F6775A" w:rsidP="00F677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2EB6">
        <w:rPr>
          <w:rFonts w:ascii="Arial" w:hAnsi="Arial" w:cs="Arial"/>
        </w:rPr>
        <w:t>Úspešní absolventi/absolventky majú v našej škole možnosť pokračovať v nadstavbovom štúdiu a dosiahnuť úroveň vzdelania úplné stredné odborné</w:t>
      </w:r>
      <w:r w:rsidRPr="001F62B8">
        <w:rPr>
          <w:rFonts w:ascii="Arial" w:hAnsi="Arial" w:cs="Arial"/>
        </w:rPr>
        <w:t xml:space="preserve"> vzdelanie</w:t>
      </w:r>
      <w:r>
        <w:rPr>
          <w:rFonts w:ascii="Arial" w:hAnsi="Arial" w:cs="Arial"/>
        </w:rPr>
        <w:t>.</w:t>
      </w:r>
    </w:p>
    <w:p w14:paraId="32DA6E23" w14:textId="77777777" w:rsidR="00752EB6" w:rsidRPr="00752EB6" w:rsidRDefault="00752EB6" w:rsidP="00752EB6">
      <w:pPr>
        <w:pStyle w:val="Default"/>
        <w:rPr>
          <w:sz w:val="22"/>
          <w:szCs w:val="22"/>
        </w:rPr>
      </w:pPr>
    </w:p>
    <w:p w14:paraId="6C09C694" w14:textId="00C00232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Viac informácií </w:t>
      </w:r>
    </w:p>
    <w:p w14:paraId="5B46F9CD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4E1417FF" w14:textId="15783815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Viac informácií nájdete v časti Dokumenty – ŠkVP pre učebný odbor </w:t>
      </w:r>
      <w:r w:rsidR="00CB53C4">
        <w:rPr>
          <w:sz w:val="22"/>
          <w:szCs w:val="22"/>
        </w:rPr>
        <w:t>čašník, servírka</w:t>
      </w:r>
      <w:r w:rsidR="00FC39CF">
        <w:rPr>
          <w:sz w:val="22"/>
          <w:szCs w:val="22"/>
        </w:rPr>
        <w:t>.</w:t>
      </w:r>
    </w:p>
    <w:p w14:paraId="15F3A754" w14:textId="77777777" w:rsidR="00752EB6" w:rsidRDefault="00752EB6" w:rsidP="00B0470B">
      <w:pPr>
        <w:pStyle w:val="Default"/>
        <w:rPr>
          <w:sz w:val="22"/>
          <w:szCs w:val="22"/>
        </w:rPr>
      </w:pPr>
    </w:p>
    <w:p w14:paraId="7E0D0643" w14:textId="7AFEA457" w:rsidR="0095557F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>Na konkrétne otázky Vám radi odpovieme na adrese: skola@soshotel.sk</w:t>
      </w:r>
    </w:p>
    <w:sectPr w:rsidR="0095557F" w:rsidRPr="00752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6B5C"/>
    <w:multiLevelType w:val="hybridMultilevel"/>
    <w:tmpl w:val="05584D56"/>
    <w:lvl w:ilvl="0" w:tplc="8C08A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23A3"/>
    <w:multiLevelType w:val="hybridMultilevel"/>
    <w:tmpl w:val="CAD61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407A"/>
    <w:multiLevelType w:val="hybridMultilevel"/>
    <w:tmpl w:val="7F6600DA"/>
    <w:lvl w:ilvl="0" w:tplc="62D4F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E17C0"/>
    <w:multiLevelType w:val="hybridMultilevel"/>
    <w:tmpl w:val="AC1E8912"/>
    <w:lvl w:ilvl="0" w:tplc="66A2D1B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B2F24"/>
    <w:multiLevelType w:val="hybridMultilevel"/>
    <w:tmpl w:val="1B1A3756"/>
    <w:lvl w:ilvl="0" w:tplc="A4302D12"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679F9"/>
    <w:multiLevelType w:val="hybridMultilevel"/>
    <w:tmpl w:val="DEBA26BA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7F0A7FEF"/>
    <w:multiLevelType w:val="hybridMultilevel"/>
    <w:tmpl w:val="57C48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6519">
    <w:abstractNumId w:val="3"/>
  </w:num>
  <w:num w:numId="2" w16cid:durableId="670641574">
    <w:abstractNumId w:val="1"/>
  </w:num>
  <w:num w:numId="3" w16cid:durableId="212012054">
    <w:abstractNumId w:val="2"/>
  </w:num>
  <w:num w:numId="4" w16cid:durableId="2131899887">
    <w:abstractNumId w:val="4"/>
  </w:num>
  <w:num w:numId="5" w16cid:durableId="316570804">
    <w:abstractNumId w:val="0"/>
  </w:num>
  <w:num w:numId="6" w16cid:durableId="47073290">
    <w:abstractNumId w:val="5"/>
  </w:num>
  <w:num w:numId="7" w16cid:durableId="1127893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7B"/>
    <w:rsid w:val="0003331C"/>
    <w:rsid w:val="00141C74"/>
    <w:rsid w:val="00185DF9"/>
    <w:rsid w:val="001E38A1"/>
    <w:rsid w:val="00237AD3"/>
    <w:rsid w:val="002D2F63"/>
    <w:rsid w:val="00400BF8"/>
    <w:rsid w:val="00454831"/>
    <w:rsid w:val="0046066C"/>
    <w:rsid w:val="004E7CA4"/>
    <w:rsid w:val="005111B0"/>
    <w:rsid w:val="00542048"/>
    <w:rsid w:val="005803D5"/>
    <w:rsid w:val="005B6739"/>
    <w:rsid w:val="005E11F3"/>
    <w:rsid w:val="005E25B7"/>
    <w:rsid w:val="00752EB6"/>
    <w:rsid w:val="00784B18"/>
    <w:rsid w:val="00786250"/>
    <w:rsid w:val="007D5705"/>
    <w:rsid w:val="00800CC1"/>
    <w:rsid w:val="008A58C6"/>
    <w:rsid w:val="008F267B"/>
    <w:rsid w:val="0095557F"/>
    <w:rsid w:val="009F65EA"/>
    <w:rsid w:val="00A0457B"/>
    <w:rsid w:val="00A371D0"/>
    <w:rsid w:val="00A41E5F"/>
    <w:rsid w:val="00A86D53"/>
    <w:rsid w:val="00AE50B7"/>
    <w:rsid w:val="00B045DD"/>
    <w:rsid w:val="00B0470B"/>
    <w:rsid w:val="00B23FDB"/>
    <w:rsid w:val="00B70429"/>
    <w:rsid w:val="00B706DF"/>
    <w:rsid w:val="00CB53C4"/>
    <w:rsid w:val="00CC2F05"/>
    <w:rsid w:val="00D51B82"/>
    <w:rsid w:val="00D73594"/>
    <w:rsid w:val="00F4176F"/>
    <w:rsid w:val="00F6775A"/>
    <w:rsid w:val="00FB401E"/>
    <w:rsid w:val="00FC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7AE"/>
  <w15:chartTrackingRefBased/>
  <w15:docId w15:val="{489C2FE7-7F00-43B1-B611-27AB737B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E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1E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E25B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 95</dc:creator>
  <cp:keywords/>
  <dc:description/>
  <cp:lastModifiedBy>Vlasta Sečkárová</cp:lastModifiedBy>
  <cp:revision>39</cp:revision>
  <dcterms:created xsi:type="dcterms:W3CDTF">2022-11-15T10:59:00Z</dcterms:created>
  <dcterms:modified xsi:type="dcterms:W3CDTF">2024-07-30T15:38:00Z</dcterms:modified>
</cp:coreProperties>
</file>