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F18758" w14:textId="77777777" w:rsidR="003466F8" w:rsidRDefault="0095557F" w:rsidP="00AC39BC">
      <w:pPr>
        <w:pStyle w:val="Default"/>
        <w:jc w:val="center"/>
        <w:rPr>
          <w:b/>
          <w:bCs/>
          <w:i/>
          <w:iCs/>
          <w:szCs w:val="22"/>
        </w:rPr>
      </w:pPr>
      <w:r w:rsidRPr="00BF02A7">
        <w:rPr>
          <w:b/>
          <w:bCs/>
          <w:i/>
          <w:iCs/>
          <w:szCs w:val="22"/>
        </w:rPr>
        <w:t xml:space="preserve">Charakteristika </w:t>
      </w:r>
      <w:r>
        <w:rPr>
          <w:b/>
          <w:bCs/>
          <w:i/>
          <w:iCs/>
          <w:szCs w:val="22"/>
        </w:rPr>
        <w:t>študijného odbor</w:t>
      </w:r>
      <w:r w:rsidR="00153FBC">
        <w:rPr>
          <w:b/>
          <w:bCs/>
          <w:i/>
          <w:iCs/>
          <w:szCs w:val="22"/>
        </w:rPr>
        <w:t>u</w:t>
      </w:r>
      <w:r w:rsidR="00BC00BB">
        <w:rPr>
          <w:b/>
          <w:bCs/>
          <w:i/>
          <w:iCs/>
          <w:szCs w:val="22"/>
        </w:rPr>
        <w:t xml:space="preserve"> </w:t>
      </w:r>
      <w:r w:rsidR="003466F8">
        <w:rPr>
          <w:b/>
          <w:bCs/>
          <w:i/>
          <w:iCs/>
          <w:szCs w:val="22"/>
        </w:rPr>
        <w:t>obchodná akadémia</w:t>
      </w:r>
    </w:p>
    <w:p w14:paraId="61C7B75F" w14:textId="6489C77C" w:rsidR="00FA15CD" w:rsidRDefault="003466F8" w:rsidP="00D7113F">
      <w:pPr>
        <w:pStyle w:val="Default"/>
        <w:jc w:val="center"/>
        <w:rPr>
          <w:b/>
          <w:bCs/>
          <w:i/>
          <w:iCs/>
          <w:szCs w:val="22"/>
        </w:rPr>
      </w:pPr>
      <w:r>
        <w:rPr>
          <w:b/>
          <w:bCs/>
          <w:i/>
          <w:iCs/>
          <w:szCs w:val="22"/>
        </w:rPr>
        <w:t xml:space="preserve"> </w:t>
      </w:r>
    </w:p>
    <w:p w14:paraId="784E2F1F" w14:textId="77777777" w:rsidR="00FA15CD" w:rsidRDefault="00FA15CD" w:rsidP="005E25B7">
      <w:pPr>
        <w:pStyle w:val="Default"/>
        <w:rPr>
          <w:b/>
          <w:bCs/>
          <w:i/>
          <w:iCs/>
          <w:szCs w:val="22"/>
        </w:rPr>
      </w:pPr>
    </w:p>
    <w:p w14:paraId="540EE09F" w14:textId="06AFC2C3" w:rsidR="005E25B7" w:rsidRPr="00FA15CD" w:rsidRDefault="005E25B7" w:rsidP="00FA15CD">
      <w:pPr>
        <w:pStyle w:val="Default"/>
        <w:numPr>
          <w:ilvl w:val="0"/>
          <w:numId w:val="10"/>
        </w:numPr>
        <w:rPr>
          <w:b/>
          <w:bCs/>
          <w:i/>
          <w:iCs/>
          <w:szCs w:val="22"/>
        </w:rPr>
      </w:pPr>
      <w:r w:rsidRPr="008F267B">
        <w:rPr>
          <w:color w:val="auto"/>
          <w:sz w:val="20"/>
          <w:szCs w:val="20"/>
        </w:rPr>
        <w:t>štúdium je 4-ročné, ukončené maturitnou skúškou</w:t>
      </w:r>
      <w:r w:rsidR="00C33ABC">
        <w:rPr>
          <w:color w:val="auto"/>
          <w:sz w:val="20"/>
          <w:szCs w:val="20"/>
        </w:rPr>
        <w:t>.</w:t>
      </w:r>
    </w:p>
    <w:p w14:paraId="59CC0E6C" w14:textId="77777777" w:rsidR="005E25B7" w:rsidRPr="008F267B" w:rsidRDefault="005E25B7" w:rsidP="005E25B7">
      <w:pPr>
        <w:pStyle w:val="Default"/>
        <w:rPr>
          <w:color w:val="auto"/>
          <w:sz w:val="20"/>
          <w:szCs w:val="20"/>
        </w:rPr>
      </w:pPr>
    </w:p>
    <w:p w14:paraId="08A20324" w14:textId="77777777" w:rsidR="0000119D" w:rsidRDefault="005E25B7" w:rsidP="0000119D">
      <w:pPr>
        <w:pStyle w:val="Default"/>
        <w:rPr>
          <w:color w:val="auto"/>
          <w:sz w:val="20"/>
          <w:szCs w:val="20"/>
        </w:rPr>
      </w:pPr>
      <w:r w:rsidRPr="00FA15CD">
        <w:rPr>
          <w:color w:val="auto"/>
          <w:sz w:val="20"/>
          <w:szCs w:val="20"/>
        </w:rPr>
        <w:t>Absolventi/absolventky tohto odboru</w:t>
      </w:r>
      <w:r w:rsidR="0000119D" w:rsidRPr="00FA15CD">
        <w:rPr>
          <w:color w:val="auto"/>
          <w:sz w:val="20"/>
          <w:szCs w:val="20"/>
        </w:rPr>
        <w:t>:</w:t>
      </w:r>
    </w:p>
    <w:p w14:paraId="3238C470" w14:textId="77777777" w:rsidR="00A53372" w:rsidRDefault="00A53372" w:rsidP="0000119D">
      <w:pPr>
        <w:pStyle w:val="Default"/>
        <w:rPr>
          <w:color w:val="auto"/>
          <w:sz w:val="20"/>
          <w:szCs w:val="20"/>
        </w:rPr>
      </w:pPr>
    </w:p>
    <w:p w14:paraId="05142C5C" w14:textId="69765B0E" w:rsidR="00A53372" w:rsidRPr="00DE1435" w:rsidRDefault="00A53372" w:rsidP="00DE1435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AC39BC">
        <w:rPr>
          <w:rFonts w:ascii="Arial" w:hAnsi="Arial" w:cs="Arial"/>
          <w:sz w:val="20"/>
          <w:szCs w:val="20"/>
        </w:rPr>
        <w:t xml:space="preserve">je kvalifikovaný/-á odborník/-a, ktorý/-á sa uplatní na trhu práce predovšetkým v sektore administratíva, ekonomika a manažment ako podnikový ekonóm, účtovník, finančný referent, referent marketingu, asistent riaditeľa, sekretárka, obchodný zástupca, samostatný referent v štátnej správe a samospráve, bankový </w:t>
      </w:r>
      <w:r w:rsidRPr="00DE1435">
        <w:rPr>
          <w:rFonts w:ascii="Arial" w:hAnsi="Arial" w:cs="Arial"/>
          <w:sz w:val="20"/>
          <w:szCs w:val="20"/>
        </w:rPr>
        <w:t>a poisťovací odborný pracovník a v ďalších ekonomicko-administratívnych pracovných pozíciách,</w:t>
      </w:r>
    </w:p>
    <w:p w14:paraId="7C76E8C9" w14:textId="0AF73E25" w:rsidR="00A53372" w:rsidRPr="00AC39BC" w:rsidRDefault="00A53372" w:rsidP="00AC39BC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AC39BC">
        <w:rPr>
          <w:rFonts w:ascii="Arial" w:hAnsi="Arial" w:cs="Arial"/>
          <w:sz w:val="20"/>
          <w:szCs w:val="20"/>
        </w:rPr>
        <w:t>ovláda vedeni</w:t>
      </w:r>
      <w:r w:rsidR="00AC39BC" w:rsidRPr="00AC39BC">
        <w:rPr>
          <w:rFonts w:ascii="Arial" w:hAnsi="Arial" w:cs="Arial"/>
          <w:sz w:val="20"/>
          <w:szCs w:val="20"/>
        </w:rPr>
        <w:t>e</w:t>
      </w:r>
      <w:r w:rsidRPr="00AC39BC">
        <w:rPr>
          <w:rFonts w:ascii="Arial" w:hAnsi="Arial" w:cs="Arial"/>
          <w:sz w:val="20"/>
          <w:szCs w:val="20"/>
        </w:rPr>
        <w:t xml:space="preserve"> účtovníctva a komplexnej podnikovej administratívy,</w:t>
      </w:r>
    </w:p>
    <w:p w14:paraId="19662797" w14:textId="78235477" w:rsidR="00A53372" w:rsidRPr="00AC39BC" w:rsidRDefault="00A53372" w:rsidP="00AC39BC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AC39BC">
        <w:rPr>
          <w:rFonts w:ascii="Arial" w:hAnsi="Arial" w:cs="Arial"/>
          <w:sz w:val="20"/>
          <w:szCs w:val="20"/>
        </w:rPr>
        <w:t>dokáže pripravovať a koordinovať pracovný čas manažérov, riadiť a koordinovať personálnu agendu v malom i väčšom podniku či organizácii,</w:t>
      </w:r>
    </w:p>
    <w:p w14:paraId="0CE53345" w14:textId="62D39A0E" w:rsidR="00A53372" w:rsidRPr="00AC39BC" w:rsidRDefault="00A53372" w:rsidP="00AC39BC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AC39BC">
        <w:rPr>
          <w:rFonts w:ascii="Arial" w:hAnsi="Arial" w:cs="Arial"/>
          <w:sz w:val="20"/>
          <w:szCs w:val="20"/>
        </w:rPr>
        <w:t>disponuje schopnosťami z oblasti ekonomiky, podnikania, marketingu, manažmentu,</w:t>
      </w:r>
    </w:p>
    <w:p w14:paraId="7CF0F0B8" w14:textId="42ADE856" w:rsidR="00AC39BC" w:rsidRPr="00AC39BC" w:rsidRDefault="00052409" w:rsidP="00AC39BC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má predpoklady pre presnosť</w:t>
      </w:r>
      <w:r w:rsidR="00A53372" w:rsidRPr="00AC39BC">
        <w:rPr>
          <w:rFonts w:ascii="Arial" w:hAnsi="Arial" w:cs="Arial"/>
          <w:sz w:val="20"/>
          <w:szCs w:val="20"/>
        </w:rPr>
        <w:t xml:space="preserve">, slušné chovanie a profesionálne vystupovanie, dodržiavanie právnych noriem a </w:t>
      </w:r>
      <w:r w:rsidR="00AC39BC" w:rsidRPr="00AC39BC">
        <w:rPr>
          <w:rFonts w:ascii="Arial" w:hAnsi="Arial" w:cs="Arial"/>
          <w:sz w:val="20"/>
          <w:szCs w:val="20"/>
        </w:rPr>
        <w:t>obchodnej etiky,</w:t>
      </w:r>
    </w:p>
    <w:p w14:paraId="56EC0701" w14:textId="04CD40FD" w:rsidR="00A53372" w:rsidRPr="00AC39BC" w:rsidRDefault="00052409" w:rsidP="00AC39BC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dokáže sa </w:t>
      </w:r>
      <w:r w:rsidR="00A53372" w:rsidRPr="00AC39BC">
        <w:rPr>
          <w:rFonts w:ascii="Arial" w:hAnsi="Arial" w:cs="Arial"/>
          <w:sz w:val="20"/>
          <w:szCs w:val="20"/>
        </w:rPr>
        <w:t>uplatni</w:t>
      </w:r>
      <w:r>
        <w:rPr>
          <w:rFonts w:ascii="Arial" w:hAnsi="Arial" w:cs="Arial"/>
          <w:sz w:val="20"/>
          <w:szCs w:val="20"/>
        </w:rPr>
        <w:t>ť</w:t>
      </w:r>
      <w:r w:rsidR="00AC39BC" w:rsidRPr="00AC39BC">
        <w:rPr>
          <w:rFonts w:ascii="Arial" w:hAnsi="Arial" w:cs="Arial"/>
          <w:sz w:val="20"/>
          <w:szCs w:val="20"/>
        </w:rPr>
        <w:t xml:space="preserve"> </w:t>
      </w:r>
      <w:r w:rsidR="00A53372" w:rsidRPr="00AC39BC">
        <w:rPr>
          <w:rFonts w:ascii="Arial" w:hAnsi="Arial" w:cs="Arial"/>
          <w:sz w:val="20"/>
          <w:szCs w:val="20"/>
        </w:rPr>
        <w:t>aj vo svojich vlastných podnikateľských</w:t>
      </w:r>
      <w:r w:rsidR="00AC39BC" w:rsidRPr="00AC39BC">
        <w:rPr>
          <w:rFonts w:ascii="Arial" w:hAnsi="Arial" w:cs="Arial"/>
          <w:sz w:val="20"/>
          <w:szCs w:val="20"/>
        </w:rPr>
        <w:t xml:space="preserve"> </w:t>
      </w:r>
      <w:r w:rsidR="00A53372" w:rsidRPr="00AC39BC">
        <w:rPr>
          <w:rFonts w:ascii="Arial" w:hAnsi="Arial" w:cs="Arial"/>
          <w:sz w:val="20"/>
          <w:szCs w:val="20"/>
        </w:rPr>
        <w:t>aktivitách</w:t>
      </w:r>
      <w:r w:rsidR="00AC39BC" w:rsidRPr="00AC39BC">
        <w:rPr>
          <w:rFonts w:ascii="Arial" w:hAnsi="Arial" w:cs="Arial"/>
          <w:sz w:val="20"/>
          <w:szCs w:val="20"/>
        </w:rPr>
        <w:t>,</w:t>
      </w:r>
    </w:p>
    <w:p w14:paraId="010898A8" w14:textId="06BC28E1" w:rsidR="00A53372" w:rsidRPr="00AC39BC" w:rsidRDefault="00AC39BC" w:rsidP="00AC39BC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AC39BC">
        <w:rPr>
          <w:rFonts w:ascii="Arial" w:hAnsi="Arial" w:cs="Arial"/>
          <w:sz w:val="20"/>
          <w:szCs w:val="20"/>
        </w:rPr>
        <w:t xml:space="preserve">dokáže </w:t>
      </w:r>
      <w:r w:rsidR="00A53372" w:rsidRPr="00AC39BC">
        <w:rPr>
          <w:rFonts w:ascii="Arial" w:hAnsi="Arial" w:cs="Arial"/>
          <w:sz w:val="20"/>
          <w:szCs w:val="20"/>
        </w:rPr>
        <w:t>pracovať v nižšom až strednom manažmente v rôznych typoch podnikateľských subjekto</w:t>
      </w:r>
      <w:r w:rsidRPr="00AC39BC">
        <w:rPr>
          <w:rFonts w:ascii="Arial" w:hAnsi="Arial" w:cs="Arial"/>
          <w:sz w:val="20"/>
          <w:szCs w:val="20"/>
        </w:rPr>
        <w:t>v</w:t>
      </w:r>
      <w:r w:rsidR="00A53372" w:rsidRPr="00AC39BC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r w:rsidR="00A53372" w:rsidRPr="00AC39BC">
        <w:rPr>
          <w:rFonts w:ascii="Arial" w:hAnsi="Arial" w:cs="Arial"/>
          <w:sz w:val="20"/>
          <w:szCs w:val="20"/>
        </w:rPr>
        <w:t>v inštitúciách štátnej správy a samosprávy, vo finančných inštitúciách alebo neziskových organizáciách</w:t>
      </w:r>
      <w:r w:rsidRPr="00AC39BC">
        <w:rPr>
          <w:rFonts w:ascii="Arial" w:hAnsi="Arial" w:cs="Arial"/>
          <w:sz w:val="20"/>
          <w:szCs w:val="20"/>
        </w:rPr>
        <w:t>,</w:t>
      </w:r>
    </w:p>
    <w:p w14:paraId="43EE970B" w14:textId="20E6E763" w:rsidR="00A53372" w:rsidRPr="00AC39BC" w:rsidRDefault="00C049B2" w:rsidP="00AC39BC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AC39BC">
        <w:rPr>
          <w:rFonts w:ascii="Arial" w:hAnsi="Arial" w:cs="Arial"/>
          <w:sz w:val="20"/>
          <w:szCs w:val="20"/>
        </w:rPr>
        <w:t xml:space="preserve">študijný odbor </w:t>
      </w:r>
      <w:r w:rsidR="00A53372" w:rsidRPr="00AC39BC">
        <w:rPr>
          <w:rFonts w:ascii="Arial" w:hAnsi="Arial" w:cs="Arial"/>
          <w:sz w:val="20"/>
          <w:szCs w:val="20"/>
        </w:rPr>
        <w:t xml:space="preserve">pre oblasť vzdelávania podniková ekonomika a účtovníctvo </w:t>
      </w:r>
      <w:r w:rsidRPr="00AC39BC">
        <w:rPr>
          <w:rFonts w:ascii="Arial" w:hAnsi="Arial" w:cs="Arial"/>
          <w:sz w:val="20"/>
          <w:szCs w:val="20"/>
        </w:rPr>
        <w:t xml:space="preserve">pripravuje žiakov </w:t>
      </w:r>
      <w:r w:rsidR="00A53372" w:rsidRPr="00AC39BC">
        <w:rPr>
          <w:rFonts w:ascii="Arial" w:hAnsi="Arial" w:cs="Arial"/>
          <w:sz w:val="20"/>
          <w:szCs w:val="20"/>
        </w:rPr>
        <w:t>od tretieho</w:t>
      </w:r>
      <w:r w:rsidR="00AC39BC" w:rsidRPr="00AC39BC">
        <w:rPr>
          <w:rFonts w:ascii="Arial" w:hAnsi="Arial" w:cs="Arial"/>
          <w:sz w:val="20"/>
          <w:szCs w:val="20"/>
        </w:rPr>
        <w:t xml:space="preserve"> </w:t>
      </w:r>
      <w:r w:rsidR="00A53372" w:rsidRPr="00AC39BC">
        <w:rPr>
          <w:rFonts w:ascii="Arial" w:hAnsi="Arial" w:cs="Arial"/>
          <w:sz w:val="20"/>
          <w:szCs w:val="20"/>
        </w:rPr>
        <w:t>ročníka</w:t>
      </w:r>
      <w:r w:rsidR="00AC39BC" w:rsidRPr="00AC39BC">
        <w:rPr>
          <w:rFonts w:ascii="Arial" w:hAnsi="Arial" w:cs="Arial"/>
          <w:sz w:val="20"/>
          <w:szCs w:val="20"/>
        </w:rPr>
        <w:t>,</w:t>
      </w:r>
      <w:r w:rsidR="00A53372" w:rsidRPr="00AC39BC">
        <w:rPr>
          <w:rFonts w:ascii="Arial" w:hAnsi="Arial" w:cs="Arial"/>
          <w:sz w:val="20"/>
          <w:szCs w:val="20"/>
        </w:rPr>
        <w:t xml:space="preserve"> na výkon špecifických administratívnych a odborných činností pre</w:t>
      </w:r>
    </w:p>
    <w:p w14:paraId="29E0AEF0" w14:textId="77777777" w:rsidR="00052409" w:rsidRDefault="00A53372" w:rsidP="00052409">
      <w:pPr>
        <w:pStyle w:val="Odsekzoznamu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AC39BC">
        <w:rPr>
          <w:rFonts w:ascii="Arial" w:hAnsi="Arial" w:cs="Arial"/>
          <w:sz w:val="20"/>
          <w:szCs w:val="20"/>
        </w:rPr>
        <w:t>povolania ako napr.: odborný pracovník v oblasti účtovníctva – všeobecný účtovník, mzdový účtovník,</w:t>
      </w:r>
      <w:r w:rsidR="00AC39BC">
        <w:rPr>
          <w:rFonts w:ascii="Arial" w:hAnsi="Arial" w:cs="Arial"/>
          <w:sz w:val="20"/>
          <w:szCs w:val="20"/>
        </w:rPr>
        <w:t xml:space="preserve"> </w:t>
      </w:r>
      <w:r w:rsidRPr="00AC39BC">
        <w:rPr>
          <w:rFonts w:ascii="Arial" w:hAnsi="Arial" w:cs="Arial"/>
          <w:sz w:val="20"/>
          <w:szCs w:val="20"/>
        </w:rPr>
        <w:t xml:space="preserve">fakturant, rozpočtár, kalkulant, pracovník správy a evidencie majetku, pracovník </w:t>
      </w:r>
    </w:p>
    <w:p w14:paraId="2A42709D" w14:textId="2DFBA474" w:rsidR="00AC39BC" w:rsidRPr="00052409" w:rsidRDefault="00A53372" w:rsidP="00052409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20"/>
          <w:szCs w:val="20"/>
        </w:rPr>
      </w:pPr>
      <w:r w:rsidRPr="00052409">
        <w:rPr>
          <w:rFonts w:ascii="Arial" w:hAnsi="Arial" w:cs="Arial"/>
          <w:sz w:val="20"/>
          <w:szCs w:val="20"/>
        </w:rPr>
        <w:t>v oblasti štatistiky, odborný</w:t>
      </w:r>
      <w:r w:rsidR="00AC39BC" w:rsidRPr="00052409">
        <w:rPr>
          <w:rFonts w:ascii="Arial" w:hAnsi="Arial" w:cs="Arial"/>
          <w:sz w:val="20"/>
          <w:szCs w:val="20"/>
        </w:rPr>
        <w:t xml:space="preserve"> </w:t>
      </w:r>
      <w:r w:rsidRPr="00052409">
        <w:rPr>
          <w:rFonts w:ascii="Arial" w:hAnsi="Arial" w:cs="Arial"/>
          <w:sz w:val="20"/>
          <w:szCs w:val="20"/>
        </w:rPr>
        <w:t>referent</w:t>
      </w:r>
      <w:r w:rsidR="00AC39BC" w:rsidRPr="00052409">
        <w:rPr>
          <w:rFonts w:ascii="Arial" w:hAnsi="Arial" w:cs="Arial"/>
          <w:sz w:val="20"/>
          <w:szCs w:val="20"/>
        </w:rPr>
        <w:t>,</w:t>
      </w:r>
    </w:p>
    <w:p w14:paraId="454F9D73" w14:textId="3AD31554" w:rsidR="00A53372" w:rsidRPr="00AC39BC" w:rsidRDefault="00AC39BC" w:rsidP="00AC39BC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AC39BC">
        <w:rPr>
          <w:rFonts w:ascii="Arial" w:hAnsi="Arial" w:cs="Arial"/>
          <w:sz w:val="20"/>
          <w:szCs w:val="20"/>
        </w:rPr>
        <w:t xml:space="preserve">disponuje </w:t>
      </w:r>
      <w:r w:rsidR="00A53372" w:rsidRPr="00AC39BC">
        <w:rPr>
          <w:rFonts w:ascii="Arial" w:hAnsi="Arial" w:cs="Arial"/>
          <w:sz w:val="20"/>
          <w:szCs w:val="20"/>
        </w:rPr>
        <w:t>zručnos</w:t>
      </w:r>
      <w:r w:rsidRPr="00AC39BC">
        <w:rPr>
          <w:rFonts w:ascii="Arial" w:hAnsi="Arial" w:cs="Arial"/>
          <w:sz w:val="20"/>
          <w:szCs w:val="20"/>
        </w:rPr>
        <w:t>ťami</w:t>
      </w:r>
      <w:r w:rsidR="00A53372" w:rsidRPr="00AC39BC">
        <w:rPr>
          <w:rFonts w:ascii="Arial" w:hAnsi="Arial" w:cs="Arial"/>
          <w:sz w:val="20"/>
          <w:szCs w:val="20"/>
        </w:rPr>
        <w:t xml:space="preserve"> v oblasti vedenia podnikového účtovníctva, podnikovej ekonomickej</w:t>
      </w:r>
    </w:p>
    <w:p w14:paraId="5D22E950" w14:textId="1A582F54" w:rsidR="00A53372" w:rsidRPr="00AC39BC" w:rsidRDefault="00A53372" w:rsidP="00AC39BC">
      <w:pPr>
        <w:pStyle w:val="Default"/>
        <w:numPr>
          <w:ilvl w:val="0"/>
          <w:numId w:val="10"/>
        </w:numPr>
        <w:rPr>
          <w:sz w:val="20"/>
          <w:szCs w:val="20"/>
        </w:rPr>
      </w:pPr>
      <w:r w:rsidRPr="00AC39BC">
        <w:rPr>
          <w:sz w:val="20"/>
          <w:szCs w:val="20"/>
        </w:rPr>
        <w:t>a administratívnej agendy.</w:t>
      </w:r>
    </w:p>
    <w:p w14:paraId="7ACBD192" w14:textId="072F3544" w:rsidR="00AC39BC" w:rsidRPr="00AC39BC" w:rsidRDefault="00AC39BC" w:rsidP="00AC39BC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AC39BC">
        <w:rPr>
          <w:rFonts w:ascii="Arial" w:hAnsi="Arial" w:cs="Arial"/>
          <w:sz w:val="20"/>
          <w:szCs w:val="20"/>
        </w:rPr>
        <w:t>ako prostriedok profesionálnej komunikácie, ovláda aplikačné programové vybavenie bežnej kancelárie pri</w:t>
      </w:r>
      <w:r>
        <w:rPr>
          <w:rFonts w:ascii="Arial" w:hAnsi="Arial" w:cs="Arial"/>
          <w:sz w:val="20"/>
          <w:szCs w:val="20"/>
        </w:rPr>
        <w:t xml:space="preserve"> </w:t>
      </w:r>
      <w:r w:rsidRPr="00AC39BC">
        <w:rPr>
          <w:rFonts w:ascii="Arial" w:hAnsi="Arial" w:cs="Arial"/>
          <w:sz w:val="20"/>
          <w:szCs w:val="20"/>
        </w:rPr>
        <w:t>riešení ekonomických a finančných úloh s využitím nástrojov internetu, moderných prostriedkov IKT</w:t>
      </w:r>
      <w:r>
        <w:rPr>
          <w:rFonts w:ascii="Arial" w:hAnsi="Arial" w:cs="Arial"/>
          <w:sz w:val="20"/>
          <w:szCs w:val="20"/>
        </w:rPr>
        <w:t xml:space="preserve"> </w:t>
      </w:r>
      <w:r w:rsidRPr="00AC39BC">
        <w:rPr>
          <w:rFonts w:ascii="Arial" w:hAnsi="Arial" w:cs="Arial"/>
          <w:sz w:val="20"/>
          <w:szCs w:val="20"/>
        </w:rPr>
        <w:t>a digitalizácie,</w:t>
      </w:r>
    </w:p>
    <w:p w14:paraId="31F8861C" w14:textId="205F9F5F" w:rsidR="00A53372" w:rsidRPr="00AC39BC" w:rsidRDefault="00A53372" w:rsidP="00AC39BC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AC39BC">
        <w:rPr>
          <w:rFonts w:ascii="Arial" w:hAnsi="Arial" w:cs="Arial"/>
          <w:sz w:val="20"/>
          <w:szCs w:val="20"/>
        </w:rPr>
        <w:t>je schopný aktívne používať</w:t>
      </w:r>
      <w:r w:rsidR="00AC39BC" w:rsidRPr="00AC39BC">
        <w:rPr>
          <w:rFonts w:ascii="Arial" w:hAnsi="Arial" w:cs="Arial"/>
          <w:sz w:val="20"/>
          <w:szCs w:val="20"/>
        </w:rPr>
        <w:t xml:space="preserve"> materinský jazyk a dva </w:t>
      </w:r>
      <w:r w:rsidRPr="00AC39BC">
        <w:rPr>
          <w:rFonts w:ascii="Arial" w:hAnsi="Arial" w:cs="Arial"/>
          <w:sz w:val="20"/>
          <w:szCs w:val="20"/>
        </w:rPr>
        <w:t xml:space="preserve"> cudz</w:t>
      </w:r>
      <w:r w:rsidR="00AC39BC" w:rsidRPr="00AC39BC">
        <w:rPr>
          <w:rFonts w:ascii="Arial" w:hAnsi="Arial" w:cs="Arial"/>
          <w:sz w:val="20"/>
          <w:szCs w:val="20"/>
        </w:rPr>
        <w:t xml:space="preserve">ie </w:t>
      </w:r>
      <w:r w:rsidRPr="00AC39BC">
        <w:rPr>
          <w:rFonts w:ascii="Arial" w:hAnsi="Arial" w:cs="Arial"/>
          <w:sz w:val="20"/>
          <w:szCs w:val="20"/>
        </w:rPr>
        <w:t>jazyk</w:t>
      </w:r>
      <w:r w:rsidR="00AC39BC" w:rsidRPr="00AC39BC">
        <w:rPr>
          <w:rFonts w:ascii="Arial" w:hAnsi="Arial" w:cs="Arial"/>
          <w:sz w:val="20"/>
          <w:szCs w:val="20"/>
        </w:rPr>
        <w:t>y.</w:t>
      </w:r>
    </w:p>
    <w:p w14:paraId="57044849" w14:textId="7B3936B9" w:rsidR="00A53372" w:rsidRPr="00AC39BC" w:rsidRDefault="00A53372" w:rsidP="00A53372">
      <w:pPr>
        <w:pStyle w:val="Default"/>
        <w:rPr>
          <w:color w:val="auto"/>
          <w:sz w:val="20"/>
          <w:szCs w:val="20"/>
        </w:rPr>
      </w:pPr>
      <w:r>
        <w:rPr>
          <w:rFonts w:ascii="CIDFont+F1" w:hAnsi="CIDFont+F1" w:cs="CIDFont+F1"/>
          <w:sz w:val="20"/>
          <w:szCs w:val="20"/>
        </w:rPr>
        <w:t>.</w:t>
      </w:r>
    </w:p>
    <w:p w14:paraId="5A55F894" w14:textId="77777777" w:rsidR="00A53372" w:rsidRPr="00AC39BC" w:rsidRDefault="00A53372" w:rsidP="00A53372">
      <w:pPr>
        <w:pStyle w:val="Default"/>
        <w:rPr>
          <w:b/>
          <w:bCs/>
          <w:i/>
          <w:iCs/>
          <w:sz w:val="20"/>
          <w:szCs w:val="20"/>
        </w:rPr>
      </w:pPr>
      <w:r w:rsidRPr="00AC39BC">
        <w:rPr>
          <w:b/>
          <w:bCs/>
          <w:i/>
          <w:iCs/>
          <w:sz w:val="20"/>
          <w:szCs w:val="20"/>
        </w:rPr>
        <w:t xml:space="preserve">Organizácia, miesto vyučovania </w:t>
      </w:r>
    </w:p>
    <w:p w14:paraId="4919F157" w14:textId="77777777" w:rsidR="00AC39BC" w:rsidRPr="00AC39BC" w:rsidRDefault="00AC39BC" w:rsidP="00A53372">
      <w:pPr>
        <w:pStyle w:val="Default"/>
        <w:rPr>
          <w:sz w:val="20"/>
          <w:szCs w:val="20"/>
        </w:rPr>
      </w:pPr>
    </w:p>
    <w:p w14:paraId="057FE053" w14:textId="7E190D9A" w:rsidR="0095557F" w:rsidRPr="00AC39BC" w:rsidRDefault="00A53372" w:rsidP="00AC39BC">
      <w:pPr>
        <w:pStyle w:val="Default"/>
        <w:rPr>
          <w:sz w:val="20"/>
          <w:szCs w:val="20"/>
        </w:rPr>
      </w:pPr>
      <w:r w:rsidRPr="00AC39BC">
        <w:rPr>
          <w:sz w:val="20"/>
          <w:szCs w:val="20"/>
        </w:rPr>
        <w:t>Teoretické aj praktické vyučovanie</w:t>
      </w:r>
      <w:r w:rsidR="00641A31">
        <w:rPr>
          <w:sz w:val="20"/>
          <w:szCs w:val="20"/>
        </w:rPr>
        <w:t xml:space="preserve"> formou odbornej praxe</w:t>
      </w:r>
      <w:r w:rsidRPr="00AC39BC">
        <w:rPr>
          <w:sz w:val="20"/>
          <w:szCs w:val="20"/>
        </w:rPr>
        <w:t xml:space="preserve"> sa realizuje v budove školy na Jabloňovej 1352 vo Zvolene. Praktické vyučovanie sa realizuje aj na pracoviskách zmluvných partnerov. </w:t>
      </w:r>
    </w:p>
    <w:p w14:paraId="3671AF1F" w14:textId="77777777" w:rsidR="00AC39BC" w:rsidRPr="00AC39BC" w:rsidRDefault="00AC39BC" w:rsidP="0095557F">
      <w:pPr>
        <w:pStyle w:val="Default"/>
        <w:rPr>
          <w:b/>
          <w:i/>
          <w:sz w:val="20"/>
          <w:szCs w:val="20"/>
        </w:rPr>
      </w:pPr>
    </w:p>
    <w:p w14:paraId="06A47BA8" w14:textId="4ABFAD8C" w:rsidR="0095557F" w:rsidRPr="00AC39BC" w:rsidRDefault="0095557F" w:rsidP="0095557F">
      <w:pPr>
        <w:pStyle w:val="Default"/>
        <w:rPr>
          <w:sz w:val="20"/>
          <w:szCs w:val="20"/>
        </w:rPr>
      </w:pPr>
      <w:r w:rsidRPr="00AC39BC">
        <w:rPr>
          <w:b/>
          <w:i/>
          <w:sz w:val="20"/>
          <w:szCs w:val="20"/>
        </w:rPr>
        <w:t>Ukončovanie štúdia</w:t>
      </w:r>
      <w:r w:rsidRPr="00AC39BC">
        <w:rPr>
          <w:sz w:val="20"/>
          <w:szCs w:val="20"/>
        </w:rPr>
        <w:t xml:space="preserve"> </w:t>
      </w:r>
    </w:p>
    <w:p w14:paraId="0418C8C1" w14:textId="77777777" w:rsidR="0095557F" w:rsidRPr="00AC39BC" w:rsidRDefault="0095557F" w:rsidP="0095557F">
      <w:pPr>
        <w:pStyle w:val="Default"/>
        <w:rPr>
          <w:sz w:val="20"/>
          <w:szCs w:val="20"/>
        </w:rPr>
      </w:pPr>
    </w:p>
    <w:p w14:paraId="3E7560D0" w14:textId="49F28ED3" w:rsidR="0095557F" w:rsidRPr="00AC39BC" w:rsidRDefault="0095557F" w:rsidP="0095557F">
      <w:pPr>
        <w:pStyle w:val="Default"/>
        <w:rPr>
          <w:sz w:val="20"/>
          <w:szCs w:val="20"/>
        </w:rPr>
      </w:pPr>
      <w:r w:rsidRPr="00AC39BC">
        <w:rPr>
          <w:sz w:val="20"/>
          <w:szCs w:val="20"/>
        </w:rPr>
        <w:t xml:space="preserve">Štvorročné štúdium je ukončené maturitnou skúškou. </w:t>
      </w:r>
    </w:p>
    <w:p w14:paraId="380FDEF5" w14:textId="3F76BEC1" w:rsidR="0095557F" w:rsidRPr="00AC39BC" w:rsidRDefault="0095557F" w:rsidP="0095557F">
      <w:pPr>
        <w:pStyle w:val="Default"/>
        <w:rPr>
          <w:sz w:val="20"/>
          <w:szCs w:val="20"/>
        </w:rPr>
      </w:pPr>
      <w:r w:rsidRPr="00AC39BC">
        <w:rPr>
          <w:sz w:val="20"/>
          <w:szCs w:val="20"/>
        </w:rPr>
        <w:t>Dokladom o vykonaní maturitnej skúšky je maturitné vysvedčenie, dodatok k vysvedčeniu o maturitnej skúške</w:t>
      </w:r>
      <w:r w:rsidR="00943BFB" w:rsidRPr="00AC39BC">
        <w:rPr>
          <w:sz w:val="20"/>
          <w:szCs w:val="20"/>
        </w:rPr>
        <w:t>.</w:t>
      </w:r>
    </w:p>
    <w:p w14:paraId="3E400973" w14:textId="77777777" w:rsidR="0095557F" w:rsidRPr="00AC39BC" w:rsidRDefault="0095557F" w:rsidP="0095557F">
      <w:pPr>
        <w:pStyle w:val="Default"/>
        <w:rPr>
          <w:sz w:val="20"/>
          <w:szCs w:val="20"/>
        </w:rPr>
      </w:pPr>
    </w:p>
    <w:p w14:paraId="4A588E5B" w14:textId="77777777" w:rsidR="0095557F" w:rsidRPr="00AC39BC" w:rsidRDefault="0095557F" w:rsidP="0095557F">
      <w:pPr>
        <w:pStyle w:val="Default"/>
        <w:rPr>
          <w:sz w:val="20"/>
          <w:szCs w:val="20"/>
        </w:rPr>
      </w:pPr>
      <w:r w:rsidRPr="00AC39BC">
        <w:rPr>
          <w:b/>
          <w:i/>
          <w:sz w:val="20"/>
          <w:szCs w:val="20"/>
        </w:rPr>
        <w:t>Ďalšie štúdium</w:t>
      </w:r>
      <w:r w:rsidRPr="00AC39BC">
        <w:rPr>
          <w:sz w:val="20"/>
          <w:szCs w:val="20"/>
        </w:rPr>
        <w:t xml:space="preserve"> </w:t>
      </w:r>
    </w:p>
    <w:p w14:paraId="51406F59" w14:textId="77777777" w:rsidR="00BC00BB" w:rsidRPr="00AC39BC" w:rsidRDefault="00BC00BB" w:rsidP="0095557F">
      <w:pPr>
        <w:pStyle w:val="Default"/>
        <w:rPr>
          <w:sz w:val="20"/>
          <w:szCs w:val="20"/>
        </w:rPr>
      </w:pPr>
    </w:p>
    <w:p w14:paraId="130A04F2" w14:textId="77777777" w:rsidR="0095557F" w:rsidRPr="00AC39BC" w:rsidRDefault="0095557F" w:rsidP="0095557F">
      <w:pPr>
        <w:pStyle w:val="Default"/>
        <w:rPr>
          <w:sz w:val="20"/>
          <w:szCs w:val="20"/>
        </w:rPr>
      </w:pPr>
      <w:r w:rsidRPr="00AC39BC">
        <w:rPr>
          <w:sz w:val="20"/>
          <w:szCs w:val="20"/>
        </w:rPr>
        <w:t xml:space="preserve">Úspešní absolventi/absolventky majú možnosť ďalšieho štúdia formou pomaturitného alebo vysokoškolského štúdia. </w:t>
      </w:r>
    </w:p>
    <w:p w14:paraId="186E5E51" w14:textId="77777777" w:rsidR="0095557F" w:rsidRPr="00AC39BC" w:rsidRDefault="0095557F" w:rsidP="0095557F">
      <w:pPr>
        <w:pStyle w:val="Default"/>
        <w:rPr>
          <w:sz w:val="20"/>
          <w:szCs w:val="20"/>
        </w:rPr>
      </w:pPr>
    </w:p>
    <w:p w14:paraId="703AA4C1" w14:textId="77777777" w:rsidR="0095557F" w:rsidRPr="00AC39BC" w:rsidRDefault="0095557F" w:rsidP="0095557F">
      <w:pPr>
        <w:pStyle w:val="Default"/>
        <w:rPr>
          <w:sz w:val="20"/>
          <w:szCs w:val="20"/>
        </w:rPr>
      </w:pPr>
      <w:r w:rsidRPr="00AC39BC">
        <w:rPr>
          <w:b/>
          <w:i/>
          <w:sz w:val="20"/>
          <w:szCs w:val="20"/>
        </w:rPr>
        <w:t>Viac informácií</w:t>
      </w:r>
      <w:r w:rsidRPr="00AC39BC">
        <w:rPr>
          <w:sz w:val="20"/>
          <w:szCs w:val="20"/>
        </w:rPr>
        <w:t xml:space="preserve"> </w:t>
      </w:r>
    </w:p>
    <w:p w14:paraId="04C84618" w14:textId="77777777" w:rsidR="00BC00BB" w:rsidRPr="00AC39BC" w:rsidRDefault="00BC00BB" w:rsidP="0095557F">
      <w:pPr>
        <w:pStyle w:val="Default"/>
        <w:rPr>
          <w:sz w:val="20"/>
          <w:szCs w:val="20"/>
        </w:rPr>
      </w:pPr>
    </w:p>
    <w:p w14:paraId="73362650" w14:textId="2D0237B8" w:rsidR="0095557F" w:rsidRPr="00AC39BC" w:rsidRDefault="0095557F" w:rsidP="0095557F">
      <w:pPr>
        <w:pStyle w:val="Default"/>
        <w:rPr>
          <w:sz w:val="20"/>
          <w:szCs w:val="20"/>
        </w:rPr>
      </w:pPr>
      <w:r w:rsidRPr="00AC39BC">
        <w:rPr>
          <w:sz w:val="20"/>
          <w:szCs w:val="20"/>
        </w:rPr>
        <w:t xml:space="preserve">Viac informácií nájdete v časti Dokumenty - ŠkVP, pre študijný odbor </w:t>
      </w:r>
      <w:r w:rsidR="00B61294" w:rsidRPr="00AC39BC">
        <w:rPr>
          <w:sz w:val="20"/>
          <w:szCs w:val="20"/>
        </w:rPr>
        <w:t>obchodná akadémia</w:t>
      </w:r>
    </w:p>
    <w:p w14:paraId="2F5502F2" w14:textId="77777777" w:rsidR="00BC00BB" w:rsidRPr="00AC39BC" w:rsidRDefault="00BC00BB" w:rsidP="0095557F">
      <w:pPr>
        <w:pStyle w:val="Default"/>
        <w:rPr>
          <w:sz w:val="20"/>
          <w:szCs w:val="20"/>
        </w:rPr>
      </w:pPr>
    </w:p>
    <w:p w14:paraId="7E0D0643" w14:textId="1235A704" w:rsidR="0095557F" w:rsidRPr="00FA15CD" w:rsidRDefault="0095557F" w:rsidP="0095557F">
      <w:pPr>
        <w:pStyle w:val="Default"/>
        <w:rPr>
          <w:sz w:val="20"/>
          <w:szCs w:val="20"/>
        </w:rPr>
      </w:pPr>
      <w:r w:rsidRPr="00FA15CD">
        <w:rPr>
          <w:sz w:val="20"/>
          <w:szCs w:val="20"/>
        </w:rPr>
        <w:t>Na konkrétne otázky Vám radi odpovieme na adrese: skola@soshotel.sk</w:t>
      </w:r>
    </w:p>
    <w:sectPr w:rsidR="0095557F" w:rsidRPr="00FA15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IDFont+F1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536B5C"/>
    <w:multiLevelType w:val="hybridMultilevel"/>
    <w:tmpl w:val="05584D56"/>
    <w:lvl w:ilvl="0" w:tplc="8C08A46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A323A3"/>
    <w:multiLevelType w:val="hybridMultilevel"/>
    <w:tmpl w:val="CAD61C5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75407A"/>
    <w:multiLevelType w:val="hybridMultilevel"/>
    <w:tmpl w:val="7F6600DA"/>
    <w:lvl w:ilvl="0" w:tplc="62D4F21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8226E3"/>
    <w:multiLevelType w:val="hybridMultilevel"/>
    <w:tmpl w:val="32E6F41C"/>
    <w:lvl w:ilvl="0" w:tplc="A4302D12">
      <w:numFmt w:val="bullet"/>
      <w:lvlText w:val="-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95195F"/>
    <w:multiLevelType w:val="hybridMultilevel"/>
    <w:tmpl w:val="8FF42AD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5E17C0"/>
    <w:multiLevelType w:val="hybridMultilevel"/>
    <w:tmpl w:val="AC1E8912"/>
    <w:lvl w:ilvl="0" w:tplc="66A2D1B8">
      <w:numFmt w:val="bullet"/>
      <w:lvlText w:val="–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0B2F24"/>
    <w:multiLevelType w:val="hybridMultilevel"/>
    <w:tmpl w:val="1B1A3756"/>
    <w:lvl w:ilvl="0" w:tplc="A4302D12">
      <w:numFmt w:val="bullet"/>
      <w:lvlText w:val="-"/>
      <w:lvlJc w:val="left"/>
      <w:pPr>
        <w:ind w:left="720" w:hanging="360"/>
      </w:p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980B7F"/>
    <w:multiLevelType w:val="hybridMultilevel"/>
    <w:tmpl w:val="752ED4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374C74"/>
    <w:multiLevelType w:val="hybridMultilevel"/>
    <w:tmpl w:val="85BCF1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7679F9"/>
    <w:multiLevelType w:val="hybridMultilevel"/>
    <w:tmpl w:val="3FDAD83A"/>
    <w:lvl w:ilvl="0" w:tplc="041B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num w:numId="1" w16cid:durableId="1160853334">
    <w:abstractNumId w:val="5"/>
  </w:num>
  <w:num w:numId="2" w16cid:durableId="1177960200">
    <w:abstractNumId w:val="1"/>
  </w:num>
  <w:num w:numId="3" w16cid:durableId="1194883338">
    <w:abstractNumId w:val="2"/>
  </w:num>
  <w:num w:numId="4" w16cid:durableId="467210846">
    <w:abstractNumId w:val="6"/>
  </w:num>
  <w:num w:numId="5" w16cid:durableId="916674615">
    <w:abstractNumId w:val="0"/>
  </w:num>
  <w:num w:numId="6" w16cid:durableId="1826584752">
    <w:abstractNumId w:val="9"/>
  </w:num>
  <w:num w:numId="7" w16cid:durableId="1322349788">
    <w:abstractNumId w:val="3"/>
  </w:num>
  <w:num w:numId="8" w16cid:durableId="1523130876">
    <w:abstractNumId w:val="8"/>
  </w:num>
  <w:num w:numId="9" w16cid:durableId="588270650">
    <w:abstractNumId w:val="7"/>
  </w:num>
  <w:num w:numId="10" w16cid:durableId="14880856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57B"/>
    <w:rsid w:val="0000119D"/>
    <w:rsid w:val="00052409"/>
    <w:rsid w:val="000F6614"/>
    <w:rsid w:val="00107AA0"/>
    <w:rsid w:val="00153FBC"/>
    <w:rsid w:val="002A2B13"/>
    <w:rsid w:val="003466F8"/>
    <w:rsid w:val="0046066C"/>
    <w:rsid w:val="005C76F1"/>
    <w:rsid w:val="005D03D2"/>
    <w:rsid w:val="005E11F3"/>
    <w:rsid w:val="005E25B7"/>
    <w:rsid w:val="00641A31"/>
    <w:rsid w:val="00774675"/>
    <w:rsid w:val="00784B18"/>
    <w:rsid w:val="00786250"/>
    <w:rsid w:val="00862A84"/>
    <w:rsid w:val="008F267B"/>
    <w:rsid w:val="009355FE"/>
    <w:rsid w:val="00943BFB"/>
    <w:rsid w:val="0095557F"/>
    <w:rsid w:val="00A0457B"/>
    <w:rsid w:val="00A41E5F"/>
    <w:rsid w:val="00A53372"/>
    <w:rsid w:val="00AC39BC"/>
    <w:rsid w:val="00AE50B7"/>
    <w:rsid w:val="00B23FDB"/>
    <w:rsid w:val="00B40D58"/>
    <w:rsid w:val="00B61294"/>
    <w:rsid w:val="00B82BEA"/>
    <w:rsid w:val="00BC00BB"/>
    <w:rsid w:val="00C049B2"/>
    <w:rsid w:val="00C33ABC"/>
    <w:rsid w:val="00CC2F05"/>
    <w:rsid w:val="00D7113F"/>
    <w:rsid w:val="00DE1435"/>
    <w:rsid w:val="00E375EB"/>
    <w:rsid w:val="00E8777B"/>
    <w:rsid w:val="00F53543"/>
    <w:rsid w:val="00FA15CD"/>
    <w:rsid w:val="00FB401E"/>
    <w:rsid w:val="00FD4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B17AE"/>
  <w15:chartTrackingRefBased/>
  <w15:docId w15:val="{489C2FE7-7F00-43B1-B611-27AB737B6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41E5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41E5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5E25B7"/>
    <w:pPr>
      <w:ind w:left="720"/>
      <w:contextualSpacing/>
    </w:pPr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semiHidden/>
    <w:rsid w:val="00107AA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semiHidden/>
    <w:rsid w:val="00107AA0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Ucebna 95</dc:creator>
  <cp:keywords/>
  <dc:description/>
  <cp:lastModifiedBy>Vlasta Sečkárová</cp:lastModifiedBy>
  <cp:revision>39</cp:revision>
  <dcterms:created xsi:type="dcterms:W3CDTF">2022-11-15T10:59:00Z</dcterms:created>
  <dcterms:modified xsi:type="dcterms:W3CDTF">2024-07-30T16:57:00Z</dcterms:modified>
</cp:coreProperties>
</file>