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10862" w14:textId="77777777" w:rsidR="00BC00BB" w:rsidRDefault="0095557F" w:rsidP="00BC00BB">
      <w:pPr>
        <w:pStyle w:val="Default"/>
        <w:jc w:val="center"/>
        <w:rPr>
          <w:b/>
          <w:bCs/>
          <w:i/>
          <w:iCs/>
          <w:szCs w:val="22"/>
        </w:rPr>
      </w:pPr>
      <w:r w:rsidRPr="00BF02A7">
        <w:rPr>
          <w:b/>
          <w:bCs/>
          <w:i/>
          <w:iCs/>
          <w:szCs w:val="22"/>
        </w:rPr>
        <w:t xml:space="preserve">Charakteristika </w:t>
      </w:r>
      <w:r>
        <w:rPr>
          <w:b/>
          <w:bCs/>
          <w:i/>
          <w:iCs/>
          <w:szCs w:val="22"/>
        </w:rPr>
        <w:t>študijného odbor</w:t>
      </w:r>
      <w:r w:rsidR="00153FBC">
        <w:rPr>
          <w:b/>
          <w:bCs/>
          <w:i/>
          <w:iCs/>
          <w:szCs w:val="22"/>
        </w:rPr>
        <w:t>u</w:t>
      </w:r>
      <w:r w:rsidR="00BC00BB">
        <w:rPr>
          <w:b/>
          <w:bCs/>
          <w:i/>
          <w:iCs/>
          <w:szCs w:val="22"/>
        </w:rPr>
        <w:t xml:space="preserve"> výživa, ochrana zdravia </w:t>
      </w:r>
    </w:p>
    <w:p w14:paraId="6A97B175" w14:textId="5B4C6D11" w:rsidR="0095557F" w:rsidRDefault="00BC00BB" w:rsidP="00BC00BB">
      <w:pPr>
        <w:pStyle w:val="Default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a hodnotenie potravín</w:t>
      </w:r>
    </w:p>
    <w:p w14:paraId="61C7B75F" w14:textId="77777777" w:rsidR="00FA15CD" w:rsidRDefault="0095557F" w:rsidP="005E25B7">
      <w:pPr>
        <w:pStyle w:val="Default"/>
        <w:rPr>
          <w:b/>
          <w:bCs/>
          <w:i/>
          <w:iCs/>
          <w:szCs w:val="22"/>
        </w:rPr>
      </w:pPr>
      <w:r w:rsidRPr="00BF02A7">
        <w:rPr>
          <w:b/>
          <w:bCs/>
          <w:i/>
          <w:iCs/>
          <w:szCs w:val="22"/>
        </w:rPr>
        <w:t xml:space="preserve"> </w:t>
      </w:r>
    </w:p>
    <w:p w14:paraId="784E2F1F" w14:textId="77777777" w:rsidR="00FA15CD" w:rsidRDefault="00FA15CD" w:rsidP="005E25B7">
      <w:pPr>
        <w:pStyle w:val="Default"/>
        <w:rPr>
          <w:b/>
          <w:bCs/>
          <w:i/>
          <w:iCs/>
          <w:szCs w:val="22"/>
        </w:rPr>
      </w:pPr>
    </w:p>
    <w:p w14:paraId="540EE09F" w14:textId="67A5E178" w:rsidR="005E25B7" w:rsidRPr="00FA15CD" w:rsidRDefault="005E25B7" w:rsidP="00FA15CD">
      <w:pPr>
        <w:pStyle w:val="Default"/>
        <w:numPr>
          <w:ilvl w:val="0"/>
          <w:numId w:val="10"/>
        </w:numPr>
        <w:rPr>
          <w:b/>
          <w:bCs/>
          <w:i/>
          <w:iCs/>
          <w:szCs w:val="22"/>
        </w:rPr>
      </w:pPr>
      <w:r w:rsidRPr="008F267B">
        <w:rPr>
          <w:color w:val="auto"/>
          <w:sz w:val="20"/>
          <w:szCs w:val="20"/>
        </w:rPr>
        <w:t xml:space="preserve">štúdium je 4-ročné, ukončené maturitnou skúškou,  </w:t>
      </w:r>
    </w:p>
    <w:p w14:paraId="59CC0E6C" w14:textId="77777777" w:rsidR="005E25B7" w:rsidRPr="008F267B" w:rsidRDefault="005E25B7" w:rsidP="005E25B7">
      <w:pPr>
        <w:pStyle w:val="Default"/>
        <w:rPr>
          <w:color w:val="auto"/>
          <w:sz w:val="20"/>
          <w:szCs w:val="20"/>
        </w:rPr>
      </w:pPr>
    </w:p>
    <w:p w14:paraId="08A20324" w14:textId="77777777" w:rsidR="0000119D" w:rsidRPr="00FA15CD" w:rsidRDefault="005E25B7" w:rsidP="0000119D">
      <w:pPr>
        <w:pStyle w:val="Default"/>
        <w:rPr>
          <w:color w:val="auto"/>
          <w:sz w:val="20"/>
          <w:szCs w:val="20"/>
        </w:rPr>
      </w:pPr>
      <w:r w:rsidRPr="00FA15CD">
        <w:rPr>
          <w:color w:val="auto"/>
          <w:sz w:val="20"/>
          <w:szCs w:val="20"/>
        </w:rPr>
        <w:t>Absolventi/absolventky tohto odboru</w:t>
      </w:r>
      <w:r w:rsidR="0000119D" w:rsidRPr="00FA15CD">
        <w:rPr>
          <w:color w:val="auto"/>
          <w:sz w:val="20"/>
          <w:szCs w:val="20"/>
        </w:rPr>
        <w:t>:</w:t>
      </w:r>
    </w:p>
    <w:p w14:paraId="40822E54" w14:textId="77777777" w:rsidR="0000119D" w:rsidRPr="00FA15CD" w:rsidRDefault="0000119D" w:rsidP="0000119D">
      <w:pPr>
        <w:pStyle w:val="Default"/>
        <w:rPr>
          <w:color w:val="auto"/>
          <w:sz w:val="20"/>
          <w:szCs w:val="20"/>
        </w:rPr>
      </w:pPr>
    </w:p>
    <w:p w14:paraId="488EE6C4" w14:textId="79C74B8C" w:rsidR="00774675" w:rsidRPr="00FA15CD" w:rsidRDefault="005E25B7" w:rsidP="00E375EB">
      <w:pPr>
        <w:pStyle w:val="Default"/>
        <w:numPr>
          <w:ilvl w:val="0"/>
          <w:numId w:val="9"/>
        </w:numPr>
        <w:rPr>
          <w:color w:val="auto"/>
          <w:sz w:val="20"/>
          <w:szCs w:val="20"/>
        </w:rPr>
      </w:pPr>
      <w:r w:rsidRPr="00FA15CD">
        <w:rPr>
          <w:color w:val="auto"/>
          <w:sz w:val="20"/>
          <w:szCs w:val="20"/>
        </w:rPr>
        <w:t>sú kvalifikovaní/é odborníci/odborníčky schopn</w:t>
      </w:r>
      <w:r w:rsidR="002A2B13" w:rsidRPr="00FA15CD">
        <w:rPr>
          <w:color w:val="auto"/>
          <w:sz w:val="20"/>
          <w:szCs w:val="20"/>
        </w:rPr>
        <w:t>í/</w:t>
      </w:r>
      <w:r w:rsidRPr="00FA15CD">
        <w:rPr>
          <w:color w:val="auto"/>
          <w:sz w:val="20"/>
          <w:szCs w:val="20"/>
        </w:rPr>
        <w:t xml:space="preserve">é </w:t>
      </w:r>
      <w:r w:rsidR="0000119D" w:rsidRPr="00FA15CD">
        <w:rPr>
          <w:sz w:val="20"/>
          <w:szCs w:val="20"/>
        </w:rPr>
        <w:t xml:space="preserve">aplikovať získané vedomosti pri príprave, priebehu a kontrole výroby potravín, </w:t>
      </w:r>
      <w:r w:rsidR="00E8777B" w:rsidRPr="00FA15CD">
        <w:rPr>
          <w:sz w:val="20"/>
          <w:szCs w:val="20"/>
        </w:rPr>
        <w:t>riadiť technologický proces, kontrolovať podmienky pre výrobu bezpečných potravín,</w:t>
      </w:r>
      <w:r w:rsidR="0000119D" w:rsidRPr="00FA15CD">
        <w:rPr>
          <w:sz w:val="20"/>
          <w:szCs w:val="20"/>
        </w:rPr>
        <w:t xml:space="preserve"> </w:t>
      </w:r>
    </w:p>
    <w:p w14:paraId="4A4BE581" w14:textId="2A2AD735" w:rsidR="005C76F1" w:rsidRPr="00FA15CD" w:rsidRDefault="00774675" w:rsidP="009355F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A15CD">
        <w:rPr>
          <w:rFonts w:ascii="Arial" w:hAnsi="Arial" w:cs="Arial"/>
          <w:color w:val="000000"/>
          <w:sz w:val="20"/>
          <w:szCs w:val="20"/>
        </w:rPr>
        <w:t>sú schopní/é určiť chyby výrobkov, analyzovať ich príčiny, vyvodzovať závery, zabezpečiť odstránenie chýb,</w:t>
      </w:r>
    </w:p>
    <w:p w14:paraId="43EB250E" w14:textId="5AA32621" w:rsidR="005C76F1" w:rsidRPr="00FA15CD" w:rsidRDefault="005C76F1" w:rsidP="009355F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A15CD">
        <w:rPr>
          <w:rFonts w:ascii="Arial" w:hAnsi="Arial" w:cs="Arial"/>
          <w:color w:val="000000"/>
          <w:sz w:val="20"/>
          <w:szCs w:val="20"/>
        </w:rPr>
        <w:t xml:space="preserve">dokážu triediť výrobky podľa kvality, </w:t>
      </w:r>
      <w:r w:rsidR="00774675" w:rsidRPr="00FA15CD">
        <w:rPr>
          <w:rFonts w:ascii="Arial" w:hAnsi="Arial" w:cs="Arial"/>
          <w:sz w:val="20"/>
          <w:szCs w:val="20"/>
        </w:rPr>
        <w:t xml:space="preserve">posúdiť neškodnosť potravín, </w:t>
      </w:r>
    </w:p>
    <w:p w14:paraId="38531E51" w14:textId="77777777" w:rsidR="009355FE" w:rsidRPr="00FA15CD" w:rsidRDefault="009355FE" w:rsidP="009355FE">
      <w:pPr>
        <w:pStyle w:val="Default"/>
        <w:numPr>
          <w:ilvl w:val="0"/>
          <w:numId w:val="9"/>
        </w:numPr>
        <w:rPr>
          <w:color w:val="auto"/>
          <w:sz w:val="20"/>
          <w:szCs w:val="20"/>
        </w:rPr>
      </w:pPr>
      <w:r w:rsidRPr="00FA15CD">
        <w:rPr>
          <w:sz w:val="20"/>
          <w:szCs w:val="20"/>
        </w:rPr>
        <w:t>dokážu</w:t>
      </w:r>
      <w:r w:rsidR="005C76F1" w:rsidRPr="00FA15CD">
        <w:rPr>
          <w:sz w:val="20"/>
          <w:szCs w:val="20"/>
        </w:rPr>
        <w:t xml:space="preserve"> </w:t>
      </w:r>
      <w:r w:rsidR="0000119D" w:rsidRPr="00FA15CD">
        <w:rPr>
          <w:sz w:val="20"/>
          <w:szCs w:val="20"/>
        </w:rPr>
        <w:t>vytv</w:t>
      </w:r>
      <w:r w:rsidR="005C76F1" w:rsidRPr="00FA15CD">
        <w:rPr>
          <w:sz w:val="20"/>
          <w:szCs w:val="20"/>
        </w:rPr>
        <w:t>oriť a kontrolovať výživové a hygienické programy pre stravovacie a iné zariadenia,</w:t>
      </w:r>
    </w:p>
    <w:p w14:paraId="2C9A1AE1" w14:textId="1102EDDD" w:rsidR="0000119D" w:rsidRPr="00FA15CD" w:rsidRDefault="009355FE" w:rsidP="009355FE">
      <w:pPr>
        <w:pStyle w:val="Default"/>
        <w:numPr>
          <w:ilvl w:val="0"/>
          <w:numId w:val="9"/>
        </w:numPr>
        <w:rPr>
          <w:color w:val="auto"/>
          <w:sz w:val="20"/>
          <w:szCs w:val="20"/>
        </w:rPr>
      </w:pPr>
      <w:r w:rsidRPr="00FA15CD">
        <w:rPr>
          <w:sz w:val="20"/>
          <w:szCs w:val="20"/>
        </w:rPr>
        <w:t>vedia vypracovať cenovú kalkuláciu výrobku</w:t>
      </w:r>
      <w:r w:rsidR="00E375EB" w:rsidRPr="00FA15CD">
        <w:rPr>
          <w:sz w:val="20"/>
          <w:szCs w:val="20"/>
        </w:rPr>
        <w:t>,</w:t>
      </w:r>
    </w:p>
    <w:p w14:paraId="7DD0E89B" w14:textId="0EE6FB13" w:rsidR="0000119D" w:rsidRPr="00FA15CD" w:rsidRDefault="009355FE" w:rsidP="009355F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A15CD">
        <w:rPr>
          <w:rFonts w:ascii="Arial" w:hAnsi="Arial" w:cs="Arial"/>
          <w:color w:val="000000"/>
          <w:sz w:val="20"/>
          <w:szCs w:val="20"/>
        </w:rPr>
        <w:t xml:space="preserve">dokážu </w:t>
      </w:r>
      <w:r w:rsidR="0000119D" w:rsidRPr="00FA15CD">
        <w:rPr>
          <w:rFonts w:ascii="Arial" w:hAnsi="Arial" w:cs="Arial"/>
          <w:color w:val="000000"/>
          <w:sz w:val="20"/>
          <w:szCs w:val="20"/>
        </w:rPr>
        <w:t xml:space="preserve">aplikovať zásady bezpečnosti a ochrany zdravia pri práci a hygieny práce, ekologické aspekty jednotlivých výrob podľa zamerania, dodržiavať HACCP, </w:t>
      </w:r>
    </w:p>
    <w:p w14:paraId="26FEC5D7" w14:textId="77777777" w:rsidR="00F53543" w:rsidRPr="00FA15CD" w:rsidRDefault="00F53543" w:rsidP="00F5354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A15CD">
        <w:rPr>
          <w:rFonts w:ascii="Arial" w:hAnsi="Arial" w:cs="Arial"/>
          <w:color w:val="000000"/>
          <w:sz w:val="20"/>
          <w:szCs w:val="20"/>
        </w:rPr>
        <w:t>dokážu využívať IKT pri svojej práci, využívať dostupné softvérové vybavenie pri riešení praktických úloh,</w:t>
      </w:r>
    </w:p>
    <w:p w14:paraId="7122F0B7" w14:textId="3C3A6C72" w:rsidR="0000119D" w:rsidRPr="00FA15CD" w:rsidRDefault="009355FE" w:rsidP="009355F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A15CD">
        <w:rPr>
          <w:rFonts w:ascii="Arial" w:hAnsi="Arial" w:cs="Arial"/>
          <w:color w:val="000000"/>
          <w:sz w:val="20"/>
          <w:szCs w:val="20"/>
        </w:rPr>
        <w:t xml:space="preserve">vedia </w:t>
      </w:r>
      <w:r w:rsidR="0000119D" w:rsidRPr="00FA15CD">
        <w:rPr>
          <w:rFonts w:ascii="Arial" w:hAnsi="Arial" w:cs="Arial"/>
          <w:color w:val="000000"/>
          <w:sz w:val="20"/>
          <w:szCs w:val="20"/>
        </w:rPr>
        <w:t xml:space="preserve">citlivo a taktne komunikovať s ľuďmi, kultivovane vystupovať a správať sa, </w:t>
      </w:r>
    </w:p>
    <w:p w14:paraId="2C33B8BD" w14:textId="37401EA5" w:rsidR="0000119D" w:rsidRPr="00FA15CD" w:rsidRDefault="00786250" w:rsidP="0095557F">
      <w:pPr>
        <w:pStyle w:val="Odsekzoznamu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A15CD">
        <w:rPr>
          <w:rFonts w:ascii="Arial" w:hAnsi="Arial" w:cs="Arial"/>
          <w:sz w:val="20"/>
          <w:szCs w:val="20"/>
        </w:rPr>
        <w:t>vedia aktívne komunikovať v materinskom a 2 cudzích jazykoch</w:t>
      </w:r>
      <w:r w:rsidR="00B40D58" w:rsidRPr="00FA15CD">
        <w:rPr>
          <w:rFonts w:ascii="Arial" w:hAnsi="Arial" w:cs="Arial"/>
          <w:sz w:val="20"/>
          <w:szCs w:val="20"/>
        </w:rPr>
        <w:t>.</w:t>
      </w:r>
    </w:p>
    <w:p w14:paraId="7D97AC25" w14:textId="77777777" w:rsidR="00862A84" w:rsidRPr="00FA15CD" w:rsidRDefault="00862A84" w:rsidP="00862A84">
      <w:pPr>
        <w:pStyle w:val="Odsekzoznamu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702F96E" w14:textId="77777777" w:rsidR="0095557F" w:rsidRPr="00FA15CD" w:rsidRDefault="0095557F" w:rsidP="0095557F">
      <w:pPr>
        <w:pStyle w:val="Default"/>
        <w:rPr>
          <w:i/>
          <w:sz w:val="20"/>
          <w:szCs w:val="20"/>
        </w:rPr>
      </w:pPr>
      <w:r w:rsidRPr="00FA15CD">
        <w:rPr>
          <w:b/>
          <w:i/>
          <w:sz w:val="20"/>
          <w:szCs w:val="20"/>
        </w:rPr>
        <w:t>Organizácia, miesto vyučovania</w:t>
      </w:r>
      <w:r w:rsidRPr="00FA15CD">
        <w:rPr>
          <w:i/>
          <w:sz w:val="20"/>
          <w:szCs w:val="20"/>
        </w:rPr>
        <w:t xml:space="preserve"> </w:t>
      </w:r>
    </w:p>
    <w:p w14:paraId="0BDAD248" w14:textId="77777777" w:rsidR="0095557F" w:rsidRPr="00FA15CD" w:rsidRDefault="0095557F" w:rsidP="0095557F">
      <w:pPr>
        <w:pStyle w:val="Default"/>
        <w:rPr>
          <w:sz w:val="20"/>
          <w:szCs w:val="20"/>
        </w:rPr>
      </w:pPr>
    </w:p>
    <w:p w14:paraId="6164074C" w14:textId="50F34E52" w:rsidR="00107AA0" w:rsidRPr="00FA15CD" w:rsidRDefault="0095557F" w:rsidP="00107AA0">
      <w:pPr>
        <w:pStyle w:val="Pta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FA15CD">
        <w:rPr>
          <w:rFonts w:ascii="Arial" w:hAnsi="Arial" w:cs="Arial"/>
          <w:sz w:val="20"/>
          <w:szCs w:val="20"/>
        </w:rPr>
        <w:t xml:space="preserve">Štúdium je organizované striedaním teoretického a praktického vyučovania. Teoretické vyučovanie sa realizuje v budove školy na Jabloňovej 1352 vo Zvolene. Praktické vyučovanie sa realizuje formou </w:t>
      </w:r>
      <w:r w:rsidR="00862A84" w:rsidRPr="00FA15CD">
        <w:rPr>
          <w:rFonts w:ascii="Arial" w:hAnsi="Arial" w:cs="Arial"/>
          <w:sz w:val="20"/>
          <w:szCs w:val="20"/>
        </w:rPr>
        <w:t xml:space="preserve">praktickej prípravy </w:t>
      </w:r>
      <w:r w:rsidR="00107AA0" w:rsidRPr="00FA15CD">
        <w:rPr>
          <w:rFonts w:ascii="Arial" w:hAnsi="Arial" w:cs="Arial"/>
          <w:sz w:val="20"/>
          <w:szCs w:val="20"/>
        </w:rPr>
        <w:t>v odborných laboratóriách</w:t>
      </w:r>
      <w:r w:rsidR="005D03D2" w:rsidRPr="00FA15CD">
        <w:rPr>
          <w:rFonts w:ascii="Arial" w:hAnsi="Arial" w:cs="Arial"/>
          <w:sz w:val="20"/>
          <w:szCs w:val="20"/>
        </w:rPr>
        <w:t>,</w:t>
      </w:r>
      <w:r w:rsidR="00107AA0" w:rsidRPr="00FA15CD">
        <w:rPr>
          <w:rFonts w:ascii="Arial" w:hAnsi="Arial" w:cs="Arial"/>
          <w:sz w:val="20"/>
          <w:szCs w:val="20"/>
        </w:rPr>
        <w:t xml:space="preserve"> v zmluvne dohodnutých podnikoch štátnej, verejnej správy a v súkromnom sektore.</w:t>
      </w:r>
    </w:p>
    <w:p w14:paraId="057FE053" w14:textId="24C980EF" w:rsidR="0095557F" w:rsidRPr="00FA15CD" w:rsidRDefault="0095557F" w:rsidP="0095557F">
      <w:pPr>
        <w:pStyle w:val="Default"/>
        <w:rPr>
          <w:sz w:val="20"/>
          <w:szCs w:val="20"/>
        </w:rPr>
      </w:pPr>
    </w:p>
    <w:p w14:paraId="06A47BA8" w14:textId="77777777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b/>
          <w:i/>
          <w:sz w:val="20"/>
          <w:szCs w:val="20"/>
        </w:rPr>
        <w:t>Ukončovanie štúdia</w:t>
      </w:r>
      <w:r w:rsidRPr="00FA15CD">
        <w:rPr>
          <w:sz w:val="20"/>
          <w:szCs w:val="20"/>
        </w:rPr>
        <w:t xml:space="preserve"> </w:t>
      </w:r>
    </w:p>
    <w:p w14:paraId="0418C8C1" w14:textId="77777777" w:rsidR="0095557F" w:rsidRPr="00FA15CD" w:rsidRDefault="0095557F" w:rsidP="0095557F">
      <w:pPr>
        <w:pStyle w:val="Default"/>
        <w:rPr>
          <w:sz w:val="20"/>
          <w:szCs w:val="20"/>
        </w:rPr>
      </w:pPr>
    </w:p>
    <w:p w14:paraId="3E7560D0" w14:textId="49F28ED3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 xml:space="preserve">Štvorročné štúdium je ukončené maturitnou skúškou. </w:t>
      </w:r>
    </w:p>
    <w:p w14:paraId="380FDEF5" w14:textId="3F76BEC1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>Dokladom o vykonaní maturitnej skúšky je maturitné vysvedčenie, dodatok k vysvedčeniu o maturitnej skúške</w:t>
      </w:r>
      <w:r w:rsidR="00943BFB" w:rsidRPr="00FA15CD">
        <w:rPr>
          <w:sz w:val="20"/>
          <w:szCs w:val="20"/>
        </w:rPr>
        <w:t>.</w:t>
      </w:r>
    </w:p>
    <w:p w14:paraId="3E400973" w14:textId="77777777" w:rsidR="0095557F" w:rsidRPr="00FA15CD" w:rsidRDefault="0095557F" w:rsidP="0095557F">
      <w:pPr>
        <w:pStyle w:val="Default"/>
        <w:rPr>
          <w:sz w:val="20"/>
          <w:szCs w:val="20"/>
        </w:rPr>
      </w:pPr>
    </w:p>
    <w:p w14:paraId="4A588E5B" w14:textId="77777777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b/>
          <w:i/>
          <w:sz w:val="20"/>
          <w:szCs w:val="20"/>
        </w:rPr>
        <w:t>Ďalšie štúdium</w:t>
      </w:r>
      <w:r w:rsidRPr="00FA15CD">
        <w:rPr>
          <w:sz w:val="20"/>
          <w:szCs w:val="20"/>
        </w:rPr>
        <w:t xml:space="preserve"> </w:t>
      </w:r>
    </w:p>
    <w:p w14:paraId="51406F59" w14:textId="77777777" w:rsidR="00BC00BB" w:rsidRPr="00FA15CD" w:rsidRDefault="00BC00BB" w:rsidP="0095557F">
      <w:pPr>
        <w:pStyle w:val="Default"/>
        <w:rPr>
          <w:sz w:val="20"/>
          <w:szCs w:val="20"/>
        </w:rPr>
      </w:pPr>
    </w:p>
    <w:p w14:paraId="130A04F2" w14:textId="77777777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 xml:space="preserve">Úspešní absolventi/absolventky majú možnosť ďalšieho štúdia formou pomaturitného alebo vysokoškolského štúdia. </w:t>
      </w:r>
    </w:p>
    <w:p w14:paraId="186E5E51" w14:textId="77777777" w:rsidR="0095557F" w:rsidRPr="00FA15CD" w:rsidRDefault="0095557F" w:rsidP="0095557F">
      <w:pPr>
        <w:pStyle w:val="Default"/>
        <w:rPr>
          <w:sz w:val="20"/>
          <w:szCs w:val="20"/>
        </w:rPr>
      </w:pPr>
    </w:p>
    <w:p w14:paraId="703AA4C1" w14:textId="77777777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b/>
          <w:i/>
          <w:sz w:val="20"/>
          <w:szCs w:val="20"/>
        </w:rPr>
        <w:t>Viac informácií</w:t>
      </w:r>
      <w:r w:rsidRPr="00FA15CD">
        <w:rPr>
          <w:sz w:val="20"/>
          <w:szCs w:val="20"/>
        </w:rPr>
        <w:t xml:space="preserve"> </w:t>
      </w:r>
    </w:p>
    <w:p w14:paraId="04C84618" w14:textId="77777777" w:rsidR="00BC00BB" w:rsidRPr="00FA15CD" w:rsidRDefault="00BC00BB" w:rsidP="0095557F">
      <w:pPr>
        <w:pStyle w:val="Default"/>
        <w:rPr>
          <w:sz w:val="20"/>
          <w:szCs w:val="20"/>
        </w:rPr>
      </w:pPr>
    </w:p>
    <w:p w14:paraId="73362650" w14:textId="0C76A03F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 xml:space="preserve">Viac informácií nájdete v časti Dokumenty - </w:t>
      </w:r>
      <w:proofErr w:type="spellStart"/>
      <w:r w:rsidRPr="00FA15CD">
        <w:rPr>
          <w:sz w:val="20"/>
          <w:szCs w:val="20"/>
        </w:rPr>
        <w:t>ŠkVP</w:t>
      </w:r>
      <w:proofErr w:type="spellEnd"/>
      <w:r w:rsidRPr="00FA15CD">
        <w:rPr>
          <w:sz w:val="20"/>
          <w:szCs w:val="20"/>
        </w:rPr>
        <w:t xml:space="preserve">, pre študijný odbor </w:t>
      </w:r>
      <w:r w:rsidR="00943BFB" w:rsidRPr="00FA15CD">
        <w:rPr>
          <w:sz w:val="20"/>
          <w:szCs w:val="20"/>
        </w:rPr>
        <w:t>výživa, ochrana zdravia a hodnotenie potravín</w:t>
      </w:r>
      <w:r w:rsidRPr="00FA15CD">
        <w:rPr>
          <w:sz w:val="20"/>
          <w:szCs w:val="20"/>
        </w:rPr>
        <w:t xml:space="preserve">. </w:t>
      </w:r>
    </w:p>
    <w:p w14:paraId="723C622B" w14:textId="77777777" w:rsidR="0095557F" w:rsidRPr="00FA15CD" w:rsidRDefault="0095557F" w:rsidP="0095557F">
      <w:pPr>
        <w:pStyle w:val="Default"/>
        <w:rPr>
          <w:sz w:val="20"/>
          <w:szCs w:val="20"/>
        </w:rPr>
      </w:pPr>
    </w:p>
    <w:p w14:paraId="2F5502F2" w14:textId="77777777" w:rsidR="00BC00BB" w:rsidRPr="00FA15CD" w:rsidRDefault="00BC00BB" w:rsidP="0095557F">
      <w:pPr>
        <w:pStyle w:val="Default"/>
        <w:rPr>
          <w:sz w:val="20"/>
          <w:szCs w:val="20"/>
        </w:rPr>
      </w:pPr>
    </w:p>
    <w:p w14:paraId="7E0D0643" w14:textId="1235A704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>Na konkrétne otázky Vám radi odpovieme na adrese: skola@soshotel.sk</w:t>
      </w:r>
    </w:p>
    <w:p w14:paraId="54B64727" w14:textId="77777777" w:rsidR="0095557F" w:rsidRPr="00FA15CD" w:rsidRDefault="0095557F" w:rsidP="0095557F">
      <w:pPr>
        <w:pStyle w:val="Default"/>
        <w:rPr>
          <w:b/>
          <w:bCs/>
          <w:i/>
          <w:iCs/>
          <w:sz w:val="20"/>
          <w:szCs w:val="20"/>
        </w:rPr>
      </w:pPr>
    </w:p>
    <w:p w14:paraId="0A1FB91B" w14:textId="77777777" w:rsidR="0095557F" w:rsidRPr="00FA15CD" w:rsidRDefault="0095557F" w:rsidP="0095557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AE479D6" w14:textId="700687EC" w:rsidR="008F267B" w:rsidRPr="00FA15CD" w:rsidRDefault="008F267B" w:rsidP="008F267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8F267B" w:rsidRPr="00FA1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226E3"/>
    <w:multiLevelType w:val="hybridMultilevel"/>
    <w:tmpl w:val="32E6F41C"/>
    <w:lvl w:ilvl="0" w:tplc="A4302D12">
      <w:numFmt w:val="bullet"/>
      <w:lvlText w:val="-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195F"/>
    <w:multiLevelType w:val="hybridMultilevel"/>
    <w:tmpl w:val="03D089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80B7F"/>
    <w:multiLevelType w:val="hybridMultilevel"/>
    <w:tmpl w:val="752ED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C74"/>
    <w:multiLevelType w:val="hybridMultilevel"/>
    <w:tmpl w:val="85BCF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679F9"/>
    <w:multiLevelType w:val="hybridMultilevel"/>
    <w:tmpl w:val="3FDAD83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160853334">
    <w:abstractNumId w:val="5"/>
  </w:num>
  <w:num w:numId="2" w16cid:durableId="1177960200">
    <w:abstractNumId w:val="1"/>
  </w:num>
  <w:num w:numId="3" w16cid:durableId="1194883338">
    <w:abstractNumId w:val="2"/>
  </w:num>
  <w:num w:numId="4" w16cid:durableId="467210846">
    <w:abstractNumId w:val="6"/>
  </w:num>
  <w:num w:numId="5" w16cid:durableId="916674615">
    <w:abstractNumId w:val="0"/>
  </w:num>
  <w:num w:numId="6" w16cid:durableId="1826584752">
    <w:abstractNumId w:val="9"/>
  </w:num>
  <w:num w:numId="7" w16cid:durableId="1322349788">
    <w:abstractNumId w:val="3"/>
  </w:num>
  <w:num w:numId="8" w16cid:durableId="1523130876">
    <w:abstractNumId w:val="8"/>
  </w:num>
  <w:num w:numId="9" w16cid:durableId="588270650">
    <w:abstractNumId w:val="7"/>
  </w:num>
  <w:num w:numId="10" w16cid:durableId="1488085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00119D"/>
    <w:rsid w:val="000F6614"/>
    <w:rsid w:val="00107AA0"/>
    <w:rsid w:val="00153FBC"/>
    <w:rsid w:val="002A2B13"/>
    <w:rsid w:val="0046066C"/>
    <w:rsid w:val="005C76F1"/>
    <w:rsid w:val="005D03D2"/>
    <w:rsid w:val="005E11F3"/>
    <w:rsid w:val="005E25B7"/>
    <w:rsid w:val="00774675"/>
    <w:rsid w:val="00784B18"/>
    <w:rsid w:val="00786250"/>
    <w:rsid w:val="00862A84"/>
    <w:rsid w:val="008F267B"/>
    <w:rsid w:val="009355FE"/>
    <w:rsid w:val="00943BFB"/>
    <w:rsid w:val="0095557F"/>
    <w:rsid w:val="00A0457B"/>
    <w:rsid w:val="00A41E5F"/>
    <w:rsid w:val="00AE50B7"/>
    <w:rsid w:val="00B23FDB"/>
    <w:rsid w:val="00B40D58"/>
    <w:rsid w:val="00B82BEA"/>
    <w:rsid w:val="00BC00BB"/>
    <w:rsid w:val="00CC2F05"/>
    <w:rsid w:val="00E375EB"/>
    <w:rsid w:val="00E8777B"/>
    <w:rsid w:val="00F53543"/>
    <w:rsid w:val="00FA15CD"/>
    <w:rsid w:val="00FB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semiHidden/>
    <w:rsid w:val="00107A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semiHidden/>
    <w:rsid w:val="00107AA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27</cp:revision>
  <dcterms:created xsi:type="dcterms:W3CDTF">2022-11-15T10:59:00Z</dcterms:created>
  <dcterms:modified xsi:type="dcterms:W3CDTF">2024-07-30T12:18:00Z</dcterms:modified>
</cp:coreProperties>
</file>